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word domain is misspelled</w:t>
        <w:br w:type="textWrapping"/>
      </w:r>
      <w:r w:rsidDel="00000000" w:rsidR="00000000" w:rsidRPr="00000000">
        <w:rPr/>
        <w:drawing>
          <wp:inline distB="114300" distT="114300" distL="114300" distR="114300">
            <wp:extent cx="5943600" cy="31369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br w:type="textWrapping"/>
        <w:t xml:space="preserve">2. The from drop down key remains the same for every actions done their that should be changed like to field </w:t>
        <w:br w:type="textWrapping"/>
      </w:r>
      <w:r w:rsidDel="00000000" w:rsidR="00000000" w:rsidRPr="00000000">
        <w:rPr/>
        <w:drawing>
          <wp:inline distB="114300" distT="114300" distL="114300" distR="114300">
            <wp:extent cx="5943600" cy="29972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br w:type="textWrapping"/>
        <w:t xml:space="preserve">3. When I submit jobs through the online portal, I don’t receive any agent order emails immediately after submission.</w:t>
      </w:r>
    </w:p>
    <w:p w:rsidR="00000000" w:rsidDel="00000000" w:rsidP="00000000" w:rsidRDefault="00000000" w:rsidRPr="00000000" w14:paraId="00000002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4. Additionally, when I submit jobs via the “Unsubmitted Jobs” section, I get an error message saying: </w:t>
      </w:r>
      <w:r w:rsidDel="00000000" w:rsidR="00000000" w:rsidRPr="00000000">
        <w:rPr>
          <w:b w:val="1"/>
          <w:bCs w:val="1"/>
          <w:rtl w:val="0"/>
        </w:rPr>
        <w:t xml:space="preserve">“Attempt to read property ‘email’ on null.”</w:t>
      </w:r>
      <w:r w:rsidDel="00000000" w:rsidR="00000000" w:rsidRPr="00000000">
        <w:rPr>
          <w:rtl w:val="0"/>
        </w:rPr>
        <w:t xml:space="preserve"> No emails are received in this case either.</w:t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