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 should appear in the </w:t>
      </w:r>
      <w:r w:rsidDel="00000000" w:rsidR="00000000" w:rsidRPr="00000000">
        <w:rPr>
          <w:b w:val="1"/>
          <w:rtl w:val="0"/>
        </w:rPr>
        <w:t xml:space="preserve">Received</w:t>
      </w:r>
      <w:r w:rsidDel="00000000" w:rsidR="00000000" w:rsidRPr="00000000">
        <w:rPr>
          <w:rtl w:val="0"/>
        </w:rPr>
        <w:t xml:space="preserve"> column after submitting the PO.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30480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9591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a PO is partially received with the </w:t>
      </w:r>
      <w:r w:rsidDel="00000000" w:rsidR="00000000" w:rsidRPr="00000000">
        <w:rPr>
          <w:b w:val="1"/>
          <w:rtl w:val="0"/>
        </w:rPr>
        <w:t xml:space="preserve">Force Close</w:t>
      </w:r>
      <w:r w:rsidDel="00000000" w:rsidR="00000000" w:rsidRPr="00000000">
        <w:rPr>
          <w:rtl w:val="0"/>
        </w:rPr>
        <w:t xml:space="preserve"> checkbox enabled, the status should display as </w:t>
      </w:r>
      <w:r w:rsidDel="00000000" w:rsidR="00000000" w:rsidRPr="00000000">
        <w:rPr>
          <w:b w:val="1"/>
          <w:rtl w:val="0"/>
        </w:rPr>
        <w:t xml:space="preserve">Partially Received (Force Closed)</w:t>
      </w:r>
      <w:r w:rsidDel="00000000" w:rsidR="00000000" w:rsidRPr="00000000">
        <w:rPr>
          <w:rtl w:val="0"/>
        </w:rPr>
        <w:t xml:space="preserve"> instead of </w:t>
      </w:r>
      <w:r w:rsidDel="00000000" w:rsidR="00000000" w:rsidRPr="00000000">
        <w:rPr>
          <w:b w:val="1"/>
          <w:rtl w:val="0"/>
        </w:rPr>
        <w:t xml:space="preserve">Fully Received (Force Closed)</w:t>
      </w:r>
      <w:r w:rsidDel="00000000" w:rsidR="00000000" w:rsidRPr="00000000">
        <w:rPr>
          <w:rtl w:val="0"/>
        </w:rPr>
        <w:t xml:space="preserve">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98450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Stocks added under the </w:t>
      </w:r>
      <w:r w:rsidDel="00000000" w:rsidR="00000000" w:rsidRPr="00000000">
        <w:rPr>
          <w:b w:val="1"/>
          <w:rtl w:val="0"/>
        </w:rPr>
        <w:t xml:space="preserve">Others</w:t>
      </w:r>
      <w:r w:rsidDel="00000000" w:rsidR="00000000" w:rsidRPr="00000000">
        <w:rPr>
          <w:rtl w:val="0"/>
        </w:rPr>
        <w:t xml:space="preserve"> category in the </w:t>
      </w:r>
      <w:r w:rsidDel="00000000" w:rsidR="00000000" w:rsidRPr="00000000">
        <w:rPr>
          <w:b w:val="1"/>
          <w:rtl w:val="0"/>
        </w:rPr>
        <w:t xml:space="preserve">Supplier View</w:t>
      </w:r>
      <w:r w:rsidDel="00000000" w:rsidR="00000000" w:rsidRPr="00000000">
        <w:rPr>
          <w:rtl w:val="0"/>
        </w:rPr>
        <w:t xml:space="preserve"> are showing correctly in the Received column, but those added under the </w:t>
      </w:r>
      <w:r w:rsidDel="00000000" w:rsidR="00000000" w:rsidRPr="00000000">
        <w:rPr>
          <w:b w:val="1"/>
          <w:rtl w:val="0"/>
        </w:rPr>
        <w:t xml:space="preserve">Detailed View</w:t>
      </w:r>
      <w:r w:rsidDel="00000000" w:rsidR="00000000" w:rsidRPr="00000000">
        <w:rPr>
          <w:rtl w:val="0"/>
        </w:rPr>
        <w:t xml:space="preserve"> are not appearing.</w:t>
        <w:br w:type="textWrapping"/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</w:t>
      </w:r>
      <w:r w:rsidDel="00000000" w:rsidR="00000000" w:rsidRPr="00000000">
        <w:rPr>
          <w:b w:val="1"/>
          <w:rtl w:val="0"/>
        </w:rPr>
        <w:t xml:space="preserve">PO Received Details</w:t>
      </w:r>
      <w:r w:rsidDel="00000000" w:rsidR="00000000" w:rsidRPr="00000000">
        <w:rPr>
          <w:rtl w:val="0"/>
        </w:rPr>
        <w:t xml:space="preserve"> pop-up, there are two headings starting with the word </w:t>
      </w:r>
      <w:r w:rsidDel="00000000" w:rsidR="00000000" w:rsidRPr="00000000">
        <w:rPr>
          <w:b w:val="1"/>
          <w:rtl w:val="0"/>
        </w:rPr>
        <w:t xml:space="preserve">Received</w:t>
      </w:r>
      <w:r w:rsidDel="00000000" w:rsidR="00000000" w:rsidRPr="00000000">
        <w:rPr>
          <w:rtl w:val="0"/>
        </w:rPr>
        <w:t xml:space="preserve">, which creates confusion. These headings should be fully expanded for clarity, especially since a scrollbar is available.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9845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Search functionality</w:t>
      </w:r>
      <w:r w:rsidDel="00000000" w:rsidR="00000000" w:rsidRPr="00000000">
        <w:rPr>
          <w:rtl w:val="0"/>
        </w:rPr>
        <w:t xml:space="preserve"> is not enabled in the dropdown headings.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4130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Sorting</w:t>
      </w:r>
      <w:r w:rsidDel="00000000" w:rsidR="00000000" w:rsidRPr="00000000">
        <w:rPr>
          <w:rtl w:val="0"/>
        </w:rPr>
        <w:t xml:space="preserve"> is not working correctly for some columns.</w:t>
        <w:br w:type="textWrapping"/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viewing attachments in the </w:t>
      </w:r>
      <w:r w:rsidDel="00000000" w:rsidR="00000000" w:rsidRPr="00000000">
        <w:rPr>
          <w:b w:val="1"/>
          <w:rtl w:val="0"/>
        </w:rPr>
        <w:t xml:space="preserve">Received</w:t>
      </w:r>
      <w:r w:rsidDel="00000000" w:rsidR="00000000" w:rsidRPr="00000000">
        <w:rPr>
          <w:rtl w:val="0"/>
        </w:rPr>
        <w:t xml:space="preserve"> column, the headings should be expanded to provide a clearer view for users.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943600" cy="26289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