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45F16" w14:textId="77777777" w:rsidR="00F86BF7" w:rsidRDefault="00F86BF7" w:rsidP="00F86BF7">
      <w:pPr>
        <w:pStyle w:val="Normal"/>
        <w:tabs>
          <w:tab w:val="left" w:pos="3968"/>
          <w:tab w:val="left" w:pos="9072"/>
          <w:tab w:val="left" w:pos="10206"/>
          <w:tab w:val="left" w:pos="10544"/>
        </w:tabs>
        <w:rPr>
          <w:b/>
          <w:bCs/>
          <w:sz w:val="20"/>
          <w:szCs w:val="20"/>
          <w:lang w:eastAsia="x-none"/>
        </w:rPr>
      </w:pPr>
      <w:r>
        <w:rPr>
          <w:b/>
          <w:bCs/>
          <w:sz w:val="20"/>
          <w:szCs w:val="20"/>
          <w:lang w:eastAsia="x-none"/>
        </w:rPr>
        <w:tab/>
      </w:r>
    </w:p>
    <w:tbl>
      <w:tblPr>
        <w:tblW w:w="0" w:type="auto"/>
        <w:tblLayout w:type="fixed"/>
        <w:tblCellMar>
          <w:left w:w="0" w:type="dxa"/>
          <w:right w:w="0" w:type="dxa"/>
        </w:tblCellMar>
        <w:tblLook w:val="0000" w:firstRow="0" w:lastRow="0" w:firstColumn="0" w:lastColumn="0" w:noHBand="0" w:noVBand="0"/>
      </w:tblPr>
      <w:tblGrid>
        <w:gridCol w:w="5102"/>
        <w:gridCol w:w="3686"/>
      </w:tblGrid>
      <w:tr w:rsidR="00F86BF7" w14:paraId="26281894" w14:textId="77777777">
        <w:tc>
          <w:tcPr>
            <w:tcW w:w="5102" w:type="dxa"/>
            <w:tcBorders>
              <w:top w:val="nil"/>
              <w:left w:val="nil"/>
              <w:bottom w:val="nil"/>
              <w:right w:val="nil"/>
            </w:tcBorders>
          </w:tcPr>
          <w:p w14:paraId="01208E89" w14:textId="77777777" w:rsidR="00F86BF7" w:rsidRDefault="00F86BF7">
            <w:pPr>
              <w:pStyle w:val="Normal"/>
              <w:tabs>
                <w:tab w:val="left" w:pos="1134"/>
                <w:tab w:val="left" w:pos="2268"/>
                <w:tab w:val="left" w:pos="3402"/>
                <w:tab w:val="left" w:pos="4536"/>
                <w:tab w:val="left" w:pos="5670"/>
                <w:tab w:val="left" w:pos="6236"/>
                <w:tab w:val="left" w:pos="7228"/>
                <w:tab w:val="left" w:pos="7965"/>
                <w:tab w:val="left" w:pos="9072"/>
                <w:tab w:val="left" w:pos="10206"/>
                <w:tab w:val="left" w:pos="10544"/>
              </w:tabs>
              <w:rPr>
                <w:b/>
                <w:bCs/>
                <w:sz w:val="20"/>
                <w:szCs w:val="20"/>
                <w:lang w:eastAsia="x-none"/>
              </w:rPr>
            </w:pPr>
            <w:r>
              <w:rPr>
                <w:b/>
                <w:bCs/>
                <w:sz w:val="20"/>
                <w:szCs w:val="20"/>
                <w:lang w:eastAsia="x-none"/>
              </w:rPr>
              <w:t>SCALA Bau GmbH</w:t>
            </w:r>
          </w:p>
          <w:p w14:paraId="5908D271" w14:textId="77777777" w:rsidR="00F86BF7" w:rsidRDefault="00F86BF7">
            <w:pPr>
              <w:pStyle w:val="Normal"/>
              <w:tabs>
                <w:tab w:val="left" w:pos="1134"/>
                <w:tab w:val="left" w:pos="2268"/>
                <w:tab w:val="left" w:pos="3402"/>
                <w:tab w:val="left" w:pos="4536"/>
                <w:tab w:val="left" w:pos="5670"/>
                <w:tab w:val="left" w:pos="6236"/>
                <w:tab w:val="left" w:pos="7228"/>
                <w:tab w:val="left" w:pos="7965"/>
                <w:tab w:val="left" w:pos="9072"/>
                <w:tab w:val="left" w:pos="10206"/>
                <w:tab w:val="left" w:pos="10544"/>
              </w:tabs>
              <w:rPr>
                <w:rFonts w:eastAsia="Times New Roman"/>
                <w:b/>
                <w:bCs/>
                <w:sz w:val="20"/>
                <w:szCs w:val="20"/>
                <w:lang w:eastAsia="x-none"/>
              </w:rPr>
            </w:pPr>
            <w:proofErr w:type="spellStart"/>
            <w:r>
              <w:rPr>
                <w:b/>
                <w:bCs/>
                <w:sz w:val="20"/>
                <w:szCs w:val="20"/>
                <w:lang w:eastAsia="x-none"/>
              </w:rPr>
              <w:t>Fringsstra</w:t>
            </w:r>
            <w:r>
              <w:rPr>
                <w:rFonts w:eastAsia="Times New Roman"/>
                <w:b/>
                <w:bCs/>
                <w:sz w:val="20"/>
                <w:szCs w:val="20"/>
                <w:lang w:eastAsia="x-none"/>
              </w:rPr>
              <w:t>ße</w:t>
            </w:r>
            <w:proofErr w:type="spellEnd"/>
            <w:r>
              <w:rPr>
                <w:rFonts w:eastAsia="Times New Roman"/>
                <w:b/>
                <w:bCs/>
                <w:sz w:val="20"/>
                <w:szCs w:val="20"/>
                <w:lang w:eastAsia="x-none"/>
              </w:rPr>
              <w:t xml:space="preserve"> 7</w:t>
            </w:r>
          </w:p>
          <w:p w14:paraId="427E2D7E" w14:textId="77777777" w:rsidR="00F86BF7" w:rsidRDefault="00F86BF7">
            <w:pPr>
              <w:pStyle w:val="Normal"/>
              <w:tabs>
                <w:tab w:val="left" w:pos="1134"/>
                <w:tab w:val="left" w:pos="2268"/>
                <w:tab w:val="left" w:pos="3402"/>
                <w:tab w:val="left" w:pos="4536"/>
                <w:tab w:val="left" w:pos="5670"/>
                <w:tab w:val="left" w:pos="6236"/>
                <w:tab w:val="left" w:pos="7228"/>
                <w:tab w:val="left" w:pos="7965"/>
                <w:tab w:val="left" w:pos="9072"/>
                <w:tab w:val="left" w:pos="10206"/>
                <w:tab w:val="left" w:pos="10544"/>
              </w:tabs>
              <w:rPr>
                <w:sz w:val="20"/>
                <w:szCs w:val="20"/>
                <w:lang w:eastAsia="x-none"/>
              </w:rPr>
            </w:pPr>
            <w:r>
              <w:rPr>
                <w:rFonts w:eastAsia="Times New Roman"/>
                <w:b/>
                <w:bCs/>
                <w:sz w:val="20"/>
                <w:szCs w:val="20"/>
                <w:lang w:eastAsia="x-none"/>
              </w:rPr>
              <w:t>40221 Düsseldorf</w:t>
            </w:r>
          </w:p>
        </w:tc>
        <w:tc>
          <w:tcPr>
            <w:tcW w:w="3686" w:type="dxa"/>
            <w:tcBorders>
              <w:top w:val="nil"/>
              <w:left w:val="nil"/>
              <w:bottom w:val="nil"/>
              <w:right w:val="nil"/>
            </w:tcBorders>
          </w:tcPr>
          <w:p w14:paraId="7DA4040D" w14:textId="77777777" w:rsidR="00F86BF7" w:rsidRDefault="00F86BF7">
            <w:pPr>
              <w:pStyle w:val="Normal"/>
              <w:tabs>
                <w:tab w:val="left" w:pos="1134"/>
                <w:tab w:val="left" w:pos="2268"/>
                <w:tab w:val="left" w:pos="3402"/>
                <w:tab w:val="left" w:pos="4536"/>
                <w:tab w:val="left" w:pos="5670"/>
                <w:tab w:val="left" w:pos="6236"/>
                <w:tab w:val="left" w:pos="7228"/>
                <w:tab w:val="left" w:pos="7965"/>
                <w:tab w:val="left" w:pos="9072"/>
                <w:tab w:val="left" w:pos="10206"/>
                <w:tab w:val="left" w:pos="10544"/>
              </w:tabs>
              <w:rPr>
                <w:sz w:val="20"/>
                <w:szCs w:val="20"/>
                <w:lang w:eastAsia="x-none"/>
              </w:rPr>
            </w:pPr>
            <w:r>
              <w:rPr>
                <w:b/>
                <w:bCs/>
                <w:sz w:val="20"/>
                <w:szCs w:val="20"/>
                <w:lang w:eastAsia="x-none"/>
              </w:rPr>
              <w:t>Ausschreibung: 4020001579</w:t>
            </w:r>
          </w:p>
          <w:p w14:paraId="183C594A" w14:textId="77777777" w:rsidR="00F86BF7" w:rsidRDefault="00F86BF7">
            <w:pPr>
              <w:pStyle w:val="Normal"/>
              <w:tabs>
                <w:tab w:val="left" w:pos="1134"/>
                <w:tab w:val="left" w:pos="2268"/>
                <w:tab w:val="left" w:pos="3402"/>
                <w:tab w:val="left" w:pos="4536"/>
                <w:tab w:val="left" w:pos="5670"/>
                <w:tab w:val="left" w:pos="6236"/>
                <w:tab w:val="left" w:pos="7228"/>
                <w:tab w:val="left" w:pos="7965"/>
                <w:tab w:val="left" w:pos="9072"/>
                <w:tab w:val="left" w:pos="10206"/>
                <w:tab w:val="left" w:pos="10544"/>
              </w:tabs>
              <w:rPr>
                <w:sz w:val="20"/>
                <w:szCs w:val="20"/>
                <w:lang w:eastAsia="x-none"/>
              </w:rPr>
            </w:pPr>
          </w:p>
          <w:p w14:paraId="5E3A3B61" w14:textId="77777777" w:rsidR="00F86BF7" w:rsidRDefault="00F86BF7">
            <w:pPr>
              <w:pStyle w:val="Normal"/>
              <w:tabs>
                <w:tab w:val="left" w:pos="567"/>
                <w:tab w:val="left" w:pos="1984"/>
                <w:tab w:val="right" w:pos="3685"/>
                <w:tab w:val="left" w:pos="5670"/>
              </w:tabs>
              <w:rPr>
                <w:sz w:val="20"/>
                <w:szCs w:val="20"/>
                <w:lang w:eastAsia="x-none"/>
              </w:rPr>
            </w:pPr>
            <w:r>
              <w:rPr>
                <w:sz w:val="20"/>
                <w:szCs w:val="20"/>
                <w:lang w:eastAsia="x-none"/>
              </w:rPr>
              <w:t>Ang.:</w:t>
            </w:r>
            <w:r>
              <w:rPr>
                <w:sz w:val="20"/>
                <w:szCs w:val="20"/>
                <w:lang w:eastAsia="x-none"/>
              </w:rPr>
              <w:tab/>
              <w:t>4020001579</w:t>
            </w:r>
            <w:r>
              <w:rPr>
                <w:sz w:val="20"/>
                <w:szCs w:val="20"/>
                <w:lang w:eastAsia="x-none"/>
              </w:rPr>
              <w:tab/>
              <w:t>Datum:</w:t>
            </w:r>
            <w:r>
              <w:rPr>
                <w:sz w:val="20"/>
                <w:szCs w:val="20"/>
                <w:lang w:eastAsia="x-none"/>
              </w:rPr>
              <w:tab/>
              <w:t>17.06.2025</w:t>
            </w:r>
          </w:p>
          <w:p w14:paraId="7B04EDB9" w14:textId="77777777" w:rsidR="00F86BF7" w:rsidRDefault="00F86BF7">
            <w:pPr>
              <w:pStyle w:val="Normal"/>
              <w:tabs>
                <w:tab w:val="left" w:pos="1134"/>
                <w:tab w:val="left" w:pos="2268"/>
                <w:tab w:val="left" w:pos="3402"/>
                <w:tab w:val="left" w:pos="4536"/>
                <w:tab w:val="left" w:pos="5670"/>
                <w:tab w:val="left" w:pos="6236"/>
                <w:tab w:val="left" w:pos="7228"/>
                <w:tab w:val="left" w:pos="7965"/>
                <w:tab w:val="left" w:pos="9072"/>
                <w:tab w:val="left" w:pos="10206"/>
                <w:tab w:val="left" w:pos="10544"/>
              </w:tabs>
              <w:rPr>
                <w:sz w:val="20"/>
                <w:szCs w:val="20"/>
                <w:lang w:eastAsia="x-none"/>
              </w:rPr>
            </w:pPr>
          </w:p>
          <w:p w14:paraId="0720CB38" w14:textId="77777777" w:rsidR="00F86BF7" w:rsidRDefault="00F86BF7">
            <w:pPr>
              <w:pStyle w:val="Normal"/>
              <w:tabs>
                <w:tab w:val="left" w:pos="1134"/>
                <w:tab w:val="left" w:pos="2268"/>
                <w:tab w:val="left" w:pos="3402"/>
                <w:tab w:val="left" w:pos="4536"/>
                <w:tab w:val="left" w:pos="5670"/>
                <w:tab w:val="left" w:pos="6236"/>
                <w:tab w:val="left" w:pos="7228"/>
                <w:tab w:val="left" w:pos="7965"/>
                <w:tab w:val="left" w:pos="9072"/>
                <w:tab w:val="left" w:pos="10206"/>
                <w:tab w:val="left" w:pos="10544"/>
              </w:tabs>
              <w:rPr>
                <w:sz w:val="20"/>
                <w:szCs w:val="20"/>
                <w:lang w:eastAsia="x-none"/>
              </w:rPr>
            </w:pPr>
            <w:r>
              <w:rPr>
                <w:sz w:val="20"/>
                <w:szCs w:val="20"/>
                <w:lang w:eastAsia="x-none"/>
              </w:rPr>
              <w:t>Media Park MP4E</w:t>
            </w:r>
          </w:p>
          <w:p w14:paraId="1020E44F" w14:textId="77777777" w:rsidR="00F86BF7" w:rsidRDefault="00F86BF7">
            <w:pPr>
              <w:pStyle w:val="Normal"/>
              <w:tabs>
                <w:tab w:val="left" w:pos="1134"/>
                <w:tab w:val="left" w:pos="2268"/>
                <w:tab w:val="left" w:pos="3402"/>
                <w:tab w:val="left" w:pos="4536"/>
                <w:tab w:val="left" w:pos="5670"/>
                <w:tab w:val="left" w:pos="6236"/>
                <w:tab w:val="left" w:pos="7228"/>
                <w:tab w:val="left" w:pos="7965"/>
                <w:tab w:val="left" w:pos="9072"/>
                <w:tab w:val="left" w:pos="10206"/>
                <w:tab w:val="left" w:pos="10544"/>
              </w:tabs>
              <w:rPr>
                <w:sz w:val="20"/>
                <w:szCs w:val="20"/>
                <w:lang w:eastAsia="x-none"/>
              </w:rPr>
            </w:pPr>
            <w:r>
              <w:rPr>
                <w:sz w:val="20"/>
                <w:szCs w:val="20"/>
                <w:lang w:eastAsia="x-none"/>
              </w:rPr>
              <w:t>5+6 Obergeschoss</w:t>
            </w:r>
          </w:p>
          <w:p w14:paraId="58E370AE" w14:textId="77777777" w:rsidR="00F86BF7" w:rsidRDefault="00F86BF7">
            <w:pPr>
              <w:pStyle w:val="Normal"/>
              <w:tabs>
                <w:tab w:val="left" w:pos="1134"/>
                <w:tab w:val="left" w:pos="2268"/>
                <w:tab w:val="left" w:pos="3402"/>
                <w:tab w:val="left" w:pos="4536"/>
                <w:tab w:val="left" w:pos="5670"/>
                <w:tab w:val="left" w:pos="6236"/>
                <w:tab w:val="left" w:pos="7228"/>
                <w:tab w:val="left" w:pos="7965"/>
                <w:tab w:val="left" w:pos="9072"/>
                <w:tab w:val="left" w:pos="10206"/>
                <w:tab w:val="left" w:pos="10544"/>
              </w:tabs>
              <w:rPr>
                <w:sz w:val="20"/>
                <w:szCs w:val="20"/>
                <w:lang w:eastAsia="x-none"/>
              </w:rPr>
            </w:pPr>
            <w:r>
              <w:rPr>
                <w:sz w:val="20"/>
                <w:szCs w:val="20"/>
                <w:lang w:eastAsia="x-none"/>
              </w:rPr>
              <w:t>Innenausbau</w:t>
            </w:r>
          </w:p>
          <w:p w14:paraId="2866B614" w14:textId="77777777" w:rsidR="00F86BF7" w:rsidRDefault="00F86BF7">
            <w:pPr>
              <w:pStyle w:val="Normal"/>
              <w:tabs>
                <w:tab w:val="left" w:pos="1134"/>
                <w:tab w:val="left" w:pos="2268"/>
                <w:tab w:val="left" w:pos="3402"/>
                <w:tab w:val="left" w:pos="4536"/>
                <w:tab w:val="left" w:pos="5670"/>
                <w:tab w:val="left" w:pos="6236"/>
                <w:tab w:val="left" w:pos="7228"/>
                <w:tab w:val="left" w:pos="7965"/>
                <w:tab w:val="left" w:pos="9072"/>
                <w:tab w:val="left" w:pos="10206"/>
                <w:tab w:val="left" w:pos="10544"/>
              </w:tabs>
              <w:rPr>
                <w:sz w:val="20"/>
                <w:szCs w:val="20"/>
                <w:lang w:eastAsia="x-none"/>
              </w:rPr>
            </w:pPr>
          </w:p>
          <w:p w14:paraId="0763E234" w14:textId="77777777" w:rsidR="00F86BF7" w:rsidRDefault="00F86BF7">
            <w:pPr>
              <w:pStyle w:val="Normal"/>
              <w:tabs>
                <w:tab w:val="left" w:pos="1474"/>
              </w:tabs>
              <w:rPr>
                <w:sz w:val="20"/>
                <w:szCs w:val="20"/>
                <w:lang w:eastAsia="x-none"/>
              </w:rPr>
            </w:pPr>
            <w:r>
              <w:rPr>
                <w:sz w:val="20"/>
                <w:szCs w:val="20"/>
                <w:lang w:eastAsia="x-none"/>
              </w:rPr>
              <w:t>Sachbearbeiter:</w:t>
            </w:r>
            <w:r>
              <w:rPr>
                <w:sz w:val="20"/>
                <w:szCs w:val="20"/>
                <w:lang w:eastAsia="x-none"/>
              </w:rPr>
              <w:tab/>
              <w:t>PENTZAROPO/PENZ</w:t>
            </w:r>
          </w:p>
          <w:p w14:paraId="1DE99C91" w14:textId="77777777" w:rsidR="00F86BF7" w:rsidRDefault="00F86BF7">
            <w:pPr>
              <w:pStyle w:val="Normal"/>
              <w:tabs>
                <w:tab w:val="left" w:pos="1474"/>
              </w:tabs>
              <w:rPr>
                <w:sz w:val="20"/>
                <w:szCs w:val="20"/>
                <w:lang w:eastAsia="x-none"/>
              </w:rPr>
            </w:pPr>
          </w:p>
        </w:tc>
      </w:tr>
    </w:tbl>
    <w:p w14:paraId="6B43BE8E" w14:textId="77777777" w:rsidR="00F86BF7" w:rsidRDefault="00F86BF7" w:rsidP="00F86BF7">
      <w:pPr>
        <w:pStyle w:val="Normal"/>
        <w:tabs>
          <w:tab w:val="left" w:pos="1134"/>
          <w:tab w:val="left" w:pos="2268"/>
          <w:tab w:val="left" w:pos="3402"/>
          <w:tab w:val="left" w:pos="4536"/>
          <w:tab w:val="left" w:pos="5670"/>
          <w:tab w:val="left" w:pos="6236"/>
          <w:tab w:val="left" w:pos="7228"/>
          <w:tab w:val="left" w:pos="7965"/>
          <w:tab w:val="left" w:pos="9072"/>
          <w:tab w:val="left" w:pos="10206"/>
          <w:tab w:val="left" w:pos="10544"/>
        </w:tabs>
        <w:rPr>
          <w:sz w:val="18"/>
          <w:szCs w:val="18"/>
          <w:lang w:eastAsia="x-none"/>
        </w:rPr>
      </w:pPr>
    </w:p>
    <w:p w14:paraId="20F230CB" w14:textId="77777777" w:rsidR="00F86BF7" w:rsidRDefault="00F86BF7" w:rsidP="00F86BF7">
      <w:pPr>
        <w:pStyle w:val="Normal"/>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lang w:eastAsia="x-none"/>
        </w:rPr>
      </w:pPr>
      <w:r>
        <w:rPr>
          <w:sz w:val="20"/>
          <w:szCs w:val="20"/>
          <w:lang w:eastAsia="x-none"/>
        </w:rPr>
        <w:t>Sehr geehrte Damen und Herren,</w:t>
      </w:r>
    </w:p>
    <w:p w14:paraId="0646A21C" w14:textId="77777777" w:rsidR="00F86BF7" w:rsidRDefault="00F86BF7" w:rsidP="00F86BF7">
      <w:pPr>
        <w:pStyle w:val="Normal"/>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048"/>
        <w:jc w:val="both"/>
        <w:rPr>
          <w:sz w:val="20"/>
          <w:szCs w:val="20"/>
          <w:lang w:eastAsia="x-none"/>
        </w:rPr>
      </w:pPr>
    </w:p>
    <w:p w14:paraId="5EC5AECA" w14:textId="77777777" w:rsidR="00F86BF7" w:rsidRDefault="00F86BF7" w:rsidP="00F86BF7">
      <w:pPr>
        <w:pStyle w:val="Normal"/>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048"/>
        <w:jc w:val="both"/>
        <w:rPr>
          <w:sz w:val="20"/>
          <w:szCs w:val="20"/>
          <w:lang w:eastAsia="x-none"/>
        </w:rPr>
      </w:pPr>
      <w:r>
        <w:rPr>
          <w:sz w:val="20"/>
          <w:szCs w:val="20"/>
          <w:lang w:eastAsia="x-none"/>
        </w:rPr>
        <w:t xml:space="preserve">anliegend </w:t>
      </w:r>
      <w:r>
        <w:rPr>
          <w:rFonts w:eastAsia="Times New Roman"/>
          <w:sz w:val="20"/>
          <w:szCs w:val="20"/>
          <w:lang w:eastAsia="x-none"/>
        </w:rPr>
        <w:t xml:space="preserve">übersenden wir ihnen unser Leistungsverzeichnis für die </w:t>
      </w:r>
      <w:r>
        <w:rPr>
          <w:b/>
          <w:bCs/>
          <w:sz w:val="20"/>
          <w:szCs w:val="20"/>
          <w:lang w:eastAsia="x-none"/>
        </w:rPr>
        <w:t>Lieferung und Montage von Vorh</w:t>
      </w:r>
      <w:r>
        <w:rPr>
          <w:rFonts w:eastAsia="Times New Roman"/>
          <w:b/>
          <w:bCs/>
          <w:sz w:val="20"/>
          <w:szCs w:val="20"/>
          <w:lang w:eastAsia="x-none"/>
        </w:rPr>
        <w:t>ängen und Sonnenschutz</w:t>
      </w:r>
      <w:r>
        <w:rPr>
          <w:sz w:val="20"/>
          <w:szCs w:val="20"/>
          <w:lang w:eastAsia="x-none"/>
        </w:rPr>
        <w:t xml:space="preserve"> f</w:t>
      </w:r>
      <w:r>
        <w:rPr>
          <w:rFonts w:eastAsia="Times New Roman"/>
          <w:sz w:val="20"/>
          <w:szCs w:val="20"/>
          <w:lang w:eastAsia="x-none"/>
        </w:rPr>
        <w:t>ür das oben genannte Bauvorhaben. Wir bitten Sie um Erstellung eines für</w:t>
      </w:r>
      <w:r>
        <w:rPr>
          <w:b/>
          <w:bCs/>
          <w:sz w:val="20"/>
          <w:szCs w:val="20"/>
          <w:lang w:eastAsia="x-none"/>
        </w:rPr>
        <w:t xml:space="preserve"> Angebotes bis zum 30.06.2025</w:t>
      </w:r>
      <w:r>
        <w:rPr>
          <w:sz w:val="20"/>
          <w:szCs w:val="20"/>
          <w:lang w:eastAsia="x-none"/>
        </w:rPr>
        <w:t xml:space="preserve"> (Anlieferung frei Baustelle).</w:t>
      </w:r>
    </w:p>
    <w:p w14:paraId="60CF5213" w14:textId="77777777" w:rsidR="00F86BF7" w:rsidRDefault="00F86BF7" w:rsidP="00F86BF7">
      <w:pPr>
        <w:pStyle w:val="Normal"/>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048"/>
        <w:jc w:val="both"/>
        <w:rPr>
          <w:sz w:val="20"/>
          <w:szCs w:val="20"/>
          <w:lang w:eastAsia="x-none"/>
        </w:rPr>
      </w:pPr>
    </w:p>
    <w:p w14:paraId="0C8C82D0" w14:textId="77777777" w:rsidR="00F86BF7" w:rsidRDefault="00F86BF7" w:rsidP="00F86BF7">
      <w:pPr>
        <w:pStyle w:val="Normal"/>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048"/>
        <w:jc w:val="both"/>
        <w:rPr>
          <w:sz w:val="20"/>
          <w:szCs w:val="20"/>
          <w:lang w:eastAsia="x-none"/>
        </w:rPr>
      </w:pPr>
    </w:p>
    <w:p w14:paraId="05832C39" w14:textId="77777777" w:rsidR="00F86BF7" w:rsidRDefault="00F86BF7" w:rsidP="00F86BF7">
      <w:pPr>
        <w:pStyle w:val="Normal"/>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048"/>
        <w:jc w:val="both"/>
        <w:rPr>
          <w:rFonts w:eastAsia="Times New Roman"/>
          <w:sz w:val="20"/>
          <w:szCs w:val="20"/>
          <w:lang w:eastAsia="x-none"/>
        </w:rPr>
      </w:pPr>
      <w:r>
        <w:rPr>
          <w:sz w:val="20"/>
          <w:szCs w:val="20"/>
          <w:lang w:eastAsia="x-none"/>
        </w:rPr>
        <w:t>Ausf</w:t>
      </w:r>
      <w:r>
        <w:rPr>
          <w:rFonts w:eastAsia="Times New Roman"/>
          <w:sz w:val="20"/>
          <w:szCs w:val="20"/>
          <w:lang w:eastAsia="x-none"/>
        </w:rPr>
        <w:t>ührungsort:</w:t>
      </w:r>
      <w:r>
        <w:rPr>
          <w:rFonts w:eastAsia="Times New Roman"/>
          <w:sz w:val="20"/>
          <w:szCs w:val="20"/>
          <w:lang w:eastAsia="x-none"/>
        </w:rPr>
        <w:tab/>
      </w:r>
      <w:r>
        <w:rPr>
          <w:rFonts w:eastAsia="Times New Roman"/>
          <w:sz w:val="20"/>
          <w:szCs w:val="20"/>
          <w:lang w:eastAsia="x-none"/>
        </w:rPr>
        <w:tab/>
      </w:r>
      <w:r>
        <w:rPr>
          <w:rFonts w:eastAsia="Times New Roman"/>
          <w:sz w:val="20"/>
          <w:szCs w:val="20"/>
          <w:lang w:eastAsia="x-none"/>
        </w:rPr>
        <w:tab/>
      </w:r>
    </w:p>
    <w:p w14:paraId="14444533" w14:textId="77777777" w:rsidR="00F86BF7" w:rsidRDefault="00F86BF7" w:rsidP="00F86BF7">
      <w:pPr>
        <w:pStyle w:val="Normal"/>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048"/>
        <w:jc w:val="both"/>
        <w:rPr>
          <w:rFonts w:eastAsia="Times New Roman"/>
          <w:sz w:val="20"/>
          <w:szCs w:val="20"/>
          <w:lang w:eastAsia="x-none"/>
        </w:rPr>
      </w:pPr>
    </w:p>
    <w:p w14:paraId="1A1F7BBD" w14:textId="77777777" w:rsidR="00F86BF7" w:rsidRDefault="00F86BF7" w:rsidP="00F86BF7">
      <w:pPr>
        <w:pStyle w:val="Normal"/>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048"/>
        <w:jc w:val="both"/>
        <w:rPr>
          <w:rFonts w:eastAsia="Times New Roman"/>
          <w:sz w:val="20"/>
          <w:szCs w:val="20"/>
          <w:lang w:eastAsia="x-none"/>
        </w:rPr>
      </w:pPr>
      <w:r>
        <w:rPr>
          <w:rFonts w:eastAsia="Times New Roman"/>
          <w:sz w:val="20"/>
          <w:szCs w:val="20"/>
          <w:lang w:eastAsia="x-none"/>
        </w:rPr>
        <w:t>voraussichtlicher Beginn der Arbeiten:</w:t>
      </w:r>
      <w:r>
        <w:rPr>
          <w:rFonts w:eastAsia="Times New Roman"/>
          <w:sz w:val="20"/>
          <w:szCs w:val="20"/>
          <w:lang w:eastAsia="x-none"/>
        </w:rPr>
        <w:tab/>
      </w:r>
      <w:r>
        <w:rPr>
          <w:rFonts w:eastAsia="Times New Roman"/>
          <w:sz w:val="20"/>
          <w:szCs w:val="20"/>
          <w:lang w:eastAsia="x-none"/>
        </w:rPr>
        <w:tab/>
        <w:t>12.01.2026</w:t>
      </w:r>
    </w:p>
    <w:p w14:paraId="44DABCB4" w14:textId="77777777" w:rsidR="00F86BF7" w:rsidRDefault="00F86BF7" w:rsidP="00F86BF7">
      <w:pPr>
        <w:pStyle w:val="Normal"/>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048"/>
        <w:jc w:val="both"/>
        <w:rPr>
          <w:rFonts w:eastAsia="Times New Roman"/>
          <w:sz w:val="20"/>
          <w:szCs w:val="20"/>
          <w:lang w:eastAsia="x-none"/>
        </w:rPr>
      </w:pPr>
      <w:r>
        <w:rPr>
          <w:rFonts w:eastAsia="Times New Roman"/>
          <w:sz w:val="20"/>
          <w:szCs w:val="20"/>
          <w:lang w:eastAsia="x-none"/>
        </w:rPr>
        <w:t>voraussichtliches Ende der Arbeiten:</w:t>
      </w:r>
      <w:r>
        <w:rPr>
          <w:rFonts w:eastAsia="Times New Roman"/>
          <w:sz w:val="20"/>
          <w:szCs w:val="20"/>
          <w:lang w:eastAsia="x-none"/>
        </w:rPr>
        <w:tab/>
      </w:r>
      <w:r>
        <w:rPr>
          <w:rFonts w:eastAsia="Times New Roman"/>
          <w:sz w:val="20"/>
          <w:szCs w:val="20"/>
          <w:lang w:eastAsia="x-none"/>
        </w:rPr>
        <w:tab/>
        <w:t>23.01.2026</w:t>
      </w:r>
    </w:p>
    <w:p w14:paraId="16862454" w14:textId="77777777" w:rsidR="00F86BF7" w:rsidRDefault="00F86BF7" w:rsidP="00F86BF7">
      <w:pPr>
        <w:pStyle w:val="Normal"/>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048"/>
        <w:jc w:val="both"/>
        <w:rPr>
          <w:rFonts w:eastAsia="Times New Roman"/>
          <w:sz w:val="20"/>
          <w:szCs w:val="20"/>
          <w:lang w:eastAsia="x-none"/>
        </w:rPr>
      </w:pPr>
    </w:p>
    <w:p w14:paraId="332C6350" w14:textId="77777777" w:rsidR="00F86BF7" w:rsidRDefault="00F86BF7" w:rsidP="00F86BF7">
      <w:pPr>
        <w:pStyle w:val="Normal"/>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048"/>
        <w:jc w:val="both"/>
        <w:rPr>
          <w:rFonts w:eastAsia="Times New Roman"/>
          <w:sz w:val="20"/>
          <w:szCs w:val="20"/>
          <w:lang w:eastAsia="x-none"/>
        </w:rPr>
      </w:pPr>
    </w:p>
    <w:p w14:paraId="48EAC1C3" w14:textId="77777777" w:rsidR="00F86BF7" w:rsidRDefault="00F86BF7" w:rsidP="00F86BF7">
      <w:pPr>
        <w:pStyle w:val="Normal"/>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048"/>
        <w:jc w:val="both"/>
        <w:rPr>
          <w:sz w:val="20"/>
          <w:szCs w:val="20"/>
          <w:lang w:eastAsia="x-none"/>
        </w:rPr>
      </w:pPr>
      <w:r>
        <w:rPr>
          <w:b/>
          <w:bCs/>
          <w:sz w:val="20"/>
          <w:szCs w:val="20"/>
          <w:u w:val="single"/>
          <w:lang w:eastAsia="x-none"/>
        </w:rPr>
        <w:t>Grundlagen der Angebotserstellung:</w:t>
      </w:r>
    </w:p>
    <w:p w14:paraId="71183D8A" w14:textId="77777777" w:rsidR="00F86BF7" w:rsidRDefault="00F86BF7" w:rsidP="00F86BF7">
      <w:pPr>
        <w:pStyle w:val="Normal"/>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048"/>
        <w:jc w:val="both"/>
        <w:rPr>
          <w:sz w:val="20"/>
          <w:szCs w:val="20"/>
          <w:lang w:eastAsia="x-none"/>
        </w:rPr>
      </w:pPr>
    </w:p>
    <w:p w14:paraId="49FDBFF5" w14:textId="77777777" w:rsidR="00F86BF7" w:rsidRDefault="00F86BF7" w:rsidP="00F86BF7">
      <w:pPr>
        <w:pStyle w:val="Normal"/>
        <w:widowControl/>
        <w:numPr>
          <w:ilvl w:val="0"/>
          <w:numId w:val="1"/>
        </w:num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1048"/>
        <w:jc w:val="both"/>
        <w:rPr>
          <w:rFonts w:eastAsia="Times New Roman"/>
          <w:sz w:val="20"/>
          <w:szCs w:val="20"/>
          <w:lang w:eastAsia="x-none"/>
        </w:rPr>
      </w:pPr>
      <w:r>
        <w:rPr>
          <w:sz w:val="20"/>
          <w:szCs w:val="20"/>
          <w:lang w:eastAsia="x-none"/>
        </w:rPr>
        <w:t>Ausschreibungsunterlagen einschl. aller Anlagen (Pl</w:t>
      </w:r>
      <w:r>
        <w:rPr>
          <w:rFonts w:eastAsia="Times New Roman"/>
          <w:sz w:val="20"/>
          <w:szCs w:val="20"/>
          <w:lang w:eastAsia="x-none"/>
        </w:rPr>
        <w:t>äne, Berechnungen, Gutachten, etc.).</w:t>
      </w:r>
    </w:p>
    <w:p w14:paraId="26B9F857" w14:textId="77777777" w:rsidR="00F86BF7" w:rsidRDefault="00F86BF7" w:rsidP="00F86BF7">
      <w:pPr>
        <w:pStyle w:val="Normal"/>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048"/>
        <w:jc w:val="both"/>
        <w:rPr>
          <w:rFonts w:eastAsia="Times New Roman"/>
          <w:sz w:val="20"/>
          <w:szCs w:val="20"/>
          <w:lang w:eastAsia="x-none"/>
        </w:rPr>
      </w:pPr>
    </w:p>
    <w:p w14:paraId="4778EF62" w14:textId="77777777" w:rsidR="00F86BF7" w:rsidRDefault="00F86BF7" w:rsidP="00F86BF7">
      <w:pPr>
        <w:pStyle w:val="Normal"/>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048"/>
        <w:jc w:val="both"/>
        <w:rPr>
          <w:rFonts w:eastAsia="Times New Roman"/>
          <w:sz w:val="20"/>
          <w:szCs w:val="20"/>
          <w:lang w:eastAsia="x-none"/>
        </w:rPr>
      </w:pPr>
    </w:p>
    <w:p w14:paraId="05844AE9" w14:textId="77777777" w:rsidR="00F86BF7" w:rsidRDefault="00F86BF7" w:rsidP="00F86BF7">
      <w:pPr>
        <w:pStyle w:val="Normal"/>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048"/>
        <w:jc w:val="both"/>
        <w:rPr>
          <w:sz w:val="20"/>
          <w:szCs w:val="20"/>
          <w:lang w:eastAsia="x-none"/>
        </w:rPr>
      </w:pPr>
      <w:r>
        <w:rPr>
          <w:b/>
          <w:bCs/>
          <w:sz w:val="20"/>
          <w:szCs w:val="20"/>
          <w:u w:val="single"/>
          <w:lang w:eastAsia="x-none"/>
        </w:rPr>
        <w:t>Bindefrist des Angebotes:</w:t>
      </w:r>
    </w:p>
    <w:p w14:paraId="3F3A8AFC" w14:textId="77777777" w:rsidR="00F86BF7" w:rsidRDefault="00F86BF7" w:rsidP="00F86BF7">
      <w:pPr>
        <w:pStyle w:val="Normal"/>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048"/>
        <w:jc w:val="both"/>
        <w:rPr>
          <w:sz w:val="20"/>
          <w:szCs w:val="20"/>
          <w:lang w:eastAsia="x-none"/>
        </w:rPr>
      </w:pPr>
    </w:p>
    <w:p w14:paraId="43F2C42E" w14:textId="77777777" w:rsidR="00F86BF7" w:rsidRDefault="00F86BF7" w:rsidP="00F86BF7">
      <w:pPr>
        <w:pStyle w:val="Normal"/>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048"/>
        <w:jc w:val="both"/>
        <w:rPr>
          <w:sz w:val="20"/>
          <w:szCs w:val="20"/>
          <w:lang w:eastAsia="x-none"/>
        </w:rPr>
      </w:pPr>
      <w:r>
        <w:rPr>
          <w:sz w:val="20"/>
          <w:szCs w:val="20"/>
          <w:lang w:eastAsia="x-none"/>
        </w:rPr>
        <w:t>mindestens bis zum .</w:t>
      </w:r>
    </w:p>
    <w:p w14:paraId="535D025C" w14:textId="77777777" w:rsidR="00F86BF7" w:rsidRDefault="00F86BF7" w:rsidP="00F86BF7">
      <w:pPr>
        <w:pStyle w:val="Normal"/>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048"/>
        <w:jc w:val="both"/>
        <w:rPr>
          <w:sz w:val="20"/>
          <w:szCs w:val="20"/>
          <w:lang w:eastAsia="x-none"/>
        </w:rPr>
      </w:pPr>
    </w:p>
    <w:p w14:paraId="3230619C" w14:textId="77777777" w:rsidR="00F86BF7" w:rsidRDefault="00F86BF7" w:rsidP="00F86BF7">
      <w:pPr>
        <w:pStyle w:val="Normal"/>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048"/>
        <w:jc w:val="both"/>
        <w:rPr>
          <w:sz w:val="20"/>
          <w:szCs w:val="20"/>
          <w:lang w:eastAsia="x-none"/>
        </w:rPr>
      </w:pPr>
    </w:p>
    <w:p w14:paraId="051D5D84" w14:textId="77777777" w:rsidR="00F86BF7" w:rsidRDefault="00F86BF7" w:rsidP="00F86BF7">
      <w:pPr>
        <w:pStyle w:val="Normal"/>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048"/>
        <w:jc w:val="both"/>
        <w:rPr>
          <w:rFonts w:eastAsia="Times New Roman"/>
          <w:sz w:val="20"/>
          <w:szCs w:val="20"/>
          <w:lang w:eastAsia="x-none"/>
        </w:rPr>
      </w:pPr>
      <w:r>
        <w:rPr>
          <w:sz w:val="20"/>
          <w:szCs w:val="20"/>
          <w:lang w:eastAsia="x-none"/>
        </w:rPr>
        <w:t>F</w:t>
      </w:r>
      <w:r>
        <w:rPr>
          <w:rFonts w:eastAsia="Times New Roman"/>
          <w:sz w:val="20"/>
          <w:szCs w:val="20"/>
          <w:lang w:eastAsia="x-none"/>
        </w:rPr>
        <w:t xml:space="preserve">ür Rückfragen stehen Ihnen </w:t>
      </w:r>
    </w:p>
    <w:p w14:paraId="52993B23" w14:textId="77777777" w:rsidR="00F86BF7" w:rsidRDefault="00F86BF7" w:rsidP="00F86BF7">
      <w:pPr>
        <w:pStyle w:val="Normal"/>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048"/>
        <w:jc w:val="both"/>
        <w:rPr>
          <w:b/>
          <w:bCs/>
          <w:sz w:val="20"/>
          <w:szCs w:val="20"/>
          <w:lang w:eastAsia="x-none"/>
        </w:rPr>
      </w:pPr>
    </w:p>
    <w:p w14:paraId="5B7E91AB" w14:textId="77777777" w:rsidR="00F86BF7" w:rsidRDefault="00F86BF7" w:rsidP="00F86BF7">
      <w:pPr>
        <w:pStyle w:val="Normal"/>
        <w:widowControl/>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1048"/>
        <w:jc w:val="both"/>
        <w:rPr>
          <w:b/>
          <w:bCs/>
          <w:sz w:val="20"/>
          <w:szCs w:val="20"/>
          <w:lang w:eastAsia="x-none"/>
        </w:rPr>
      </w:pPr>
      <w:r>
        <w:rPr>
          <w:b/>
          <w:bCs/>
          <w:sz w:val="20"/>
          <w:szCs w:val="20"/>
          <w:lang w:eastAsia="x-none"/>
        </w:rPr>
        <w:t>- Thomas Pentzaropoulos</w:t>
      </w:r>
    </w:p>
    <w:p w14:paraId="21A732CD" w14:textId="77777777" w:rsidR="00F86BF7" w:rsidRDefault="00F86BF7" w:rsidP="00F86BF7">
      <w:pPr>
        <w:pStyle w:val="Normal"/>
        <w:widowControl/>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1048"/>
        <w:jc w:val="both"/>
        <w:rPr>
          <w:sz w:val="20"/>
          <w:szCs w:val="20"/>
          <w:lang w:eastAsia="x-none"/>
        </w:rPr>
      </w:pPr>
      <w:r>
        <w:rPr>
          <w:b/>
          <w:bCs/>
          <w:sz w:val="20"/>
          <w:szCs w:val="20"/>
          <w:lang w:eastAsia="x-none"/>
        </w:rPr>
        <w:t xml:space="preserve"> (Tel.: 0174-8867594, E-Mail: thomas.pentzaropoulos@scalabau.de)</w:t>
      </w:r>
    </w:p>
    <w:p w14:paraId="2654A89C" w14:textId="77777777" w:rsidR="00F86BF7" w:rsidRDefault="00F86BF7" w:rsidP="00F86BF7">
      <w:pPr>
        <w:pStyle w:val="Normal"/>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048"/>
        <w:jc w:val="both"/>
        <w:rPr>
          <w:sz w:val="20"/>
          <w:szCs w:val="20"/>
          <w:lang w:eastAsia="x-none"/>
        </w:rPr>
      </w:pPr>
    </w:p>
    <w:p w14:paraId="18D51CC0" w14:textId="77777777" w:rsidR="00F86BF7" w:rsidRDefault="00F86BF7" w:rsidP="00F86BF7">
      <w:pPr>
        <w:pStyle w:val="Normal"/>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048"/>
        <w:jc w:val="both"/>
        <w:rPr>
          <w:rFonts w:eastAsia="Times New Roman"/>
          <w:sz w:val="20"/>
          <w:szCs w:val="20"/>
          <w:lang w:eastAsia="x-none"/>
        </w:rPr>
      </w:pPr>
      <w:r>
        <w:rPr>
          <w:sz w:val="20"/>
          <w:szCs w:val="20"/>
          <w:lang w:eastAsia="x-none"/>
        </w:rPr>
        <w:t>gerne zur Verf</w:t>
      </w:r>
      <w:r>
        <w:rPr>
          <w:rFonts w:eastAsia="Times New Roman"/>
          <w:sz w:val="20"/>
          <w:szCs w:val="20"/>
          <w:lang w:eastAsia="x-none"/>
        </w:rPr>
        <w:t>ügung.</w:t>
      </w:r>
    </w:p>
    <w:p w14:paraId="42BCAE71" w14:textId="77777777" w:rsidR="00F86BF7" w:rsidRDefault="00F86BF7" w:rsidP="00F86BF7">
      <w:pPr>
        <w:pStyle w:val="Normal"/>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048"/>
        <w:jc w:val="both"/>
        <w:rPr>
          <w:rFonts w:eastAsia="Times New Roman"/>
          <w:sz w:val="20"/>
          <w:szCs w:val="20"/>
          <w:lang w:eastAsia="x-none"/>
        </w:rPr>
      </w:pPr>
    </w:p>
    <w:p w14:paraId="5B7D03D5" w14:textId="77777777" w:rsidR="00F86BF7" w:rsidRDefault="00F86BF7" w:rsidP="00F86BF7">
      <w:pPr>
        <w:pStyle w:val="Normal"/>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048"/>
        <w:jc w:val="both"/>
        <w:rPr>
          <w:rFonts w:eastAsia="Times New Roman"/>
          <w:sz w:val="20"/>
          <w:szCs w:val="20"/>
          <w:lang w:eastAsia="x-none"/>
        </w:rPr>
      </w:pPr>
      <w:r>
        <w:rPr>
          <w:rFonts w:eastAsia="Times New Roman"/>
          <w:sz w:val="20"/>
          <w:szCs w:val="20"/>
          <w:lang w:eastAsia="x-none"/>
        </w:rPr>
        <w:t>Sollte es Ihnen nicht möglich sein uns ein entsprechendes Angebot zu unterbreiten, bitten wir um eine kurze Mitteilung. Vielen Dank!</w:t>
      </w:r>
    </w:p>
    <w:p w14:paraId="6608F9F6" w14:textId="77777777" w:rsidR="00F86BF7" w:rsidRDefault="00F86BF7" w:rsidP="00F86BF7">
      <w:pPr>
        <w:pStyle w:val="Normal"/>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048"/>
        <w:jc w:val="both"/>
        <w:rPr>
          <w:rFonts w:eastAsia="Times New Roman"/>
          <w:sz w:val="20"/>
          <w:szCs w:val="20"/>
          <w:lang w:eastAsia="x-none"/>
        </w:rPr>
      </w:pPr>
    </w:p>
    <w:p w14:paraId="016A4EAD" w14:textId="77777777" w:rsidR="00F86BF7" w:rsidRDefault="00F86BF7" w:rsidP="00F86BF7">
      <w:pPr>
        <w:pStyle w:val="Normal"/>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048"/>
        <w:jc w:val="both"/>
        <w:rPr>
          <w:rFonts w:eastAsia="Times New Roman"/>
          <w:sz w:val="20"/>
          <w:szCs w:val="20"/>
          <w:lang w:eastAsia="x-none"/>
        </w:rPr>
      </w:pPr>
    </w:p>
    <w:p w14:paraId="6659036F" w14:textId="77777777" w:rsidR="00F86BF7" w:rsidRDefault="00F86BF7" w:rsidP="00F86BF7">
      <w:pPr>
        <w:pStyle w:val="Normal"/>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048"/>
        <w:jc w:val="both"/>
        <w:rPr>
          <w:b/>
          <w:bCs/>
          <w:sz w:val="20"/>
          <w:szCs w:val="20"/>
          <w:u w:val="single"/>
          <w:lang w:eastAsia="x-none"/>
        </w:rPr>
      </w:pPr>
      <w:r>
        <w:rPr>
          <w:b/>
          <w:bCs/>
          <w:sz w:val="20"/>
          <w:szCs w:val="20"/>
          <w:u w:val="single"/>
          <w:lang w:eastAsia="x-none"/>
        </w:rPr>
        <w:t>Leistungsverzeichnis</w:t>
      </w:r>
    </w:p>
    <w:p w14:paraId="7FE5A931" w14:textId="77777777" w:rsidR="00F86BF7" w:rsidRDefault="00F86BF7" w:rsidP="00F86BF7">
      <w:pPr>
        <w:pStyle w:val="Normal"/>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048"/>
        <w:jc w:val="both"/>
        <w:rPr>
          <w:sz w:val="18"/>
          <w:szCs w:val="18"/>
          <w:lang w:eastAsia="x-none"/>
        </w:rPr>
      </w:pPr>
    </w:p>
    <w:p w14:paraId="2898A960" w14:textId="77777777" w:rsidR="00F86BF7" w:rsidRDefault="00F86BF7" w:rsidP="00F86BF7">
      <w:pPr>
        <w:pStyle w:val="Normal"/>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18"/>
          <w:szCs w:val="18"/>
          <w:lang w:eastAsia="x-none"/>
        </w:rPr>
      </w:pPr>
    </w:p>
    <w:p w14:paraId="03A682FF" w14:textId="77777777" w:rsidR="00F86BF7" w:rsidRDefault="00F86BF7" w:rsidP="00F86BF7">
      <w:pPr>
        <w:pStyle w:val="Normal"/>
        <w:tabs>
          <w:tab w:val="left" w:pos="1134"/>
          <w:tab w:val="left" w:pos="2268"/>
          <w:tab w:val="left" w:pos="3402"/>
          <w:tab w:val="left" w:pos="4536"/>
          <w:tab w:val="left" w:pos="5670"/>
          <w:tab w:val="left" w:pos="6236"/>
          <w:tab w:val="left" w:pos="7228"/>
          <w:tab w:val="left" w:pos="7965"/>
          <w:tab w:val="left" w:pos="9072"/>
          <w:tab w:val="left" w:pos="10206"/>
          <w:tab w:val="left" w:pos="10544"/>
        </w:tabs>
        <w:rPr>
          <w:sz w:val="18"/>
          <w:szCs w:val="18"/>
          <w:lang w:eastAsia="x-none"/>
        </w:rPr>
      </w:pPr>
    </w:p>
    <w:tbl>
      <w:tblPr>
        <w:tblW w:w="0" w:type="auto"/>
        <w:tblLayout w:type="fixed"/>
        <w:tblCellMar>
          <w:left w:w="0" w:type="dxa"/>
          <w:right w:w="0" w:type="dxa"/>
        </w:tblCellMar>
        <w:tblLook w:val="0000" w:firstRow="0" w:lastRow="0" w:firstColumn="0" w:lastColumn="0" w:noHBand="0" w:noVBand="0"/>
      </w:tblPr>
      <w:tblGrid>
        <w:gridCol w:w="1417"/>
        <w:gridCol w:w="1275"/>
        <w:gridCol w:w="539"/>
        <w:gridCol w:w="3061"/>
        <w:gridCol w:w="1106"/>
        <w:gridCol w:w="1386"/>
      </w:tblGrid>
      <w:tr w:rsidR="00F86BF7" w14:paraId="05E7F7F3" w14:textId="77777777">
        <w:tc>
          <w:tcPr>
            <w:tcW w:w="1417" w:type="dxa"/>
            <w:tcBorders>
              <w:top w:val="single" w:sz="4" w:space="0" w:color="auto"/>
              <w:left w:val="nil"/>
              <w:bottom w:val="single" w:sz="4" w:space="0" w:color="auto"/>
              <w:right w:val="nil"/>
            </w:tcBorders>
          </w:tcPr>
          <w:p w14:paraId="25FC302E" w14:textId="77777777" w:rsidR="00F86BF7" w:rsidRDefault="00F86BF7">
            <w:pPr>
              <w:pStyle w:val="Normal"/>
              <w:tabs>
                <w:tab w:val="left" w:pos="2268"/>
                <w:tab w:val="left" w:pos="3402"/>
                <w:tab w:val="left" w:pos="4536"/>
                <w:tab w:val="left" w:pos="5670"/>
                <w:tab w:val="left" w:pos="6236"/>
                <w:tab w:val="left" w:pos="7228"/>
                <w:tab w:val="left" w:pos="7965"/>
                <w:tab w:val="left" w:pos="9072"/>
                <w:tab w:val="left" w:pos="10206"/>
                <w:tab w:val="left" w:pos="10544"/>
              </w:tabs>
              <w:rPr>
                <w:sz w:val="18"/>
                <w:szCs w:val="18"/>
                <w:lang w:eastAsia="x-none"/>
              </w:rPr>
            </w:pPr>
            <w:r>
              <w:rPr>
                <w:sz w:val="18"/>
                <w:szCs w:val="18"/>
                <w:lang w:eastAsia="x-none"/>
              </w:rPr>
              <w:t>Position</w:t>
            </w:r>
          </w:p>
        </w:tc>
        <w:tc>
          <w:tcPr>
            <w:tcW w:w="1275" w:type="dxa"/>
            <w:tcBorders>
              <w:top w:val="single" w:sz="4" w:space="0" w:color="auto"/>
              <w:left w:val="nil"/>
              <w:bottom w:val="single" w:sz="4" w:space="0" w:color="auto"/>
              <w:right w:val="nil"/>
            </w:tcBorders>
          </w:tcPr>
          <w:p w14:paraId="56D10962" w14:textId="77777777" w:rsidR="00F86BF7" w:rsidRDefault="00F86BF7">
            <w:pPr>
              <w:pStyle w:val="Normal"/>
              <w:tabs>
                <w:tab w:val="right" w:pos="1190"/>
                <w:tab w:val="left" w:pos="2268"/>
                <w:tab w:val="left" w:pos="3402"/>
                <w:tab w:val="left" w:pos="4536"/>
                <w:tab w:val="left" w:pos="5670"/>
                <w:tab w:val="left" w:pos="6236"/>
                <w:tab w:val="left" w:pos="7228"/>
                <w:tab w:val="left" w:pos="7965"/>
                <w:tab w:val="left" w:pos="9072"/>
                <w:tab w:val="left" w:pos="10206"/>
                <w:tab w:val="left" w:pos="10544"/>
              </w:tabs>
              <w:rPr>
                <w:sz w:val="18"/>
                <w:szCs w:val="18"/>
                <w:lang w:eastAsia="x-none"/>
              </w:rPr>
            </w:pPr>
            <w:r>
              <w:rPr>
                <w:sz w:val="18"/>
                <w:szCs w:val="18"/>
                <w:lang w:eastAsia="x-none"/>
              </w:rPr>
              <w:tab/>
              <w:t>Menge</w:t>
            </w:r>
          </w:p>
        </w:tc>
        <w:tc>
          <w:tcPr>
            <w:tcW w:w="539" w:type="dxa"/>
            <w:tcBorders>
              <w:top w:val="single" w:sz="4" w:space="0" w:color="auto"/>
              <w:left w:val="nil"/>
              <w:bottom w:val="single" w:sz="4" w:space="0" w:color="auto"/>
              <w:right w:val="nil"/>
            </w:tcBorders>
          </w:tcPr>
          <w:p w14:paraId="2C61E90B" w14:textId="77777777" w:rsidR="00F86BF7" w:rsidRDefault="00F86BF7">
            <w:pPr>
              <w:pStyle w:val="Normal"/>
              <w:tabs>
                <w:tab w:val="left" w:pos="1134"/>
                <w:tab w:val="left" w:pos="2268"/>
                <w:tab w:val="left" w:pos="3402"/>
                <w:tab w:val="left" w:pos="4536"/>
                <w:tab w:val="left" w:pos="5670"/>
                <w:tab w:val="left" w:pos="6236"/>
                <w:tab w:val="left" w:pos="7228"/>
                <w:tab w:val="left" w:pos="7965"/>
                <w:tab w:val="left" w:pos="9072"/>
                <w:tab w:val="left" w:pos="10206"/>
                <w:tab w:val="left" w:pos="10544"/>
              </w:tabs>
              <w:rPr>
                <w:sz w:val="18"/>
                <w:szCs w:val="18"/>
                <w:lang w:eastAsia="x-none"/>
              </w:rPr>
            </w:pPr>
            <w:r>
              <w:rPr>
                <w:sz w:val="18"/>
                <w:szCs w:val="18"/>
                <w:lang w:eastAsia="x-none"/>
              </w:rPr>
              <w:t>EH</w:t>
            </w:r>
          </w:p>
        </w:tc>
        <w:tc>
          <w:tcPr>
            <w:tcW w:w="3061" w:type="dxa"/>
            <w:tcBorders>
              <w:top w:val="single" w:sz="4" w:space="0" w:color="auto"/>
              <w:left w:val="nil"/>
              <w:bottom w:val="single" w:sz="4" w:space="0" w:color="auto"/>
              <w:right w:val="nil"/>
            </w:tcBorders>
          </w:tcPr>
          <w:p w14:paraId="433608D0" w14:textId="77777777" w:rsidR="00F86BF7" w:rsidRDefault="00F86BF7">
            <w:pPr>
              <w:pStyle w:val="Normal"/>
              <w:tabs>
                <w:tab w:val="left" w:pos="3402"/>
                <w:tab w:val="left" w:pos="4536"/>
                <w:tab w:val="left" w:pos="5670"/>
                <w:tab w:val="left" w:pos="6236"/>
                <w:tab w:val="left" w:pos="7228"/>
                <w:tab w:val="left" w:pos="7965"/>
                <w:tab w:val="left" w:pos="9072"/>
                <w:tab w:val="left" w:pos="10206"/>
                <w:tab w:val="left" w:pos="10544"/>
              </w:tabs>
              <w:rPr>
                <w:sz w:val="18"/>
                <w:szCs w:val="18"/>
                <w:lang w:eastAsia="x-none"/>
              </w:rPr>
            </w:pPr>
            <w:r>
              <w:rPr>
                <w:sz w:val="18"/>
                <w:szCs w:val="18"/>
                <w:lang w:eastAsia="x-none"/>
              </w:rPr>
              <w:t>Ausschreibungstext</w:t>
            </w:r>
          </w:p>
        </w:tc>
        <w:tc>
          <w:tcPr>
            <w:tcW w:w="1106" w:type="dxa"/>
            <w:tcBorders>
              <w:top w:val="single" w:sz="4" w:space="0" w:color="auto"/>
              <w:left w:val="nil"/>
              <w:bottom w:val="single" w:sz="4" w:space="0" w:color="auto"/>
              <w:right w:val="nil"/>
            </w:tcBorders>
          </w:tcPr>
          <w:p w14:paraId="0AFCE7C9" w14:textId="77777777" w:rsidR="00F86BF7" w:rsidRDefault="00F86BF7">
            <w:pPr>
              <w:pStyle w:val="Normal"/>
              <w:tabs>
                <w:tab w:val="right" w:pos="1078"/>
                <w:tab w:val="left" w:pos="1134"/>
                <w:tab w:val="left" w:pos="2268"/>
                <w:tab w:val="left" w:pos="3402"/>
                <w:tab w:val="left" w:pos="4536"/>
                <w:tab w:val="left" w:pos="5670"/>
                <w:tab w:val="left" w:pos="6236"/>
                <w:tab w:val="left" w:pos="7228"/>
                <w:tab w:val="left" w:pos="7965"/>
                <w:tab w:val="left" w:pos="9072"/>
                <w:tab w:val="left" w:pos="10206"/>
                <w:tab w:val="left" w:pos="10544"/>
              </w:tabs>
              <w:rPr>
                <w:sz w:val="18"/>
                <w:szCs w:val="18"/>
                <w:lang w:eastAsia="x-none"/>
              </w:rPr>
            </w:pPr>
            <w:r>
              <w:rPr>
                <w:sz w:val="18"/>
                <w:szCs w:val="18"/>
                <w:lang w:eastAsia="x-none"/>
              </w:rPr>
              <w:tab/>
              <w:t>E.P.</w:t>
            </w:r>
          </w:p>
        </w:tc>
        <w:tc>
          <w:tcPr>
            <w:tcW w:w="1386" w:type="dxa"/>
            <w:tcBorders>
              <w:top w:val="single" w:sz="4" w:space="0" w:color="auto"/>
              <w:left w:val="nil"/>
              <w:bottom w:val="single" w:sz="4" w:space="0" w:color="auto"/>
              <w:right w:val="nil"/>
            </w:tcBorders>
          </w:tcPr>
          <w:p w14:paraId="2354C3CB" w14:textId="77777777" w:rsidR="00F86BF7" w:rsidRDefault="00F86BF7">
            <w:pPr>
              <w:pStyle w:val="Normal"/>
              <w:tabs>
                <w:tab w:val="right" w:pos="1361"/>
                <w:tab w:val="right" w:pos="1389"/>
                <w:tab w:val="left" w:pos="2268"/>
                <w:tab w:val="left" w:pos="3402"/>
                <w:tab w:val="left" w:pos="4536"/>
                <w:tab w:val="left" w:pos="5670"/>
                <w:tab w:val="left" w:pos="6236"/>
                <w:tab w:val="left" w:pos="7228"/>
                <w:tab w:val="left" w:pos="7965"/>
                <w:tab w:val="left" w:pos="9072"/>
                <w:tab w:val="left" w:pos="10206"/>
                <w:tab w:val="left" w:pos="10544"/>
              </w:tabs>
              <w:rPr>
                <w:sz w:val="18"/>
                <w:szCs w:val="18"/>
                <w:lang w:eastAsia="x-none"/>
              </w:rPr>
            </w:pPr>
            <w:r>
              <w:rPr>
                <w:sz w:val="18"/>
                <w:szCs w:val="18"/>
                <w:lang w:eastAsia="x-none"/>
              </w:rPr>
              <w:tab/>
              <w:t>Gesamt</w:t>
            </w:r>
          </w:p>
        </w:tc>
      </w:tr>
    </w:tbl>
    <w:p w14:paraId="2F1FD768" w14:textId="77777777" w:rsidR="00F86BF7" w:rsidRDefault="00F86BF7" w:rsidP="00F86BF7">
      <w:pPr>
        <w:pStyle w:val="Normal"/>
        <w:tabs>
          <w:tab w:val="left" w:pos="1134"/>
          <w:tab w:val="left" w:pos="2268"/>
          <w:tab w:val="left" w:pos="3402"/>
          <w:tab w:val="left" w:pos="4536"/>
          <w:tab w:val="left" w:pos="5670"/>
          <w:tab w:val="left" w:pos="6236"/>
          <w:tab w:val="left" w:pos="7228"/>
          <w:tab w:val="left" w:pos="7965"/>
          <w:tab w:val="left" w:pos="9072"/>
          <w:tab w:val="left" w:pos="10206"/>
          <w:tab w:val="left" w:pos="10544"/>
        </w:tabs>
        <w:rPr>
          <w:sz w:val="18"/>
          <w:szCs w:val="18"/>
          <w:lang w:eastAsia="x-none"/>
        </w:rPr>
      </w:pPr>
    </w:p>
    <w:p w14:paraId="7397781C" w14:textId="77777777" w:rsidR="00F86BF7" w:rsidRDefault="00F86BF7" w:rsidP="00F86BF7">
      <w:pPr>
        <w:pStyle w:val="Normal"/>
        <w:tabs>
          <w:tab w:val="left" w:pos="1134"/>
          <w:tab w:val="left" w:pos="2268"/>
          <w:tab w:val="left" w:pos="3402"/>
          <w:tab w:val="left" w:pos="4536"/>
          <w:tab w:val="left" w:pos="5670"/>
          <w:tab w:val="left" w:pos="6236"/>
          <w:tab w:val="left" w:pos="7228"/>
          <w:tab w:val="left" w:pos="7965"/>
          <w:tab w:val="left" w:pos="9072"/>
          <w:tab w:val="left" w:pos="10206"/>
          <w:tab w:val="left" w:pos="10544"/>
        </w:tabs>
        <w:rPr>
          <w:sz w:val="18"/>
          <w:szCs w:val="18"/>
          <w:lang w:eastAsia="x-none"/>
        </w:rPr>
      </w:pPr>
    </w:p>
    <w:tbl>
      <w:tblPr>
        <w:tblW w:w="0" w:type="auto"/>
        <w:tblLayout w:type="fixed"/>
        <w:tblCellMar>
          <w:left w:w="0" w:type="dxa"/>
          <w:right w:w="0" w:type="dxa"/>
        </w:tblCellMar>
        <w:tblLook w:val="0000" w:firstRow="0" w:lastRow="0" w:firstColumn="0" w:lastColumn="0" w:noHBand="0" w:noVBand="0"/>
      </w:tblPr>
      <w:tblGrid>
        <w:gridCol w:w="1417"/>
        <w:gridCol w:w="1275"/>
        <w:gridCol w:w="539"/>
        <w:gridCol w:w="5557"/>
      </w:tblGrid>
      <w:tr w:rsidR="00F86BF7" w14:paraId="6A27D084" w14:textId="77777777">
        <w:tc>
          <w:tcPr>
            <w:tcW w:w="1417" w:type="dxa"/>
            <w:tcBorders>
              <w:top w:val="nil"/>
              <w:left w:val="nil"/>
              <w:bottom w:val="nil"/>
              <w:right w:val="nil"/>
            </w:tcBorders>
          </w:tcPr>
          <w:p w14:paraId="14E7C761" w14:textId="77777777" w:rsidR="00F86BF7" w:rsidRDefault="00F86BF7">
            <w:pPr>
              <w:pStyle w:val="Normal"/>
              <w:tabs>
                <w:tab w:val="left" w:pos="2268"/>
              </w:tabs>
              <w:rPr>
                <w:sz w:val="18"/>
                <w:szCs w:val="18"/>
                <w:lang w:eastAsia="x-none"/>
              </w:rPr>
            </w:pPr>
          </w:p>
        </w:tc>
        <w:tc>
          <w:tcPr>
            <w:tcW w:w="1275" w:type="dxa"/>
            <w:tcBorders>
              <w:top w:val="nil"/>
              <w:left w:val="nil"/>
              <w:bottom w:val="nil"/>
              <w:right w:val="nil"/>
            </w:tcBorders>
          </w:tcPr>
          <w:p w14:paraId="1AD89BCC" w14:textId="77777777" w:rsidR="00F86BF7" w:rsidRDefault="00F86BF7">
            <w:pPr>
              <w:pStyle w:val="Normal"/>
              <w:tabs>
                <w:tab w:val="right" w:pos="1190"/>
              </w:tabs>
              <w:rPr>
                <w:sz w:val="18"/>
                <w:szCs w:val="18"/>
                <w:lang w:eastAsia="x-none"/>
              </w:rPr>
            </w:pPr>
          </w:p>
        </w:tc>
        <w:tc>
          <w:tcPr>
            <w:tcW w:w="539" w:type="dxa"/>
            <w:tcBorders>
              <w:top w:val="nil"/>
              <w:left w:val="nil"/>
              <w:bottom w:val="nil"/>
              <w:right w:val="nil"/>
            </w:tcBorders>
          </w:tcPr>
          <w:p w14:paraId="02DDA67F" w14:textId="77777777" w:rsidR="00F86BF7" w:rsidRDefault="00F86BF7">
            <w:pPr>
              <w:pStyle w:val="Normal"/>
              <w:rPr>
                <w:sz w:val="18"/>
                <w:szCs w:val="18"/>
                <w:lang w:eastAsia="x-none"/>
              </w:rPr>
            </w:pPr>
          </w:p>
        </w:tc>
        <w:tc>
          <w:tcPr>
            <w:tcW w:w="5557" w:type="dxa"/>
            <w:tcBorders>
              <w:top w:val="nil"/>
              <w:left w:val="nil"/>
              <w:bottom w:val="nil"/>
              <w:right w:val="nil"/>
            </w:tcBorders>
          </w:tcPr>
          <w:p w14:paraId="0C491142" w14:textId="77777777" w:rsidR="00F86BF7" w:rsidRDefault="00F86BF7">
            <w:pPr>
              <w:pStyle w:val="Normal"/>
              <w:tabs>
                <w:tab w:val="left" w:pos="1134"/>
                <w:tab w:val="left" w:pos="2268"/>
                <w:tab w:val="left" w:pos="3402"/>
                <w:tab w:val="left" w:pos="4535"/>
                <w:tab w:val="left" w:pos="10206"/>
              </w:tabs>
              <w:rPr>
                <w:sz w:val="18"/>
                <w:szCs w:val="18"/>
                <w:lang w:eastAsia="x-none"/>
              </w:rPr>
            </w:pPr>
            <w:r>
              <w:rPr>
                <w:sz w:val="18"/>
                <w:szCs w:val="18"/>
                <w:lang w:val="de-DE" w:eastAsia="de-DE"/>
              </w:rPr>
              <w:t>VORH</w:t>
            </w:r>
            <w:r>
              <w:rPr>
                <w:rFonts w:eastAsia="Times New Roman"/>
                <w:sz w:val="18"/>
                <w:szCs w:val="18"/>
                <w:lang w:val="de-DE" w:eastAsia="de-DE"/>
              </w:rPr>
              <w:t>ÄNGE</w:t>
            </w:r>
          </w:p>
        </w:tc>
      </w:tr>
    </w:tbl>
    <w:p w14:paraId="147749FD" w14:textId="77777777" w:rsidR="00F86BF7" w:rsidRDefault="00F86BF7" w:rsidP="00F86BF7">
      <w:pPr>
        <w:pStyle w:val="Normal"/>
        <w:tabs>
          <w:tab w:val="left" w:pos="1134"/>
          <w:tab w:val="left" w:pos="2268"/>
          <w:tab w:val="left" w:pos="3402"/>
          <w:tab w:val="left" w:pos="4536"/>
          <w:tab w:val="left" w:pos="5670"/>
          <w:tab w:val="left" w:pos="6236"/>
          <w:tab w:val="left" w:pos="7228"/>
          <w:tab w:val="left" w:pos="7965"/>
          <w:tab w:val="left" w:pos="9072"/>
          <w:tab w:val="left" w:pos="10206"/>
          <w:tab w:val="left" w:pos="10544"/>
        </w:tabs>
        <w:rPr>
          <w:sz w:val="18"/>
          <w:szCs w:val="18"/>
          <w:lang w:eastAsia="x-none"/>
        </w:rPr>
      </w:pPr>
    </w:p>
    <w:tbl>
      <w:tblPr>
        <w:tblW w:w="0" w:type="auto"/>
        <w:tblLayout w:type="fixed"/>
        <w:tblCellMar>
          <w:left w:w="0" w:type="dxa"/>
          <w:right w:w="0" w:type="dxa"/>
        </w:tblCellMar>
        <w:tblLook w:val="0000" w:firstRow="0" w:lastRow="0" w:firstColumn="0" w:lastColumn="0" w:noHBand="0" w:noVBand="0"/>
      </w:tblPr>
      <w:tblGrid>
        <w:gridCol w:w="1417"/>
        <w:gridCol w:w="1275"/>
        <w:gridCol w:w="539"/>
        <w:gridCol w:w="3969"/>
      </w:tblGrid>
      <w:tr w:rsidR="00F86BF7" w14:paraId="302580B1" w14:textId="77777777">
        <w:tc>
          <w:tcPr>
            <w:tcW w:w="1417" w:type="dxa"/>
            <w:tcBorders>
              <w:top w:val="nil"/>
              <w:left w:val="nil"/>
              <w:bottom w:val="nil"/>
              <w:right w:val="nil"/>
            </w:tcBorders>
          </w:tcPr>
          <w:p w14:paraId="3F5E24A2" w14:textId="77777777" w:rsidR="00F86BF7" w:rsidRDefault="00F86BF7">
            <w:pPr>
              <w:pStyle w:val="Normal"/>
              <w:tabs>
                <w:tab w:val="left" w:pos="2268"/>
              </w:tabs>
              <w:rPr>
                <w:sz w:val="18"/>
                <w:szCs w:val="18"/>
                <w:lang w:eastAsia="x-none"/>
              </w:rPr>
            </w:pPr>
            <w:r>
              <w:rPr>
                <w:sz w:val="18"/>
                <w:szCs w:val="18"/>
                <w:lang w:eastAsia="x-none"/>
              </w:rPr>
              <w:t xml:space="preserve"> 8..   8 </w:t>
            </w:r>
          </w:p>
        </w:tc>
        <w:tc>
          <w:tcPr>
            <w:tcW w:w="1275" w:type="dxa"/>
            <w:tcBorders>
              <w:top w:val="nil"/>
              <w:left w:val="nil"/>
              <w:bottom w:val="nil"/>
              <w:right w:val="nil"/>
            </w:tcBorders>
          </w:tcPr>
          <w:p w14:paraId="19B03DC2" w14:textId="77777777" w:rsidR="00F86BF7" w:rsidRDefault="00F86BF7">
            <w:pPr>
              <w:pStyle w:val="Normal"/>
              <w:tabs>
                <w:tab w:val="right" w:pos="1190"/>
              </w:tabs>
              <w:rPr>
                <w:sz w:val="18"/>
                <w:szCs w:val="18"/>
                <w:lang w:eastAsia="x-none"/>
              </w:rPr>
            </w:pPr>
            <w:r>
              <w:rPr>
                <w:sz w:val="18"/>
                <w:szCs w:val="18"/>
                <w:lang w:eastAsia="x-none"/>
              </w:rPr>
              <w:tab/>
              <w:t>70,000</w:t>
            </w:r>
          </w:p>
        </w:tc>
        <w:tc>
          <w:tcPr>
            <w:tcW w:w="539" w:type="dxa"/>
            <w:tcBorders>
              <w:top w:val="nil"/>
              <w:left w:val="nil"/>
              <w:bottom w:val="nil"/>
              <w:right w:val="nil"/>
            </w:tcBorders>
          </w:tcPr>
          <w:p w14:paraId="193E0C54" w14:textId="77777777" w:rsidR="00F86BF7" w:rsidRDefault="00F86BF7">
            <w:pPr>
              <w:pStyle w:val="Normal"/>
              <w:rPr>
                <w:sz w:val="18"/>
                <w:szCs w:val="18"/>
                <w:lang w:eastAsia="x-none"/>
              </w:rPr>
            </w:pPr>
            <w:r>
              <w:rPr>
                <w:sz w:val="18"/>
                <w:szCs w:val="18"/>
                <w:lang w:eastAsia="x-none"/>
              </w:rPr>
              <w:t>m</w:t>
            </w:r>
          </w:p>
        </w:tc>
        <w:tc>
          <w:tcPr>
            <w:tcW w:w="3969" w:type="dxa"/>
            <w:tcBorders>
              <w:top w:val="nil"/>
              <w:left w:val="nil"/>
              <w:bottom w:val="nil"/>
              <w:right w:val="nil"/>
            </w:tcBorders>
          </w:tcPr>
          <w:p w14:paraId="7C6BA59D" w14:textId="77777777" w:rsidR="00F86BF7" w:rsidRDefault="00F86BF7">
            <w:pPr>
              <w:pStyle w:val="Normal"/>
              <w:rPr>
                <w:b/>
                <w:bCs/>
                <w:sz w:val="18"/>
                <w:szCs w:val="18"/>
                <w:lang w:val="de-DE" w:eastAsia="de-DE"/>
              </w:rPr>
            </w:pPr>
            <w:r>
              <w:rPr>
                <w:b/>
                <w:bCs/>
                <w:sz w:val="18"/>
                <w:szCs w:val="18"/>
                <w:lang w:val="de-DE" w:eastAsia="de-DE"/>
              </w:rPr>
              <w:t>Vorhangschiene, gebogen, R=ca. 25m</w:t>
            </w:r>
          </w:p>
          <w:p w14:paraId="48BD7397" w14:textId="77777777" w:rsidR="00F86BF7" w:rsidRDefault="00F86BF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szCs w:val="20"/>
                <w:lang w:val="de-DE" w:eastAsia="de-DE"/>
              </w:rPr>
            </w:pPr>
            <w:r>
              <w:rPr>
                <w:sz w:val="20"/>
                <w:szCs w:val="20"/>
                <w:lang w:val="de-DE" w:eastAsia="de-DE"/>
              </w:rPr>
              <w:t>Liefern und Montieren von einl</w:t>
            </w:r>
            <w:r>
              <w:rPr>
                <w:rFonts w:eastAsia="Times New Roman"/>
                <w:sz w:val="20"/>
                <w:szCs w:val="20"/>
                <w:lang w:val="de-DE" w:eastAsia="de-DE"/>
              </w:rPr>
              <w:t xml:space="preserve">äufigen Vorhangschienen mit werkseitig eingebauten Liftschleusen, ausgeführt als Aluminium - </w:t>
            </w:r>
            <w:proofErr w:type="spellStart"/>
            <w:r>
              <w:rPr>
                <w:rFonts w:eastAsia="Times New Roman"/>
                <w:sz w:val="20"/>
                <w:szCs w:val="20"/>
                <w:lang w:val="de-DE" w:eastAsia="de-DE"/>
              </w:rPr>
              <w:t>Preßprofil</w:t>
            </w:r>
            <w:proofErr w:type="spellEnd"/>
            <w:r>
              <w:rPr>
                <w:rFonts w:eastAsia="Times New Roman"/>
                <w:sz w:val="20"/>
                <w:szCs w:val="20"/>
                <w:lang w:val="de-DE" w:eastAsia="de-DE"/>
              </w:rPr>
              <w:t xml:space="preserve">, Sichtfläche schwarz pulverbeschichtet, inkl. Befestigungsmaterial, Fixierfedern zum Niederhalten der </w:t>
            </w:r>
            <w:proofErr w:type="spellStart"/>
            <w:r>
              <w:rPr>
                <w:rFonts w:eastAsia="Times New Roman"/>
                <w:sz w:val="20"/>
                <w:szCs w:val="20"/>
                <w:lang w:val="de-DE" w:eastAsia="de-DE"/>
              </w:rPr>
              <w:t>Anschnittkassetten</w:t>
            </w:r>
            <w:proofErr w:type="spellEnd"/>
            <w:r>
              <w:rPr>
                <w:rFonts w:eastAsia="Times New Roman"/>
                <w:sz w:val="20"/>
                <w:szCs w:val="20"/>
                <w:lang w:val="de-DE" w:eastAsia="de-DE"/>
              </w:rPr>
              <w:t>.</w:t>
            </w:r>
          </w:p>
          <w:p w14:paraId="270855ED" w14:textId="77777777" w:rsidR="00F86BF7" w:rsidRDefault="00F86BF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szCs w:val="20"/>
                <w:lang w:val="de-DE" w:eastAsia="de-DE"/>
              </w:rPr>
            </w:pPr>
          </w:p>
          <w:p w14:paraId="05D5386C" w14:textId="77777777" w:rsidR="00F86BF7" w:rsidRDefault="00F86BF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szCs w:val="20"/>
                <w:lang w:val="de-DE" w:eastAsia="de-DE"/>
              </w:rPr>
            </w:pPr>
            <w:r>
              <w:rPr>
                <w:rFonts w:eastAsia="Times New Roman"/>
                <w:sz w:val="20"/>
                <w:szCs w:val="20"/>
                <w:lang w:val="de-DE" w:eastAsia="de-DE"/>
              </w:rPr>
              <w:t>Radius: ca. 25,00m</w:t>
            </w:r>
          </w:p>
          <w:p w14:paraId="5FE23A1C" w14:textId="77777777" w:rsidR="00F86BF7" w:rsidRDefault="00F86BF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szCs w:val="20"/>
                <w:lang w:val="de-DE" w:eastAsia="de-DE"/>
              </w:rPr>
            </w:pPr>
            <w:r>
              <w:rPr>
                <w:rFonts w:eastAsia="Times New Roman"/>
                <w:sz w:val="20"/>
                <w:szCs w:val="20"/>
                <w:lang w:val="de-DE" w:eastAsia="de-DE"/>
              </w:rPr>
              <w:t>Abmessung: ca. 40x25mm</w:t>
            </w:r>
          </w:p>
          <w:p w14:paraId="04DC2AD4" w14:textId="77777777" w:rsidR="00F86BF7" w:rsidRDefault="00F86BF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szCs w:val="20"/>
                <w:lang w:val="de-DE" w:eastAsia="de-DE"/>
              </w:rPr>
            </w:pPr>
          </w:p>
          <w:p w14:paraId="0D63B4A6" w14:textId="77777777" w:rsidR="00F86BF7" w:rsidRDefault="00F86BF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szCs w:val="20"/>
                <w:lang w:val="de-DE" w:eastAsia="de-DE"/>
              </w:rPr>
            </w:pPr>
            <w:r>
              <w:rPr>
                <w:rFonts w:eastAsia="Times New Roman"/>
                <w:sz w:val="20"/>
                <w:szCs w:val="20"/>
                <w:lang w:val="de-DE" w:eastAsia="de-DE"/>
              </w:rPr>
              <w:t xml:space="preserve">Leidprodukt: </w:t>
            </w:r>
            <w:proofErr w:type="gramStart"/>
            <w:r>
              <w:rPr>
                <w:rFonts w:eastAsia="Times New Roman"/>
                <w:sz w:val="20"/>
                <w:szCs w:val="20"/>
                <w:lang w:val="de-DE" w:eastAsia="de-DE"/>
              </w:rPr>
              <w:t>MHZ Vorhangschiene</w:t>
            </w:r>
            <w:proofErr w:type="gramEnd"/>
          </w:p>
          <w:p w14:paraId="45160F88" w14:textId="77777777" w:rsidR="00F86BF7" w:rsidRDefault="00F86BF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szCs w:val="20"/>
                <w:lang w:val="de-DE" w:eastAsia="de-DE"/>
              </w:rPr>
            </w:pPr>
          </w:p>
          <w:p w14:paraId="7A5EBC54" w14:textId="77777777" w:rsidR="00F86BF7" w:rsidRDefault="00F86BF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lang w:val="de-DE" w:eastAsia="de-DE"/>
              </w:rPr>
            </w:pPr>
            <w:r>
              <w:rPr>
                <w:rFonts w:eastAsia="Times New Roman"/>
                <w:sz w:val="20"/>
                <w:szCs w:val="20"/>
                <w:lang w:val="de-DE" w:eastAsia="de-DE"/>
              </w:rPr>
              <w:t xml:space="preserve">Fabrikat: </w:t>
            </w:r>
            <w:r>
              <w:rPr>
                <w:sz w:val="20"/>
                <w:szCs w:val="20"/>
                <w:lang w:val="de-DE" w:eastAsia="de-DE"/>
              </w:rPr>
              <w:t>'.........'</w:t>
            </w:r>
            <w:r>
              <w:rPr>
                <w:sz w:val="20"/>
                <w:szCs w:val="20"/>
                <w:lang w:val="de-DE" w:eastAsia="de-DE"/>
              </w:rPr>
              <w:br/>
              <w:t>Hersteller: '.........'</w:t>
            </w:r>
            <w:r>
              <w:rPr>
                <w:sz w:val="20"/>
                <w:szCs w:val="20"/>
                <w:lang w:val="de-DE" w:eastAsia="de-DE"/>
              </w:rPr>
              <w:br/>
            </w:r>
          </w:p>
          <w:p w14:paraId="1F6BE03F" w14:textId="77777777" w:rsidR="00F86BF7" w:rsidRDefault="00F86BF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lang w:val="de-DE" w:eastAsia="de-DE"/>
              </w:rPr>
            </w:pPr>
          </w:p>
          <w:p w14:paraId="0886A2F0" w14:textId="77777777" w:rsidR="00F86BF7" w:rsidRDefault="00F86BF7">
            <w:pPr>
              <w:pStyle w:val="Normal"/>
              <w:tabs>
                <w:tab w:val="left" w:pos="1134"/>
                <w:tab w:val="left" w:pos="2268"/>
                <w:tab w:val="left" w:pos="3402"/>
                <w:tab w:val="left" w:pos="4535"/>
                <w:tab w:val="left" w:pos="10206"/>
              </w:tabs>
              <w:rPr>
                <w:sz w:val="18"/>
                <w:szCs w:val="18"/>
                <w:lang w:eastAsia="x-none"/>
              </w:rPr>
            </w:pPr>
            <w:r>
              <w:rPr>
                <w:sz w:val="20"/>
                <w:szCs w:val="20"/>
                <w:lang w:val="de-DE" w:eastAsia="de-DE"/>
              </w:rPr>
              <w:t>Einbauort: innenseitig vor Glastrennw</w:t>
            </w:r>
            <w:r>
              <w:rPr>
                <w:rFonts w:eastAsia="Times New Roman"/>
                <w:sz w:val="20"/>
                <w:szCs w:val="20"/>
                <w:lang w:val="de-DE" w:eastAsia="de-DE"/>
              </w:rPr>
              <w:t>änden 5. &amp; 6.OG</w:t>
            </w:r>
          </w:p>
        </w:tc>
      </w:tr>
    </w:tbl>
    <w:p w14:paraId="29C6E649" w14:textId="77777777" w:rsidR="00F86BF7" w:rsidRDefault="00F86BF7" w:rsidP="00F86BF7">
      <w:pPr>
        <w:pStyle w:val="Normal"/>
        <w:tabs>
          <w:tab w:val="left" w:pos="1134"/>
          <w:tab w:val="left" w:pos="2268"/>
          <w:tab w:val="left" w:pos="3402"/>
          <w:tab w:val="left" w:pos="4536"/>
          <w:tab w:val="left" w:pos="5670"/>
          <w:tab w:val="left" w:pos="6236"/>
          <w:tab w:val="left" w:pos="7228"/>
          <w:tab w:val="left" w:pos="7965"/>
          <w:tab w:val="left" w:pos="9072"/>
          <w:tab w:val="left" w:pos="10206"/>
          <w:tab w:val="left" w:pos="10544"/>
        </w:tabs>
        <w:rPr>
          <w:sz w:val="18"/>
          <w:szCs w:val="18"/>
          <w:lang w:eastAsia="x-none"/>
        </w:rPr>
      </w:pPr>
    </w:p>
    <w:tbl>
      <w:tblPr>
        <w:tblW w:w="0" w:type="auto"/>
        <w:tblLayout w:type="fixed"/>
        <w:tblCellMar>
          <w:left w:w="0" w:type="dxa"/>
          <w:right w:w="0" w:type="dxa"/>
        </w:tblCellMar>
        <w:tblLook w:val="0000" w:firstRow="0" w:lastRow="0" w:firstColumn="0" w:lastColumn="0" w:noHBand="0" w:noVBand="0"/>
      </w:tblPr>
      <w:tblGrid>
        <w:gridCol w:w="6207"/>
        <w:gridCol w:w="1191"/>
        <w:gridCol w:w="198"/>
        <w:gridCol w:w="1192"/>
      </w:tblGrid>
      <w:tr w:rsidR="00F86BF7" w14:paraId="444D54AA" w14:textId="77777777">
        <w:tc>
          <w:tcPr>
            <w:tcW w:w="6207" w:type="dxa"/>
            <w:tcBorders>
              <w:top w:val="nil"/>
              <w:left w:val="nil"/>
              <w:bottom w:val="nil"/>
              <w:right w:val="nil"/>
            </w:tcBorders>
          </w:tcPr>
          <w:p w14:paraId="4E7D4C25" w14:textId="77777777" w:rsidR="00F86BF7" w:rsidRDefault="00F86BF7">
            <w:pPr>
              <w:pStyle w:val="Normal"/>
              <w:rPr>
                <w:sz w:val="18"/>
                <w:szCs w:val="18"/>
                <w:lang w:eastAsia="x-none"/>
              </w:rPr>
            </w:pPr>
          </w:p>
        </w:tc>
        <w:tc>
          <w:tcPr>
            <w:tcW w:w="1191" w:type="dxa"/>
            <w:tcBorders>
              <w:top w:val="nil"/>
              <w:left w:val="nil"/>
              <w:bottom w:val="single" w:sz="4" w:space="0" w:color="auto"/>
              <w:right w:val="nil"/>
            </w:tcBorders>
          </w:tcPr>
          <w:p w14:paraId="37DF082D" w14:textId="77777777" w:rsidR="00F86BF7" w:rsidRDefault="00F86BF7">
            <w:pPr>
              <w:pStyle w:val="Normal"/>
              <w:rPr>
                <w:sz w:val="18"/>
                <w:szCs w:val="18"/>
                <w:lang w:eastAsia="x-none"/>
              </w:rPr>
            </w:pPr>
          </w:p>
        </w:tc>
        <w:tc>
          <w:tcPr>
            <w:tcW w:w="198" w:type="dxa"/>
            <w:tcBorders>
              <w:top w:val="nil"/>
              <w:left w:val="nil"/>
              <w:bottom w:val="nil"/>
              <w:right w:val="nil"/>
            </w:tcBorders>
          </w:tcPr>
          <w:p w14:paraId="02496CEF" w14:textId="77777777" w:rsidR="00F86BF7" w:rsidRDefault="00F86BF7">
            <w:pPr>
              <w:pStyle w:val="Normal"/>
              <w:rPr>
                <w:sz w:val="18"/>
                <w:szCs w:val="18"/>
                <w:lang w:eastAsia="x-none"/>
              </w:rPr>
            </w:pPr>
          </w:p>
        </w:tc>
        <w:tc>
          <w:tcPr>
            <w:tcW w:w="1192" w:type="dxa"/>
            <w:tcBorders>
              <w:top w:val="nil"/>
              <w:left w:val="nil"/>
              <w:bottom w:val="single" w:sz="4" w:space="0" w:color="auto"/>
              <w:right w:val="nil"/>
            </w:tcBorders>
          </w:tcPr>
          <w:p w14:paraId="55E4C458" w14:textId="77777777" w:rsidR="00F86BF7" w:rsidRDefault="00F86BF7">
            <w:pPr>
              <w:pStyle w:val="Normal"/>
              <w:rPr>
                <w:sz w:val="18"/>
                <w:szCs w:val="18"/>
                <w:lang w:eastAsia="x-none"/>
              </w:rPr>
            </w:pPr>
          </w:p>
        </w:tc>
      </w:tr>
    </w:tbl>
    <w:p w14:paraId="65B5CF6D" w14:textId="77777777" w:rsidR="00F86BF7" w:rsidRDefault="00F86BF7" w:rsidP="00F86BF7">
      <w:pPr>
        <w:pStyle w:val="Normal"/>
        <w:tabs>
          <w:tab w:val="left" w:pos="1134"/>
          <w:tab w:val="left" w:pos="2268"/>
          <w:tab w:val="left" w:pos="3402"/>
          <w:tab w:val="left" w:pos="4536"/>
          <w:tab w:val="left" w:pos="5670"/>
          <w:tab w:val="left" w:pos="6236"/>
          <w:tab w:val="left" w:pos="7228"/>
          <w:tab w:val="left" w:pos="7965"/>
          <w:tab w:val="left" w:pos="9072"/>
          <w:tab w:val="left" w:pos="10206"/>
          <w:tab w:val="left" w:pos="10544"/>
        </w:tabs>
        <w:rPr>
          <w:sz w:val="18"/>
          <w:szCs w:val="18"/>
          <w:lang w:eastAsia="x-none"/>
        </w:rPr>
      </w:pPr>
    </w:p>
    <w:tbl>
      <w:tblPr>
        <w:tblW w:w="0" w:type="auto"/>
        <w:tblLayout w:type="fixed"/>
        <w:tblCellMar>
          <w:left w:w="0" w:type="dxa"/>
          <w:right w:w="0" w:type="dxa"/>
        </w:tblCellMar>
        <w:tblLook w:val="0000" w:firstRow="0" w:lastRow="0" w:firstColumn="0" w:lastColumn="0" w:noHBand="0" w:noVBand="0"/>
      </w:tblPr>
      <w:tblGrid>
        <w:gridCol w:w="1417"/>
        <w:gridCol w:w="1275"/>
        <w:gridCol w:w="539"/>
        <w:gridCol w:w="3969"/>
      </w:tblGrid>
      <w:tr w:rsidR="00F86BF7" w14:paraId="60DA0DFF" w14:textId="77777777">
        <w:tc>
          <w:tcPr>
            <w:tcW w:w="1417" w:type="dxa"/>
            <w:tcBorders>
              <w:top w:val="nil"/>
              <w:left w:val="nil"/>
              <w:bottom w:val="nil"/>
              <w:right w:val="nil"/>
            </w:tcBorders>
          </w:tcPr>
          <w:p w14:paraId="0AE3885B" w14:textId="77777777" w:rsidR="00F86BF7" w:rsidRDefault="00F86BF7">
            <w:pPr>
              <w:pStyle w:val="Normal"/>
              <w:tabs>
                <w:tab w:val="left" w:pos="2268"/>
              </w:tabs>
              <w:rPr>
                <w:sz w:val="18"/>
                <w:szCs w:val="18"/>
                <w:lang w:eastAsia="x-none"/>
              </w:rPr>
            </w:pPr>
            <w:r>
              <w:rPr>
                <w:sz w:val="18"/>
                <w:szCs w:val="18"/>
                <w:lang w:eastAsia="x-none"/>
              </w:rPr>
              <w:t xml:space="preserve"> 8..   9 </w:t>
            </w:r>
          </w:p>
        </w:tc>
        <w:tc>
          <w:tcPr>
            <w:tcW w:w="1275" w:type="dxa"/>
            <w:tcBorders>
              <w:top w:val="nil"/>
              <w:left w:val="nil"/>
              <w:bottom w:val="nil"/>
              <w:right w:val="nil"/>
            </w:tcBorders>
          </w:tcPr>
          <w:p w14:paraId="55F2B2EB" w14:textId="77777777" w:rsidR="00F86BF7" w:rsidRDefault="00F86BF7">
            <w:pPr>
              <w:pStyle w:val="Normal"/>
              <w:tabs>
                <w:tab w:val="right" w:pos="1190"/>
              </w:tabs>
              <w:rPr>
                <w:sz w:val="18"/>
                <w:szCs w:val="18"/>
                <w:lang w:eastAsia="x-none"/>
              </w:rPr>
            </w:pPr>
            <w:r>
              <w:rPr>
                <w:sz w:val="18"/>
                <w:szCs w:val="18"/>
                <w:lang w:eastAsia="x-none"/>
              </w:rPr>
              <w:tab/>
              <w:t>30,000</w:t>
            </w:r>
          </w:p>
        </w:tc>
        <w:tc>
          <w:tcPr>
            <w:tcW w:w="539" w:type="dxa"/>
            <w:tcBorders>
              <w:top w:val="nil"/>
              <w:left w:val="nil"/>
              <w:bottom w:val="nil"/>
              <w:right w:val="nil"/>
            </w:tcBorders>
          </w:tcPr>
          <w:p w14:paraId="5AC6D37C" w14:textId="77777777" w:rsidR="00F86BF7" w:rsidRDefault="00F86BF7">
            <w:pPr>
              <w:pStyle w:val="Normal"/>
              <w:rPr>
                <w:sz w:val="18"/>
                <w:szCs w:val="18"/>
                <w:lang w:eastAsia="x-none"/>
              </w:rPr>
            </w:pPr>
            <w:r>
              <w:rPr>
                <w:sz w:val="18"/>
                <w:szCs w:val="18"/>
                <w:lang w:eastAsia="x-none"/>
              </w:rPr>
              <w:t>m</w:t>
            </w:r>
          </w:p>
        </w:tc>
        <w:tc>
          <w:tcPr>
            <w:tcW w:w="3969" w:type="dxa"/>
            <w:tcBorders>
              <w:top w:val="nil"/>
              <w:left w:val="nil"/>
              <w:bottom w:val="nil"/>
              <w:right w:val="nil"/>
            </w:tcBorders>
          </w:tcPr>
          <w:p w14:paraId="18AC2E64" w14:textId="77777777" w:rsidR="00F86BF7" w:rsidRDefault="00F86BF7">
            <w:pPr>
              <w:pStyle w:val="Normal"/>
              <w:rPr>
                <w:b/>
                <w:bCs/>
                <w:sz w:val="18"/>
                <w:szCs w:val="18"/>
                <w:lang w:val="de-DE" w:eastAsia="de-DE"/>
              </w:rPr>
            </w:pPr>
            <w:r>
              <w:rPr>
                <w:b/>
                <w:bCs/>
                <w:sz w:val="18"/>
                <w:szCs w:val="18"/>
                <w:lang w:val="de-DE" w:eastAsia="de-DE"/>
              </w:rPr>
              <w:t>Vorhangschiene, gebogen, R=ca. 1,50m</w:t>
            </w:r>
          </w:p>
          <w:p w14:paraId="207C6CD9" w14:textId="77777777" w:rsidR="00F86BF7" w:rsidRDefault="00F86BF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szCs w:val="20"/>
                <w:lang w:val="de-DE" w:eastAsia="de-DE"/>
              </w:rPr>
            </w:pPr>
            <w:r>
              <w:rPr>
                <w:sz w:val="20"/>
                <w:szCs w:val="20"/>
                <w:lang w:val="de-DE" w:eastAsia="de-DE"/>
              </w:rPr>
              <w:t>Liefern und Montieren von einl</w:t>
            </w:r>
            <w:r>
              <w:rPr>
                <w:rFonts w:eastAsia="Times New Roman"/>
                <w:sz w:val="20"/>
                <w:szCs w:val="20"/>
                <w:lang w:val="de-DE" w:eastAsia="de-DE"/>
              </w:rPr>
              <w:t>äufigen Vorhangschienen wie zuvor, jedoch:</w:t>
            </w:r>
          </w:p>
          <w:p w14:paraId="60689559" w14:textId="77777777" w:rsidR="00F86BF7" w:rsidRDefault="00F86BF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szCs w:val="20"/>
                <w:lang w:val="de-DE" w:eastAsia="de-DE"/>
              </w:rPr>
            </w:pPr>
          </w:p>
          <w:p w14:paraId="27367357" w14:textId="77777777" w:rsidR="00F86BF7" w:rsidRDefault="00F86BF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szCs w:val="20"/>
                <w:lang w:val="de-DE" w:eastAsia="de-DE"/>
              </w:rPr>
            </w:pPr>
            <w:r>
              <w:rPr>
                <w:rFonts w:eastAsia="Times New Roman"/>
                <w:sz w:val="20"/>
                <w:szCs w:val="20"/>
                <w:lang w:val="de-DE" w:eastAsia="de-DE"/>
              </w:rPr>
              <w:t>Radius: ca. 1,50m</w:t>
            </w:r>
          </w:p>
          <w:p w14:paraId="6EF39BAE" w14:textId="77777777" w:rsidR="00F86BF7" w:rsidRDefault="00F86BF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szCs w:val="20"/>
                <w:lang w:val="de-DE" w:eastAsia="de-DE"/>
              </w:rPr>
            </w:pPr>
          </w:p>
          <w:p w14:paraId="12A86291" w14:textId="77777777" w:rsidR="00F86BF7" w:rsidRDefault="00F86BF7">
            <w:pPr>
              <w:pStyle w:val="Normal"/>
              <w:tabs>
                <w:tab w:val="left" w:pos="1134"/>
                <w:tab w:val="left" w:pos="2268"/>
                <w:tab w:val="left" w:pos="3402"/>
                <w:tab w:val="left" w:pos="4535"/>
                <w:tab w:val="left" w:pos="10206"/>
              </w:tabs>
              <w:rPr>
                <w:sz w:val="18"/>
                <w:szCs w:val="18"/>
                <w:lang w:eastAsia="x-none"/>
              </w:rPr>
            </w:pPr>
            <w:r>
              <w:rPr>
                <w:rFonts w:eastAsia="Times New Roman"/>
                <w:sz w:val="20"/>
                <w:szCs w:val="20"/>
                <w:lang w:val="de-DE" w:eastAsia="de-DE"/>
              </w:rPr>
              <w:t>Einbauort: Rundung an Akustikvorhängen</w:t>
            </w:r>
          </w:p>
        </w:tc>
      </w:tr>
    </w:tbl>
    <w:p w14:paraId="2857C7C1" w14:textId="77777777" w:rsidR="00F86BF7" w:rsidRDefault="00F86BF7" w:rsidP="00F86BF7">
      <w:pPr>
        <w:pStyle w:val="Normal"/>
        <w:tabs>
          <w:tab w:val="left" w:pos="1134"/>
          <w:tab w:val="left" w:pos="2268"/>
          <w:tab w:val="left" w:pos="3402"/>
          <w:tab w:val="left" w:pos="4536"/>
          <w:tab w:val="left" w:pos="5670"/>
          <w:tab w:val="left" w:pos="6236"/>
          <w:tab w:val="left" w:pos="7228"/>
          <w:tab w:val="left" w:pos="7965"/>
          <w:tab w:val="left" w:pos="9072"/>
          <w:tab w:val="left" w:pos="10206"/>
          <w:tab w:val="left" w:pos="10544"/>
        </w:tabs>
        <w:rPr>
          <w:sz w:val="18"/>
          <w:szCs w:val="18"/>
          <w:lang w:eastAsia="x-none"/>
        </w:rPr>
      </w:pPr>
    </w:p>
    <w:tbl>
      <w:tblPr>
        <w:tblW w:w="0" w:type="auto"/>
        <w:tblLayout w:type="fixed"/>
        <w:tblCellMar>
          <w:left w:w="0" w:type="dxa"/>
          <w:right w:w="0" w:type="dxa"/>
        </w:tblCellMar>
        <w:tblLook w:val="0000" w:firstRow="0" w:lastRow="0" w:firstColumn="0" w:lastColumn="0" w:noHBand="0" w:noVBand="0"/>
      </w:tblPr>
      <w:tblGrid>
        <w:gridCol w:w="6207"/>
        <w:gridCol w:w="1191"/>
        <w:gridCol w:w="198"/>
        <w:gridCol w:w="1192"/>
      </w:tblGrid>
      <w:tr w:rsidR="00F86BF7" w14:paraId="1853101B" w14:textId="77777777">
        <w:tc>
          <w:tcPr>
            <w:tcW w:w="6207" w:type="dxa"/>
            <w:tcBorders>
              <w:top w:val="nil"/>
              <w:left w:val="nil"/>
              <w:bottom w:val="nil"/>
              <w:right w:val="nil"/>
            </w:tcBorders>
          </w:tcPr>
          <w:p w14:paraId="4A9701F7" w14:textId="77777777" w:rsidR="00F86BF7" w:rsidRDefault="00F86BF7">
            <w:pPr>
              <w:pStyle w:val="Normal"/>
              <w:rPr>
                <w:sz w:val="18"/>
                <w:szCs w:val="18"/>
                <w:lang w:eastAsia="x-none"/>
              </w:rPr>
            </w:pPr>
          </w:p>
        </w:tc>
        <w:tc>
          <w:tcPr>
            <w:tcW w:w="1191" w:type="dxa"/>
            <w:tcBorders>
              <w:top w:val="nil"/>
              <w:left w:val="nil"/>
              <w:bottom w:val="single" w:sz="4" w:space="0" w:color="auto"/>
              <w:right w:val="nil"/>
            </w:tcBorders>
          </w:tcPr>
          <w:p w14:paraId="1E334C2E" w14:textId="77777777" w:rsidR="00F86BF7" w:rsidRDefault="00F86BF7">
            <w:pPr>
              <w:pStyle w:val="Normal"/>
              <w:rPr>
                <w:sz w:val="18"/>
                <w:szCs w:val="18"/>
                <w:lang w:eastAsia="x-none"/>
              </w:rPr>
            </w:pPr>
          </w:p>
        </w:tc>
        <w:tc>
          <w:tcPr>
            <w:tcW w:w="198" w:type="dxa"/>
            <w:tcBorders>
              <w:top w:val="nil"/>
              <w:left w:val="nil"/>
              <w:bottom w:val="nil"/>
              <w:right w:val="nil"/>
            </w:tcBorders>
          </w:tcPr>
          <w:p w14:paraId="30FE4652" w14:textId="77777777" w:rsidR="00F86BF7" w:rsidRDefault="00F86BF7">
            <w:pPr>
              <w:pStyle w:val="Normal"/>
              <w:rPr>
                <w:sz w:val="18"/>
                <w:szCs w:val="18"/>
                <w:lang w:eastAsia="x-none"/>
              </w:rPr>
            </w:pPr>
          </w:p>
        </w:tc>
        <w:tc>
          <w:tcPr>
            <w:tcW w:w="1192" w:type="dxa"/>
            <w:tcBorders>
              <w:top w:val="nil"/>
              <w:left w:val="nil"/>
              <w:bottom w:val="single" w:sz="4" w:space="0" w:color="auto"/>
              <w:right w:val="nil"/>
            </w:tcBorders>
          </w:tcPr>
          <w:p w14:paraId="25DC87D0" w14:textId="77777777" w:rsidR="00F86BF7" w:rsidRDefault="00F86BF7">
            <w:pPr>
              <w:pStyle w:val="Normal"/>
              <w:rPr>
                <w:sz w:val="18"/>
                <w:szCs w:val="18"/>
                <w:lang w:eastAsia="x-none"/>
              </w:rPr>
            </w:pPr>
          </w:p>
        </w:tc>
      </w:tr>
    </w:tbl>
    <w:p w14:paraId="459D919B" w14:textId="77777777" w:rsidR="00F86BF7" w:rsidRDefault="00F86BF7" w:rsidP="00F86BF7">
      <w:pPr>
        <w:pStyle w:val="Normal"/>
        <w:tabs>
          <w:tab w:val="left" w:pos="1134"/>
          <w:tab w:val="left" w:pos="2268"/>
          <w:tab w:val="left" w:pos="3402"/>
          <w:tab w:val="left" w:pos="4536"/>
          <w:tab w:val="left" w:pos="5670"/>
          <w:tab w:val="left" w:pos="6236"/>
          <w:tab w:val="left" w:pos="7228"/>
          <w:tab w:val="left" w:pos="7965"/>
          <w:tab w:val="left" w:pos="9072"/>
          <w:tab w:val="left" w:pos="10206"/>
          <w:tab w:val="left" w:pos="10544"/>
        </w:tabs>
        <w:rPr>
          <w:sz w:val="18"/>
          <w:szCs w:val="18"/>
          <w:lang w:eastAsia="x-none"/>
        </w:rPr>
      </w:pPr>
    </w:p>
    <w:tbl>
      <w:tblPr>
        <w:tblW w:w="0" w:type="auto"/>
        <w:tblLayout w:type="fixed"/>
        <w:tblCellMar>
          <w:left w:w="0" w:type="dxa"/>
          <w:right w:w="0" w:type="dxa"/>
        </w:tblCellMar>
        <w:tblLook w:val="0000" w:firstRow="0" w:lastRow="0" w:firstColumn="0" w:lastColumn="0" w:noHBand="0" w:noVBand="0"/>
      </w:tblPr>
      <w:tblGrid>
        <w:gridCol w:w="1417"/>
        <w:gridCol w:w="1275"/>
        <w:gridCol w:w="539"/>
        <w:gridCol w:w="3969"/>
      </w:tblGrid>
      <w:tr w:rsidR="00F86BF7" w14:paraId="4AF9C84D" w14:textId="77777777">
        <w:tc>
          <w:tcPr>
            <w:tcW w:w="1417" w:type="dxa"/>
            <w:tcBorders>
              <w:top w:val="nil"/>
              <w:left w:val="nil"/>
              <w:bottom w:val="nil"/>
              <w:right w:val="nil"/>
            </w:tcBorders>
          </w:tcPr>
          <w:p w14:paraId="48E7D12F" w14:textId="77777777" w:rsidR="00F86BF7" w:rsidRDefault="00F86BF7">
            <w:pPr>
              <w:pStyle w:val="Normal"/>
              <w:tabs>
                <w:tab w:val="left" w:pos="2268"/>
              </w:tabs>
              <w:rPr>
                <w:sz w:val="18"/>
                <w:szCs w:val="18"/>
                <w:lang w:eastAsia="x-none"/>
              </w:rPr>
            </w:pPr>
            <w:r>
              <w:rPr>
                <w:sz w:val="18"/>
                <w:szCs w:val="18"/>
                <w:lang w:eastAsia="x-none"/>
              </w:rPr>
              <w:t xml:space="preserve"> 8..  10 </w:t>
            </w:r>
          </w:p>
        </w:tc>
        <w:tc>
          <w:tcPr>
            <w:tcW w:w="1275" w:type="dxa"/>
            <w:tcBorders>
              <w:top w:val="nil"/>
              <w:left w:val="nil"/>
              <w:bottom w:val="nil"/>
              <w:right w:val="nil"/>
            </w:tcBorders>
          </w:tcPr>
          <w:p w14:paraId="0050C4CE" w14:textId="77777777" w:rsidR="00F86BF7" w:rsidRDefault="00F86BF7">
            <w:pPr>
              <w:pStyle w:val="Normal"/>
              <w:tabs>
                <w:tab w:val="right" w:pos="1190"/>
              </w:tabs>
              <w:rPr>
                <w:sz w:val="18"/>
                <w:szCs w:val="18"/>
                <w:lang w:eastAsia="x-none"/>
              </w:rPr>
            </w:pPr>
            <w:r>
              <w:rPr>
                <w:sz w:val="18"/>
                <w:szCs w:val="18"/>
                <w:lang w:eastAsia="x-none"/>
              </w:rPr>
              <w:tab/>
              <w:t>70,000</w:t>
            </w:r>
          </w:p>
        </w:tc>
        <w:tc>
          <w:tcPr>
            <w:tcW w:w="539" w:type="dxa"/>
            <w:tcBorders>
              <w:top w:val="nil"/>
              <w:left w:val="nil"/>
              <w:bottom w:val="nil"/>
              <w:right w:val="nil"/>
            </w:tcBorders>
          </w:tcPr>
          <w:p w14:paraId="359AC650" w14:textId="77777777" w:rsidR="00F86BF7" w:rsidRDefault="00F86BF7">
            <w:pPr>
              <w:pStyle w:val="Normal"/>
              <w:rPr>
                <w:sz w:val="18"/>
                <w:szCs w:val="18"/>
                <w:lang w:eastAsia="x-none"/>
              </w:rPr>
            </w:pPr>
            <w:r>
              <w:rPr>
                <w:sz w:val="18"/>
                <w:szCs w:val="18"/>
                <w:lang w:eastAsia="x-none"/>
              </w:rPr>
              <w:t>m</w:t>
            </w:r>
          </w:p>
        </w:tc>
        <w:tc>
          <w:tcPr>
            <w:tcW w:w="3969" w:type="dxa"/>
            <w:tcBorders>
              <w:top w:val="nil"/>
              <w:left w:val="nil"/>
              <w:bottom w:val="nil"/>
              <w:right w:val="nil"/>
            </w:tcBorders>
          </w:tcPr>
          <w:p w14:paraId="0DB6BCBD" w14:textId="77777777" w:rsidR="00F86BF7" w:rsidRDefault="00F86BF7">
            <w:pPr>
              <w:pStyle w:val="Normal"/>
              <w:rPr>
                <w:b/>
                <w:bCs/>
                <w:sz w:val="18"/>
                <w:szCs w:val="18"/>
                <w:lang w:val="de-DE" w:eastAsia="de-DE"/>
              </w:rPr>
            </w:pPr>
            <w:r>
              <w:rPr>
                <w:b/>
                <w:bCs/>
                <w:sz w:val="18"/>
                <w:szCs w:val="18"/>
                <w:lang w:val="de-DE" w:eastAsia="de-DE"/>
              </w:rPr>
              <w:t>Vorhangschiene, gerade</w:t>
            </w:r>
          </w:p>
          <w:p w14:paraId="36736013" w14:textId="77777777" w:rsidR="00F86BF7" w:rsidRDefault="00F86BF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szCs w:val="20"/>
                <w:lang w:val="de-DE" w:eastAsia="de-DE"/>
              </w:rPr>
            </w:pPr>
            <w:r>
              <w:rPr>
                <w:sz w:val="20"/>
                <w:szCs w:val="20"/>
                <w:lang w:val="de-DE" w:eastAsia="de-DE"/>
              </w:rPr>
              <w:t>Liefern und Montieren von einl</w:t>
            </w:r>
            <w:r>
              <w:rPr>
                <w:rFonts w:eastAsia="Times New Roman"/>
                <w:sz w:val="20"/>
                <w:szCs w:val="20"/>
                <w:lang w:val="de-DE" w:eastAsia="de-DE"/>
              </w:rPr>
              <w:t>äufigen Vorhangschienen wie zuvor, jedoch:</w:t>
            </w:r>
          </w:p>
          <w:p w14:paraId="03398256" w14:textId="77777777" w:rsidR="00F86BF7" w:rsidRDefault="00F86BF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szCs w:val="20"/>
                <w:lang w:val="de-DE" w:eastAsia="de-DE"/>
              </w:rPr>
            </w:pPr>
          </w:p>
          <w:p w14:paraId="5049D104" w14:textId="77777777" w:rsidR="00F86BF7" w:rsidRDefault="00F86BF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szCs w:val="20"/>
                <w:lang w:val="de-DE" w:eastAsia="de-DE"/>
              </w:rPr>
            </w:pPr>
            <w:r>
              <w:rPr>
                <w:rFonts w:eastAsia="Times New Roman"/>
                <w:sz w:val="20"/>
                <w:szCs w:val="20"/>
                <w:lang w:val="de-DE" w:eastAsia="de-DE"/>
              </w:rPr>
              <w:t>gerade</w:t>
            </w:r>
          </w:p>
          <w:p w14:paraId="3AE47400" w14:textId="77777777" w:rsidR="00F86BF7" w:rsidRDefault="00F86BF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szCs w:val="20"/>
                <w:lang w:val="de-DE" w:eastAsia="de-DE"/>
              </w:rPr>
            </w:pPr>
          </w:p>
          <w:p w14:paraId="694303E8" w14:textId="77777777" w:rsidR="00F86BF7" w:rsidRDefault="00F86BF7">
            <w:pPr>
              <w:pStyle w:val="Normal"/>
              <w:tabs>
                <w:tab w:val="left" w:pos="1134"/>
                <w:tab w:val="left" w:pos="2268"/>
                <w:tab w:val="left" w:pos="3402"/>
                <w:tab w:val="left" w:pos="4535"/>
                <w:tab w:val="left" w:pos="10206"/>
              </w:tabs>
              <w:rPr>
                <w:sz w:val="18"/>
                <w:szCs w:val="18"/>
                <w:lang w:eastAsia="x-none"/>
              </w:rPr>
            </w:pPr>
            <w:r>
              <w:rPr>
                <w:rFonts w:eastAsia="Times New Roman"/>
                <w:sz w:val="20"/>
                <w:szCs w:val="20"/>
                <w:lang w:val="de-DE" w:eastAsia="de-DE"/>
              </w:rPr>
              <w:t>Einbauort: Akustikvorhängen</w:t>
            </w:r>
          </w:p>
        </w:tc>
      </w:tr>
    </w:tbl>
    <w:p w14:paraId="6B8616D3" w14:textId="77777777" w:rsidR="00F86BF7" w:rsidRDefault="00F86BF7" w:rsidP="00F86BF7">
      <w:pPr>
        <w:pStyle w:val="Normal"/>
        <w:tabs>
          <w:tab w:val="left" w:pos="1134"/>
          <w:tab w:val="left" w:pos="2268"/>
          <w:tab w:val="left" w:pos="3402"/>
          <w:tab w:val="left" w:pos="4536"/>
          <w:tab w:val="left" w:pos="5670"/>
          <w:tab w:val="left" w:pos="6236"/>
          <w:tab w:val="left" w:pos="7228"/>
          <w:tab w:val="left" w:pos="7965"/>
          <w:tab w:val="left" w:pos="9072"/>
          <w:tab w:val="left" w:pos="10206"/>
          <w:tab w:val="left" w:pos="10544"/>
        </w:tabs>
        <w:rPr>
          <w:sz w:val="18"/>
          <w:szCs w:val="18"/>
          <w:lang w:eastAsia="x-none"/>
        </w:rPr>
      </w:pPr>
    </w:p>
    <w:tbl>
      <w:tblPr>
        <w:tblW w:w="0" w:type="auto"/>
        <w:tblLayout w:type="fixed"/>
        <w:tblCellMar>
          <w:left w:w="0" w:type="dxa"/>
          <w:right w:w="0" w:type="dxa"/>
        </w:tblCellMar>
        <w:tblLook w:val="0000" w:firstRow="0" w:lastRow="0" w:firstColumn="0" w:lastColumn="0" w:noHBand="0" w:noVBand="0"/>
      </w:tblPr>
      <w:tblGrid>
        <w:gridCol w:w="6207"/>
        <w:gridCol w:w="1191"/>
        <w:gridCol w:w="198"/>
        <w:gridCol w:w="1192"/>
      </w:tblGrid>
      <w:tr w:rsidR="00F86BF7" w14:paraId="46866004" w14:textId="77777777">
        <w:tc>
          <w:tcPr>
            <w:tcW w:w="6207" w:type="dxa"/>
            <w:tcBorders>
              <w:top w:val="nil"/>
              <w:left w:val="nil"/>
              <w:bottom w:val="nil"/>
              <w:right w:val="nil"/>
            </w:tcBorders>
          </w:tcPr>
          <w:p w14:paraId="1226893A" w14:textId="77777777" w:rsidR="00F86BF7" w:rsidRDefault="00F86BF7">
            <w:pPr>
              <w:pStyle w:val="Normal"/>
              <w:rPr>
                <w:sz w:val="18"/>
                <w:szCs w:val="18"/>
                <w:lang w:eastAsia="x-none"/>
              </w:rPr>
            </w:pPr>
          </w:p>
        </w:tc>
        <w:tc>
          <w:tcPr>
            <w:tcW w:w="1191" w:type="dxa"/>
            <w:tcBorders>
              <w:top w:val="nil"/>
              <w:left w:val="nil"/>
              <w:bottom w:val="single" w:sz="4" w:space="0" w:color="auto"/>
              <w:right w:val="nil"/>
            </w:tcBorders>
          </w:tcPr>
          <w:p w14:paraId="6B6B3130" w14:textId="77777777" w:rsidR="00F86BF7" w:rsidRDefault="00F86BF7">
            <w:pPr>
              <w:pStyle w:val="Normal"/>
              <w:rPr>
                <w:sz w:val="18"/>
                <w:szCs w:val="18"/>
                <w:lang w:eastAsia="x-none"/>
              </w:rPr>
            </w:pPr>
          </w:p>
        </w:tc>
        <w:tc>
          <w:tcPr>
            <w:tcW w:w="198" w:type="dxa"/>
            <w:tcBorders>
              <w:top w:val="nil"/>
              <w:left w:val="nil"/>
              <w:bottom w:val="nil"/>
              <w:right w:val="nil"/>
            </w:tcBorders>
          </w:tcPr>
          <w:p w14:paraId="0A4AE458" w14:textId="77777777" w:rsidR="00F86BF7" w:rsidRDefault="00F86BF7">
            <w:pPr>
              <w:pStyle w:val="Normal"/>
              <w:rPr>
                <w:sz w:val="18"/>
                <w:szCs w:val="18"/>
                <w:lang w:eastAsia="x-none"/>
              </w:rPr>
            </w:pPr>
          </w:p>
        </w:tc>
        <w:tc>
          <w:tcPr>
            <w:tcW w:w="1192" w:type="dxa"/>
            <w:tcBorders>
              <w:top w:val="nil"/>
              <w:left w:val="nil"/>
              <w:bottom w:val="single" w:sz="4" w:space="0" w:color="auto"/>
              <w:right w:val="nil"/>
            </w:tcBorders>
          </w:tcPr>
          <w:p w14:paraId="7626B8A4" w14:textId="77777777" w:rsidR="00F86BF7" w:rsidRDefault="00F86BF7">
            <w:pPr>
              <w:pStyle w:val="Normal"/>
              <w:rPr>
                <w:sz w:val="18"/>
                <w:szCs w:val="18"/>
                <w:lang w:eastAsia="x-none"/>
              </w:rPr>
            </w:pPr>
          </w:p>
        </w:tc>
      </w:tr>
    </w:tbl>
    <w:p w14:paraId="2C1E5DC9" w14:textId="77777777" w:rsidR="00F86BF7" w:rsidRDefault="00F86BF7" w:rsidP="00F86BF7">
      <w:pPr>
        <w:pStyle w:val="Normal"/>
        <w:tabs>
          <w:tab w:val="left" w:pos="1134"/>
          <w:tab w:val="left" w:pos="2268"/>
          <w:tab w:val="left" w:pos="3402"/>
          <w:tab w:val="left" w:pos="4536"/>
          <w:tab w:val="left" w:pos="5670"/>
          <w:tab w:val="left" w:pos="6236"/>
          <w:tab w:val="left" w:pos="7228"/>
          <w:tab w:val="left" w:pos="7965"/>
          <w:tab w:val="left" w:pos="9072"/>
          <w:tab w:val="left" w:pos="10206"/>
          <w:tab w:val="left" w:pos="10544"/>
        </w:tabs>
        <w:rPr>
          <w:sz w:val="18"/>
          <w:szCs w:val="18"/>
          <w:lang w:eastAsia="x-none"/>
        </w:rPr>
      </w:pPr>
    </w:p>
    <w:tbl>
      <w:tblPr>
        <w:tblW w:w="0" w:type="auto"/>
        <w:tblLayout w:type="fixed"/>
        <w:tblCellMar>
          <w:left w:w="0" w:type="dxa"/>
          <w:right w:w="0" w:type="dxa"/>
        </w:tblCellMar>
        <w:tblLook w:val="0000" w:firstRow="0" w:lastRow="0" w:firstColumn="0" w:lastColumn="0" w:noHBand="0" w:noVBand="0"/>
      </w:tblPr>
      <w:tblGrid>
        <w:gridCol w:w="1417"/>
        <w:gridCol w:w="1275"/>
        <w:gridCol w:w="539"/>
        <w:gridCol w:w="3969"/>
      </w:tblGrid>
      <w:tr w:rsidR="00F86BF7" w14:paraId="1E78A8C7" w14:textId="77777777">
        <w:tc>
          <w:tcPr>
            <w:tcW w:w="1417" w:type="dxa"/>
            <w:tcBorders>
              <w:top w:val="nil"/>
              <w:left w:val="nil"/>
              <w:bottom w:val="nil"/>
              <w:right w:val="nil"/>
            </w:tcBorders>
          </w:tcPr>
          <w:p w14:paraId="2400A3D0" w14:textId="77777777" w:rsidR="00F86BF7" w:rsidRDefault="00F86BF7">
            <w:pPr>
              <w:pStyle w:val="Normal"/>
              <w:tabs>
                <w:tab w:val="left" w:pos="2268"/>
              </w:tabs>
              <w:rPr>
                <w:sz w:val="18"/>
                <w:szCs w:val="18"/>
                <w:lang w:eastAsia="x-none"/>
              </w:rPr>
            </w:pPr>
            <w:r>
              <w:rPr>
                <w:sz w:val="18"/>
                <w:szCs w:val="18"/>
                <w:lang w:eastAsia="x-none"/>
              </w:rPr>
              <w:t xml:space="preserve"> 8..  11 </w:t>
            </w:r>
          </w:p>
        </w:tc>
        <w:tc>
          <w:tcPr>
            <w:tcW w:w="1275" w:type="dxa"/>
            <w:tcBorders>
              <w:top w:val="nil"/>
              <w:left w:val="nil"/>
              <w:bottom w:val="nil"/>
              <w:right w:val="nil"/>
            </w:tcBorders>
          </w:tcPr>
          <w:p w14:paraId="47993A74" w14:textId="77777777" w:rsidR="00F86BF7" w:rsidRDefault="00F86BF7">
            <w:pPr>
              <w:pStyle w:val="Normal"/>
              <w:tabs>
                <w:tab w:val="right" w:pos="1190"/>
              </w:tabs>
              <w:rPr>
                <w:sz w:val="18"/>
                <w:szCs w:val="18"/>
                <w:lang w:eastAsia="x-none"/>
              </w:rPr>
            </w:pPr>
            <w:r>
              <w:rPr>
                <w:sz w:val="18"/>
                <w:szCs w:val="18"/>
                <w:lang w:eastAsia="x-none"/>
              </w:rPr>
              <w:tab/>
              <w:t>150,000</w:t>
            </w:r>
          </w:p>
        </w:tc>
        <w:tc>
          <w:tcPr>
            <w:tcW w:w="539" w:type="dxa"/>
            <w:tcBorders>
              <w:top w:val="nil"/>
              <w:left w:val="nil"/>
              <w:bottom w:val="nil"/>
              <w:right w:val="nil"/>
            </w:tcBorders>
          </w:tcPr>
          <w:p w14:paraId="5C645073" w14:textId="77777777" w:rsidR="00F86BF7" w:rsidRDefault="00F86BF7">
            <w:pPr>
              <w:pStyle w:val="Normal"/>
              <w:rPr>
                <w:rFonts w:eastAsia="Times New Roman"/>
                <w:sz w:val="18"/>
                <w:szCs w:val="18"/>
                <w:lang w:eastAsia="x-none"/>
              </w:rPr>
            </w:pPr>
            <w:r>
              <w:rPr>
                <w:sz w:val="18"/>
                <w:szCs w:val="18"/>
                <w:lang w:eastAsia="x-none"/>
              </w:rPr>
              <w:t>m</w:t>
            </w:r>
            <w:r>
              <w:rPr>
                <w:rFonts w:eastAsia="Times New Roman"/>
                <w:sz w:val="18"/>
                <w:szCs w:val="18"/>
                <w:lang w:eastAsia="x-none"/>
              </w:rPr>
              <w:t>²</w:t>
            </w:r>
          </w:p>
        </w:tc>
        <w:tc>
          <w:tcPr>
            <w:tcW w:w="3969" w:type="dxa"/>
            <w:tcBorders>
              <w:top w:val="nil"/>
              <w:left w:val="nil"/>
              <w:bottom w:val="nil"/>
              <w:right w:val="nil"/>
            </w:tcBorders>
          </w:tcPr>
          <w:p w14:paraId="0F6F4397" w14:textId="77777777" w:rsidR="00F86BF7" w:rsidRDefault="00F86BF7">
            <w:pPr>
              <w:pStyle w:val="Normal"/>
              <w:rPr>
                <w:b/>
                <w:bCs/>
                <w:sz w:val="18"/>
                <w:szCs w:val="18"/>
                <w:lang w:val="de-DE" w:eastAsia="de-DE"/>
              </w:rPr>
            </w:pPr>
            <w:r>
              <w:rPr>
                <w:b/>
                <w:bCs/>
                <w:sz w:val="18"/>
                <w:szCs w:val="18"/>
                <w:lang w:val="de-DE" w:eastAsia="de-DE"/>
              </w:rPr>
              <w:t xml:space="preserve">Vorhangstoff als Sichtschutz, </w:t>
            </w:r>
            <w:proofErr w:type="spellStart"/>
            <w:r>
              <w:rPr>
                <w:b/>
                <w:bCs/>
                <w:sz w:val="18"/>
                <w:szCs w:val="18"/>
                <w:lang w:val="de-DE" w:eastAsia="de-DE"/>
              </w:rPr>
              <w:t>Kvadrat</w:t>
            </w:r>
            <w:proofErr w:type="spellEnd"/>
            <w:r>
              <w:rPr>
                <w:b/>
                <w:bCs/>
                <w:sz w:val="18"/>
                <w:szCs w:val="18"/>
                <w:lang w:val="de-DE" w:eastAsia="de-DE"/>
              </w:rPr>
              <w:t xml:space="preserve"> Accent</w:t>
            </w:r>
          </w:p>
          <w:p w14:paraId="3A80BC57" w14:textId="77777777" w:rsidR="00F86BF7" w:rsidRDefault="00F86BF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szCs w:val="20"/>
                <w:lang w:val="de-DE" w:eastAsia="de-DE"/>
              </w:rPr>
            </w:pPr>
            <w:r>
              <w:rPr>
                <w:sz w:val="20"/>
                <w:szCs w:val="20"/>
                <w:lang w:val="de-DE" w:eastAsia="de-DE"/>
              </w:rPr>
              <w:t>Vorhangstoff als Sichtschutz innenseitig an Glastrennw</w:t>
            </w:r>
            <w:r>
              <w:rPr>
                <w:rFonts w:eastAsia="Times New Roman"/>
                <w:sz w:val="20"/>
                <w:szCs w:val="20"/>
                <w:lang w:val="de-DE" w:eastAsia="de-DE"/>
              </w:rPr>
              <w:t>änden</w:t>
            </w:r>
          </w:p>
          <w:p w14:paraId="77C63031" w14:textId="77777777" w:rsidR="00F86BF7" w:rsidRDefault="00F86BF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szCs w:val="20"/>
                <w:lang w:val="de-DE" w:eastAsia="de-DE"/>
              </w:rPr>
            </w:pPr>
          </w:p>
          <w:p w14:paraId="0933B8CC" w14:textId="77777777" w:rsidR="00F86BF7" w:rsidRDefault="00F86BF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szCs w:val="20"/>
                <w:lang w:val="de-DE" w:eastAsia="de-DE"/>
              </w:rPr>
            </w:pPr>
            <w:r>
              <w:rPr>
                <w:rFonts w:eastAsia="Times New Roman"/>
                <w:sz w:val="20"/>
                <w:szCs w:val="20"/>
                <w:lang w:val="de-DE" w:eastAsia="de-DE"/>
              </w:rPr>
              <w:t xml:space="preserve">dichtes Baumwollgewebe, mit gezwirnten Garnen aus Trevira CS gewebt. Ungewöhnliche Farbmischungen entstehen </w:t>
            </w:r>
            <w:r>
              <w:rPr>
                <w:rFonts w:eastAsia="Times New Roman"/>
                <w:sz w:val="20"/>
                <w:szCs w:val="20"/>
                <w:lang w:val="de-DE" w:eastAsia="de-DE"/>
              </w:rPr>
              <w:lastRenderedPageBreak/>
              <w:t xml:space="preserve">durch mehrfarbige </w:t>
            </w:r>
            <w:proofErr w:type="spellStart"/>
            <w:r>
              <w:rPr>
                <w:rFonts w:eastAsia="Times New Roman"/>
                <w:sz w:val="20"/>
                <w:szCs w:val="20"/>
                <w:lang w:val="de-DE" w:eastAsia="de-DE"/>
              </w:rPr>
              <w:t>Kett</w:t>
            </w:r>
            <w:proofErr w:type="spellEnd"/>
            <w:r>
              <w:rPr>
                <w:rFonts w:eastAsia="Times New Roman"/>
                <w:sz w:val="20"/>
                <w:szCs w:val="20"/>
                <w:lang w:val="de-DE" w:eastAsia="de-DE"/>
              </w:rPr>
              <w:t>- und Schusssysteme. Die changierende Farbtiefe wird durch einen zusätzlichen Chintz betont, der wie eine transparente Glasur wirkt.</w:t>
            </w:r>
          </w:p>
          <w:p w14:paraId="20451A4A" w14:textId="77777777" w:rsidR="00F86BF7" w:rsidRDefault="00F86BF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szCs w:val="20"/>
                <w:lang w:val="de-DE" w:eastAsia="de-DE"/>
              </w:rPr>
            </w:pPr>
          </w:p>
          <w:p w14:paraId="160E5ADB" w14:textId="77777777" w:rsidR="00F86BF7" w:rsidRDefault="00F86BF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szCs w:val="20"/>
                <w:lang w:val="de-DE" w:eastAsia="de-DE"/>
              </w:rPr>
            </w:pPr>
            <w:r>
              <w:rPr>
                <w:rFonts w:eastAsia="Times New Roman"/>
                <w:sz w:val="20"/>
                <w:szCs w:val="20"/>
                <w:lang w:val="de-DE" w:eastAsia="de-DE"/>
              </w:rPr>
              <w:t>Höhe: bis ca. 3,00m</w:t>
            </w:r>
          </w:p>
          <w:p w14:paraId="3FC05275" w14:textId="77777777" w:rsidR="00F86BF7" w:rsidRDefault="00F86BF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szCs w:val="20"/>
                <w:lang w:val="de-DE" w:eastAsia="de-DE"/>
              </w:rPr>
            </w:pPr>
            <w:r>
              <w:rPr>
                <w:rFonts w:eastAsia="Times New Roman"/>
                <w:sz w:val="20"/>
                <w:szCs w:val="20"/>
                <w:lang w:val="de-DE" w:eastAsia="de-DE"/>
              </w:rPr>
              <w:t>Einzellängen von ca. 2,50 bis ca. 7,50m</w:t>
            </w:r>
          </w:p>
          <w:p w14:paraId="5028369C" w14:textId="77777777" w:rsidR="00F86BF7" w:rsidRDefault="00F86BF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szCs w:val="20"/>
                <w:lang w:val="de-DE" w:eastAsia="de-DE"/>
              </w:rPr>
            </w:pPr>
          </w:p>
          <w:p w14:paraId="31C3CBED" w14:textId="77777777" w:rsidR="00F86BF7" w:rsidRDefault="00F86BF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szCs w:val="20"/>
                <w:lang w:val="de-DE" w:eastAsia="de-DE"/>
              </w:rPr>
            </w:pPr>
            <w:r>
              <w:rPr>
                <w:rFonts w:eastAsia="Times New Roman"/>
                <w:sz w:val="20"/>
                <w:szCs w:val="20"/>
                <w:lang w:val="de-DE" w:eastAsia="de-DE"/>
              </w:rPr>
              <w:t>Leitprodukt oder gleichwertig:</w:t>
            </w:r>
          </w:p>
          <w:p w14:paraId="3F7300FD" w14:textId="77777777" w:rsidR="00F86BF7" w:rsidRDefault="00F86BF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szCs w:val="20"/>
                <w:lang w:val="de-DE" w:eastAsia="de-DE"/>
              </w:rPr>
            </w:pPr>
            <w:r>
              <w:rPr>
                <w:rFonts w:eastAsia="Times New Roman"/>
                <w:sz w:val="20"/>
                <w:szCs w:val="20"/>
                <w:lang w:val="de-DE" w:eastAsia="de-DE"/>
              </w:rPr>
              <w:t xml:space="preserve">Hersteller: </w:t>
            </w:r>
            <w:proofErr w:type="spellStart"/>
            <w:r>
              <w:rPr>
                <w:rFonts w:eastAsia="Times New Roman"/>
                <w:sz w:val="20"/>
                <w:szCs w:val="20"/>
                <w:lang w:val="de-DE" w:eastAsia="de-DE"/>
              </w:rPr>
              <w:t>Kvadrat</w:t>
            </w:r>
            <w:proofErr w:type="spellEnd"/>
          </w:p>
          <w:p w14:paraId="39F9C519" w14:textId="77777777" w:rsidR="00F86BF7" w:rsidRDefault="00F86BF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szCs w:val="20"/>
                <w:lang w:val="de-DE" w:eastAsia="de-DE"/>
              </w:rPr>
            </w:pPr>
            <w:r>
              <w:rPr>
                <w:rFonts w:eastAsia="Times New Roman"/>
                <w:sz w:val="20"/>
                <w:szCs w:val="20"/>
                <w:lang w:val="de-DE" w:eastAsia="de-DE"/>
              </w:rPr>
              <w:t>Produkt: Accent</w:t>
            </w:r>
          </w:p>
          <w:p w14:paraId="3E0B2C18" w14:textId="77777777" w:rsidR="00F86BF7" w:rsidRDefault="00F86BF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szCs w:val="20"/>
                <w:lang w:val="de-DE" w:eastAsia="de-DE"/>
              </w:rPr>
            </w:pPr>
          </w:p>
          <w:p w14:paraId="4DA770A8" w14:textId="77777777" w:rsidR="00F86BF7" w:rsidRDefault="00F86BF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lang w:val="de-DE" w:eastAsia="de-DE"/>
              </w:rPr>
            </w:pPr>
            <w:r>
              <w:rPr>
                <w:rFonts w:eastAsia="Times New Roman"/>
                <w:sz w:val="20"/>
                <w:szCs w:val="20"/>
                <w:lang w:val="de-DE" w:eastAsia="de-DE"/>
              </w:rPr>
              <w:t xml:space="preserve">Fabrikat: </w:t>
            </w:r>
            <w:r>
              <w:rPr>
                <w:sz w:val="20"/>
                <w:szCs w:val="20"/>
                <w:lang w:val="de-DE" w:eastAsia="de-DE"/>
              </w:rPr>
              <w:t>'.........'</w:t>
            </w:r>
            <w:r>
              <w:rPr>
                <w:sz w:val="20"/>
                <w:szCs w:val="20"/>
                <w:lang w:val="de-DE" w:eastAsia="de-DE"/>
              </w:rPr>
              <w:br/>
              <w:t>Hersteller: '.........'</w:t>
            </w:r>
            <w:r>
              <w:rPr>
                <w:sz w:val="20"/>
                <w:szCs w:val="20"/>
                <w:lang w:val="de-DE" w:eastAsia="de-DE"/>
              </w:rPr>
              <w:br/>
            </w:r>
          </w:p>
          <w:p w14:paraId="2B99B200" w14:textId="77777777" w:rsidR="00F86BF7" w:rsidRDefault="00F86BF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lang w:val="de-DE" w:eastAsia="de-DE"/>
              </w:rPr>
            </w:pPr>
            <w:r>
              <w:rPr>
                <w:sz w:val="20"/>
                <w:szCs w:val="20"/>
                <w:lang w:val="de-DE" w:eastAsia="de-DE"/>
              </w:rPr>
              <w:t xml:space="preserve">liefern und an </w:t>
            </w:r>
            <w:proofErr w:type="spellStart"/>
            <w:r>
              <w:rPr>
                <w:sz w:val="20"/>
                <w:szCs w:val="20"/>
                <w:lang w:val="de-DE" w:eastAsia="de-DE"/>
              </w:rPr>
              <w:t>zuvorbeschriebenen</w:t>
            </w:r>
            <w:proofErr w:type="spellEnd"/>
            <w:r>
              <w:rPr>
                <w:sz w:val="20"/>
                <w:szCs w:val="20"/>
                <w:lang w:val="de-DE" w:eastAsia="de-DE"/>
              </w:rPr>
              <w:t xml:space="preserve"> Vorhangschienen gem. Pos. 08.8 inkl. aller notwendigen Kleinmaterialien montieren.</w:t>
            </w:r>
          </w:p>
          <w:p w14:paraId="424E8317" w14:textId="77777777" w:rsidR="00F86BF7" w:rsidRDefault="00F86BF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lang w:val="de-DE" w:eastAsia="de-DE"/>
              </w:rPr>
            </w:pPr>
          </w:p>
          <w:p w14:paraId="5907E212" w14:textId="77777777" w:rsidR="00F86BF7" w:rsidRDefault="00F86BF7">
            <w:pPr>
              <w:pStyle w:val="Normal"/>
              <w:tabs>
                <w:tab w:val="left" w:pos="1134"/>
                <w:tab w:val="left" w:pos="2268"/>
                <w:tab w:val="left" w:pos="3402"/>
                <w:tab w:val="left" w:pos="4535"/>
                <w:tab w:val="left" w:pos="10206"/>
              </w:tabs>
              <w:rPr>
                <w:sz w:val="18"/>
                <w:szCs w:val="18"/>
                <w:lang w:eastAsia="x-none"/>
              </w:rPr>
            </w:pPr>
            <w:r>
              <w:rPr>
                <w:sz w:val="20"/>
                <w:szCs w:val="20"/>
                <w:lang w:val="de-DE" w:eastAsia="de-DE"/>
              </w:rPr>
              <w:t>Einbauort: innenseitig vor Glastrennw</w:t>
            </w:r>
            <w:r>
              <w:rPr>
                <w:rFonts w:eastAsia="Times New Roman"/>
                <w:sz w:val="20"/>
                <w:szCs w:val="20"/>
                <w:lang w:val="de-DE" w:eastAsia="de-DE"/>
              </w:rPr>
              <w:t>änden, 5. &amp;. 6.OG</w:t>
            </w:r>
          </w:p>
        </w:tc>
      </w:tr>
    </w:tbl>
    <w:p w14:paraId="15EFA4C6" w14:textId="77777777" w:rsidR="00F86BF7" w:rsidRDefault="00F86BF7" w:rsidP="00F86BF7">
      <w:pPr>
        <w:pStyle w:val="Normal"/>
        <w:tabs>
          <w:tab w:val="left" w:pos="1134"/>
          <w:tab w:val="left" w:pos="2268"/>
          <w:tab w:val="left" w:pos="3402"/>
          <w:tab w:val="left" w:pos="4536"/>
          <w:tab w:val="left" w:pos="5670"/>
          <w:tab w:val="left" w:pos="6236"/>
          <w:tab w:val="left" w:pos="7228"/>
          <w:tab w:val="left" w:pos="7965"/>
          <w:tab w:val="left" w:pos="9072"/>
          <w:tab w:val="left" w:pos="10206"/>
          <w:tab w:val="left" w:pos="10544"/>
        </w:tabs>
        <w:rPr>
          <w:sz w:val="18"/>
          <w:szCs w:val="18"/>
          <w:lang w:eastAsia="x-none"/>
        </w:rPr>
      </w:pPr>
    </w:p>
    <w:tbl>
      <w:tblPr>
        <w:tblW w:w="0" w:type="auto"/>
        <w:tblLayout w:type="fixed"/>
        <w:tblCellMar>
          <w:left w:w="0" w:type="dxa"/>
          <w:right w:w="0" w:type="dxa"/>
        </w:tblCellMar>
        <w:tblLook w:val="0000" w:firstRow="0" w:lastRow="0" w:firstColumn="0" w:lastColumn="0" w:noHBand="0" w:noVBand="0"/>
      </w:tblPr>
      <w:tblGrid>
        <w:gridCol w:w="6207"/>
        <w:gridCol w:w="1191"/>
        <w:gridCol w:w="198"/>
        <w:gridCol w:w="1192"/>
      </w:tblGrid>
      <w:tr w:rsidR="00F86BF7" w14:paraId="4BC71CCF" w14:textId="77777777">
        <w:tc>
          <w:tcPr>
            <w:tcW w:w="6207" w:type="dxa"/>
            <w:tcBorders>
              <w:top w:val="nil"/>
              <w:left w:val="nil"/>
              <w:bottom w:val="nil"/>
              <w:right w:val="nil"/>
            </w:tcBorders>
          </w:tcPr>
          <w:p w14:paraId="2591088A" w14:textId="77777777" w:rsidR="00F86BF7" w:rsidRDefault="00F86BF7">
            <w:pPr>
              <w:pStyle w:val="Normal"/>
              <w:rPr>
                <w:sz w:val="18"/>
                <w:szCs w:val="18"/>
                <w:lang w:eastAsia="x-none"/>
              </w:rPr>
            </w:pPr>
          </w:p>
        </w:tc>
        <w:tc>
          <w:tcPr>
            <w:tcW w:w="1191" w:type="dxa"/>
            <w:tcBorders>
              <w:top w:val="nil"/>
              <w:left w:val="nil"/>
              <w:bottom w:val="single" w:sz="4" w:space="0" w:color="auto"/>
              <w:right w:val="nil"/>
            </w:tcBorders>
          </w:tcPr>
          <w:p w14:paraId="480149FC" w14:textId="77777777" w:rsidR="00F86BF7" w:rsidRDefault="00F86BF7">
            <w:pPr>
              <w:pStyle w:val="Normal"/>
              <w:rPr>
                <w:sz w:val="18"/>
                <w:szCs w:val="18"/>
                <w:lang w:eastAsia="x-none"/>
              </w:rPr>
            </w:pPr>
          </w:p>
        </w:tc>
        <w:tc>
          <w:tcPr>
            <w:tcW w:w="198" w:type="dxa"/>
            <w:tcBorders>
              <w:top w:val="nil"/>
              <w:left w:val="nil"/>
              <w:bottom w:val="nil"/>
              <w:right w:val="nil"/>
            </w:tcBorders>
          </w:tcPr>
          <w:p w14:paraId="748016B2" w14:textId="77777777" w:rsidR="00F86BF7" w:rsidRDefault="00F86BF7">
            <w:pPr>
              <w:pStyle w:val="Normal"/>
              <w:rPr>
                <w:sz w:val="18"/>
                <w:szCs w:val="18"/>
                <w:lang w:eastAsia="x-none"/>
              </w:rPr>
            </w:pPr>
          </w:p>
        </w:tc>
        <w:tc>
          <w:tcPr>
            <w:tcW w:w="1192" w:type="dxa"/>
            <w:tcBorders>
              <w:top w:val="nil"/>
              <w:left w:val="nil"/>
              <w:bottom w:val="single" w:sz="4" w:space="0" w:color="auto"/>
              <w:right w:val="nil"/>
            </w:tcBorders>
          </w:tcPr>
          <w:p w14:paraId="70F395CF" w14:textId="77777777" w:rsidR="00F86BF7" w:rsidRDefault="00F86BF7">
            <w:pPr>
              <w:pStyle w:val="Normal"/>
              <w:rPr>
                <w:sz w:val="18"/>
                <w:szCs w:val="18"/>
                <w:lang w:eastAsia="x-none"/>
              </w:rPr>
            </w:pPr>
          </w:p>
        </w:tc>
      </w:tr>
    </w:tbl>
    <w:p w14:paraId="30A91FB8" w14:textId="77777777" w:rsidR="00F86BF7" w:rsidRDefault="00F86BF7" w:rsidP="00F86BF7">
      <w:pPr>
        <w:pStyle w:val="Normal"/>
        <w:tabs>
          <w:tab w:val="left" w:pos="1134"/>
          <w:tab w:val="left" w:pos="2268"/>
          <w:tab w:val="left" w:pos="3402"/>
          <w:tab w:val="left" w:pos="4536"/>
          <w:tab w:val="left" w:pos="5670"/>
          <w:tab w:val="left" w:pos="6236"/>
          <w:tab w:val="left" w:pos="7228"/>
          <w:tab w:val="left" w:pos="7965"/>
          <w:tab w:val="left" w:pos="9072"/>
          <w:tab w:val="left" w:pos="10206"/>
          <w:tab w:val="left" w:pos="10544"/>
        </w:tabs>
        <w:rPr>
          <w:sz w:val="18"/>
          <w:szCs w:val="18"/>
          <w:lang w:eastAsia="x-none"/>
        </w:rPr>
      </w:pPr>
    </w:p>
    <w:tbl>
      <w:tblPr>
        <w:tblW w:w="0" w:type="auto"/>
        <w:tblLayout w:type="fixed"/>
        <w:tblCellMar>
          <w:left w:w="0" w:type="dxa"/>
          <w:right w:w="0" w:type="dxa"/>
        </w:tblCellMar>
        <w:tblLook w:val="0000" w:firstRow="0" w:lastRow="0" w:firstColumn="0" w:lastColumn="0" w:noHBand="0" w:noVBand="0"/>
      </w:tblPr>
      <w:tblGrid>
        <w:gridCol w:w="1417"/>
        <w:gridCol w:w="1275"/>
        <w:gridCol w:w="539"/>
        <w:gridCol w:w="3969"/>
      </w:tblGrid>
      <w:tr w:rsidR="00F86BF7" w14:paraId="7B7C667A" w14:textId="77777777">
        <w:tc>
          <w:tcPr>
            <w:tcW w:w="1417" w:type="dxa"/>
            <w:tcBorders>
              <w:top w:val="nil"/>
              <w:left w:val="nil"/>
              <w:bottom w:val="nil"/>
              <w:right w:val="nil"/>
            </w:tcBorders>
          </w:tcPr>
          <w:p w14:paraId="6332AC9C" w14:textId="77777777" w:rsidR="00F86BF7" w:rsidRDefault="00F86BF7">
            <w:pPr>
              <w:pStyle w:val="Normal"/>
              <w:tabs>
                <w:tab w:val="left" w:pos="2268"/>
              </w:tabs>
              <w:rPr>
                <w:sz w:val="18"/>
                <w:szCs w:val="18"/>
                <w:lang w:eastAsia="x-none"/>
              </w:rPr>
            </w:pPr>
            <w:r>
              <w:rPr>
                <w:sz w:val="18"/>
                <w:szCs w:val="18"/>
                <w:lang w:eastAsia="x-none"/>
              </w:rPr>
              <w:t xml:space="preserve"> 8..  12 </w:t>
            </w:r>
          </w:p>
        </w:tc>
        <w:tc>
          <w:tcPr>
            <w:tcW w:w="1275" w:type="dxa"/>
            <w:tcBorders>
              <w:top w:val="nil"/>
              <w:left w:val="nil"/>
              <w:bottom w:val="nil"/>
              <w:right w:val="nil"/>
            </w:tcBorders>
          </w:tcPr>
          <w:p w14:paraId="2A14C38D" w14:textId="77777777" w:rsidR="00F86BF7" w:rsidRDefault="00F86BF7">
            <w:pPr>
              <w:pStyle w:val="Normal"/>
              <w:tabs>
                <w:tab w:val="right" w:pos="1190"/>
              </w:tabs>
              <w:rPr>
                <w:sz w:val="18"/>
                <w:szCs w:val="18"/>
                <w:lang w:eastAsia="x-none"/>
              </w:rPr>
            </w:pPr>
            <w:r>
              <w:rPr>
                <w:sz w:val="18"/>
                <w:szCs w:val="18"/>
                <w:lang w:eastAsia="x-none"/>
              </w:rPr>
              <w:tab/>
              <w:t>310,000</w:t>
            </w:r>
          </w:p>
        </w:tc>
        <w:tc>
          <w:tcPr>
            <w:tcW w:w="539" w:type="dxa"/>
            <w:tcBorders>
              <w:top w:val="nil"/>
              <w:left w:val="nil"/>
              <w:bottom w:val="nil"/>
              <w:right w:val="nil"/>
            </w:tcBorders>
          </w:tcPr>
          <w:p w14:paraId="799EBAC1" w14:textId="77777777" w:rsidR="00F86BF7" w:rsidRDefault="00F86BF7">
            <w:pPr>
              <w:pStyle w:val="Normal"/>
              <w:rPr>
                <w:rFonts w:eastAsia="Times New Roman"/>
                <w:sz w:val="18"/>
                <w:szCs w:val="18"/>
                <w:lang w:eastAsia="x-none"/>
              </w:rPr>
            </w:pPr>
            <w:r>
              <w:rPr>
                <w:sz w:val="18"/>
                <w:szCs w:val="18"/>
                <w:lang w:eastAsia="x-none"/>
              </w:rPr>
              <w:t>m</w:t>
            </w:r>
            <w:r>
              <w:rPr>
                <w:rFonts w:eastAsia="Times New Roman"/>
                <w:sz w:val="18"/>
                <w:szCs w:val="18"/>
                <w:lang w:eastAsia="x-none"/>
              </w:rPr>
              <w:t>²</w:t>
            </w:r>
          </w:p>
        </w:tc>
        <w:tc>
          <w:tcPr>
            <w:tcW w:w="3969" w:type="dxa"/>
            <w:tcBorders>
              <w:top w:val="nil"/>
              <w:left w:val="nil"/>
              <w:bottom w:val="nil"/>
              <w:right w:val="nil"/>
            </w:tcBorders>
          </w:tcPr>
          <w:p w14:paraId="596F89B4" w14:textId="77777777" w:rsidR="00F86BF7" w:rsidRDefault="00F86BF7">
            <w:pPr>
              <w:pStyle w:val="Normal"/>
              <w:rPr>
                <w:rFonts w:eastAsia="Times New Roman"/>
                <w:b/>
                <w:bCs/>
                <w:sz w:val="18"/>
                <w:szCs w:val="18"/>
                <w:lang w:val="de-DE" w:eastAsia="de-DE"/>
              </w:rPr>
            </w:pPr>
            <w:r>
              <w:rPr>
                <w:b/>
                <w:bCs/>
                <w:sz w:val="18"/>
                <w:szCs w:val="18"/>
                <w:lang w:val="de-DE" w:eastAsia="de-DE"/>
              </w:rPr>
              <w:t>Akustiktrennvorhang, raumabschlie</w:t>
            </w:r>
            <w:r>
              <w:rPr>
                <w:rFonts w:eastAsia="Times New Roman"/>
                <w:b/>
                <w:bCs/>
                <w:sz w:val="18"/>
                <w:szCs w:val="18"/>
                <w:lang w:val="de-DE" w:eastAsia="de-DE"/>
              </w:rPr>
              <w:t>ßend, 23dB</w:t>
            </w:r>
          </w:p>
          <w:p w14:paraId="2702A784" w14:textId="77777777" w:rsidR="00F86BF7" w:rsidRDefault="00F86BF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lang w:val="de-DE" w:eastAsia="de-DE"/>
              </w:rPr>
            </w:pPr>
            <w:r>
              <w:rPr>
                <w:sz w:val="20"/>
                <w:szCs w:val="20"/>
                <w:lang w:val="de-DE" w:eastAsia="de-DE"/>
              </w:rPr>
              <w:t>Akustiktrennvorhang raumabgrenzend</w:t>
            </w:r>
          </w:p>
          <w:p w14:paraId="2BE146B9" w14:textId="77777777" w:rsidR="00F86BF7" w:rsidRDefault="00F86BF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lang w:val="de-DE" w:eastAsia="de-DE"/>
              </w:rPr>
            </w:pPr>
          </w:p>
          <w:p w14:paraId="7C6303E4" w14:textId="77777777" w:rsidR="00F86BF7" w:rsidRDefault="00F86BF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szCs w:val="20"/>
                <w:lang w:val="de-DE" w:eastAsia="de-DE"/>
              </w:rPr>
            </w:pPr>
            <w:r>
              <w:rPr>
                <w:sz w:val="20"/>
                <w:szCs w:val="20"/>
                <w:lang w:val="de-DE" w:eastAsia="de-DE"/>
              </w:rPr>
              <w:t xml:space="preserve">Zwischenlage: hochwertige </w:t>
            </w:r>
            <w:proofErr w:type="spellStart"/>
            <w:r>
              <w:rPr>
                <w:sz w:val="20"/>
                <w:szCs w:val="20"/>
                <w:lang w:val="de-DE" w:eastAsia="de-DE"/>
              </w:rPr>
              <w:t>Noisblocker</w:t>
            </w:r>
            <w:proofErr w:type="spellEnd"/>
            <w:r>
              <w:rPr>
                <w:sz w:val="20"/>
                <w:szCs w:val="20"/>
                <w:lang w:val="de-DE" w:eastAsia="de-DE"/>
              </w:rPr>
              <w:t>-Membran aus synthetischem Kautschuk f</w:t>
            </w:r>
            <w:r>
              <w:rPr>
                <w:rFonts w:eastAsia="Times New Roman"/>
                <w:sz w:val="20"/>
                <w:szCs w:val="20"/>
                <w:lang w:val="de-DE" w:eastAsia="de-DE"/>
              </w:rPr>
              <w:t>ür Schalldämmung ca. 23dB</w:t>
            </w:r>
          </w:p>
          <w:p w14:paraId="7D99361D" w14:textId="77777777" w:rsidR="00F86BF7" w:rsidRDefault="00F86BF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szCs w:val="20"/>
                <w:lang w:val="de-DE" w:eastAsia="de-DE"/>
              </w:rPr>
            </w:pPr>
          </w:p>
          <w:p w14:paraId="79BDF323" w14:textId="77777777" w:rsidR="00F86BF7" w:rsidRDefault="00F86BF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szCs w:val="20"/>
                <w:lang w:val="de-DE" w:eastAsia="de-DE"/>
              </w:rPr>
            </w:pPr>
            <w:r>
              <w:rPr>
                <w:rFonts w:eastAsia="Times New Roman"/>
                <w:sz w:val="20"/>
                <w:szCs w:val="20"/>
                <w:lang w:val="de-DE" w:eastAsia="de-DE"/>
              </w:rPr>
              <w:t>Oberstoff:</w:t>
            </w:r>
          </w:p>
          <w:p w14:paraId="0725889E" w14:textId="77777777" w:rsidR="00F86BF7" w:rsidRDefault="00F86BF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szCs w:val="20"/>
                <w:lang w:val="de-DE" w:eastAsia="de-DE"/>
              </w:rPr>
            </w:pPr>
            <w:r>
              <w:rPr>
                <w:rFonts w:eastAsia="Times New Roman"/>
                <w:sz w:val="20"/>
                <w:szCs w:val="20"/>
                <w:lang w:val="de-DE" w:eastAsia="de-DE"/>
              </w:rPr>
              <w:t xml:space="preserve">Dichter Vorhangstoff; Fein melierter und vielseitig einsetzbarer Klassiker. Lord III besticht durch den weichen Fall und die charakteristische Textur, welche durch eine Kombination von voluminösen Zwirnen in der Kette und einem texturierten, melierten Schussgarn erreicht wird. Unterschiedliche Faserkomponenten werden in Hell-Dunkel-Nuancen versponnen und erzeugen nach dem Überfärben die typische Farbtiefe. Der charaktervolle Bestseller besticht durch sein umfangreiches Farbsortiment, den Absorptionswert, die Pflegeeigenschaften und lässt sich vielseitig einsetzen. Lord IV besteht zu 100% aus in Europa gesponnenen Garnen, ist in Langenthal entwickelt, gewoben und gefärbt. Er erfüllt somit alle Anforderungen an eine nachhaltige Produktqualität und ein zeitloses </w:t>
            </w:r>
            <w:r>
              <w:rPr>
                <w:rFonts w:eastAsia="Times New Roman"/>
                <w:sz w:val="20"/>
                <w:szCs w:val="20"/>
                <w:lang w:val="de-DE" w:eastAsia="de-DE"/>
              </w:rPr>
              <w:lastRenderedPageBreak/>
              <w:t>Design.</w:t>
            </w:r>
          </w:p>
          <w:p w14:paraId="45F6D576" w14:textId="77777777" w:rsidR="00F86BF7" w:rsidRDefault="00F86BF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szCs w:val="20"/>
                <w:lang w:val="de-DE" w:eastAsia="de-DE"/>
              </w:rPr>
            </w:pPr>
          </w:p>
          <w:p w14:paraId="2967F552" w14:textId="77777777" w:rsidR="00F86BF7" w:rsidRDefault="00F86BF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szCs w:val="20"/>
                <w:lang w:val="de-DE" w:eastAsia="de-DE"/>
              </w:rPr>
            </w:pPr>
            <w:r>
              <w:rPr>
                <w:rFonts w:eastAsia="Times New Roman"/>
                <w:sz w:val="20"/>
                <w:szCs w:val="20"/>
                <w:lang w:val="de-DE" w:eastAsia="de-DE"/>
              </w:rPr>
              <w:t>Schalldämmmaß: &lt;23dB</w:t>
            </w:r>
          </w:p>
          <w:p w14:paraId="143B2262" w14:textId="77777777" w:rsidR="00F86BF7" w:rsidRDefault="00F86BF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szCs w:val="20"/>
                <w:lang w:val="de-DE" w:eastAsia="de-DE"/>
              </w:rPr>
            </w:pPr>
          </w:p>
          <w:p w14:paraId="3BA2CA0A" w14:textId="77777777" w:rsidR="00F86BF7" w:rsidRDefault="00F86BF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szCs w:val="20"/>
                <w:lang w:val="de-DE" w:eastAsia="de-DE"/>
              </w:rPr>
            </w:pPr>
            <w:r>
              <w:rPr>
                <w:rFonts w:eastAsia="Times New Roman"/>
                <w:sz w:val="20"/>
                <w:szCs w:val="20"/>
                <w:lang w:val="de-DE" w:eastAsia="de-DE"/>
              </w:rPr>
              <w:t>Leitprodukt oder gleichwertig:</w:t>
            </w:r>
          </w:p>
          <w:p w14:paraId="6F2DC390" w14:textId="77777777" w:rsidR="00F86BF7" w:rsidRDefault="00F86BF7">
            <w:pPr>
              <w:pStyle w:val="Normal"/>
              <w:tabs>
                <w:tab w:val="left" w:pos="270"/>
                <w:tab w:val="left" w:pos="555"/>
                <w:tab w:val="left" w:pos="1125"/>
                <w:tab w:val="left" w:pos="1695"/>
                <w:tab w:val="left" w:pos="2265"/>
                <w:tab w:val="left" w:pos="2835"/>
                <w:tab w:val="left" w:pos="3390"/>
                <w:tab w:val="left" w:pos="3960"/>
                <w:tab w:val="left" w:pos="4530"/>
                <w:tab w:val="left" w:pos="5100"/>
                <w:tab w:val="left" w:pos="5670"/>
                <w:tab w:val="left" w:pos="6225"/>
                <w:tab w:val="left" w:pos="6795"/>
                <w:tab w:val="left" w:pos="12465"/>
              </w:tabs>
              <w:rPr>
                <w:rFonts w:eastAsia="Times New Roman"/>
                <w:sz w:val="20"/>
                <w:szCs w:val="20"/>
                <w:lang w:val="de-DE" w:eastAsia="de-DE"/>
              </w:rPr>
            </w:pPr>
            <w:r>
              <w:rPr>
                <w:rFonts w:eastAsia="Times New Roman"/>
                <w:sz w:val="20"/>
                <w:szCs w:val="20"/>
                <w:lang w:val="de-DE" w:eastAsia="de-DE"/>
              </w:rPr>
              <w:t xml:space="preserve">Hersteller: </w:t>
            </w:r>
            <w:r>
              <w:rPr>
                <w:rFonts w:eastAsia="Times New Roman"/>
                <w:sz w:val="20"/>
                <w:szCs w:val="20"/>
                <w:lang w:val="de-DE" w:eastAsia="de-DE"/>
              </w:rPr>
              <w:tab/>
            </w:r>
            <w:proofErr w:type="spellStart"/>
            <w:r>
              <w:rPr>
                <w:rFonts w:eastAsia="Times New Roman"/>
                <w:sz w:val="20"/>
                <w:szCs w:val="20"/>
                <w:lang w:val="de-DE" w:eastAsia="de-DE"/>
              </w:rPr>
              <w:t>Creation</w:t>
            </w:r>
            <w:proofErr w:type="spellEnd"/>
            <w:r>
              <w:rPr>
                <w:rFonts w:eastAsia="Times New Roman"/>
                <w:sz w:val="20"/>
                <w:szCs w:val="20"/>
                <w:lang w:val="de-DE" w:eastAsia="de-DE"/>
              </w:rPr>
              <w:t xml:space="preserve"> Baumann</w:t>
            </w:r>
          </w:p>
          <w:p w14:paraId="49B454A9" w14:textId="77777777" w:rsidR="00F86BF7" w:rsidRDefault="00F86BF7">
            <w:pPr>
              <w:pStyle w:val="Normal"/>
              <w:tabs>
                <w:tab w:val="left" w:pos="270"/>
                <w:tab w:val="left" w:pos="555"/>
                <w:tab w:val="left" w:pos="1125"/>
                <w:tab w:val="left" w:pos="1695"/>
                <w:tab w:val="left" w:pos="2265"/>
                <w:tab w:val="left" w:pos="2835"/>
                <w:tab w:val="left" w:pos="3390"/>
                <w:tab w:val="left" w:pos="3960"/>
                <w:tab w:val="left" w:pos="4530"/>
                <w:tab w:val="left" w:pos="5100"/>
                <w:tab w:val="left" w:pos="5670"/>
                <w:tab w:val="left" w:pos="6225"/>
                <w:tab w:val="left" w:pos="6795"/>
                <w:tab w:val="left" w:pos="12465"/>
              </w:tabs>
              <w:rPr>
                <w:rFonts w:eastAsia="Times New Roman"/>
                <w:sz w:val="20"/>
                <w:szCs w:val="20"/>
                <w:lang w:val="de-DE" w:eastAsia="de-DE"/>
              </w:rPr>
            </w:pPr>
            <w:r>
              <w:rPr>
                <w:rFonts w:eastAsia="Times New Roman"/>
                <w:sz w:val="20"/>
                <w:szCs w:val="20"/>
                <w:lang w:val="de-DE" w:eastAsia="de-DE"/>
              </w:rPr>
              <w:t xml:space="preserve">Produkt: </w:t>
            </w:r>
            <w:r>
              <w:rPr>
                <w:rFonts w:eastAsia="Times New Roman"/>
                <w:sz w:val="20"/>
                <w:szCs w:val="20"/>
                <w:lang w:val="de-DE" w:eastAsia="de-DE"/>
              </w:rPr>
              <w:tab/>
              <w:t xml:space="preserve">ACOUSTIC DIVIDER VARIO </w:t>
            </w:r>
            <w:proofErr w:type="spellStart"/>
            <w:r>
              <w:rPr>
                <w:rFonts w:eastAsia="Times New Roman"/>
                <w:sz w:val="20"/>
                <w:szCs w:val="20"/>
                <w:lang w:val="de-DE" w:eastAsia="de-DE"/>
              </w:rPr>
              <w:t>NoiseBlocker</w:t>
            </w:r>
            <w:proofErr w:type="spellEnd"/>
            <w:r>
              <w:rPr>
                <w:rFonts w:eastAsia="Times New Roman"/>
                <w:sz w:val="20"/>
                <w:szCs w:val="20"/>
                <w:lang w:val="de-DE" w:eastAsia="de-DE"/>
              </w:rPr>
              <w:t>,</w:t>
            </w:r>
          </w:p>
          <w:p w14:paraId="2620C039" w14:textId="77777777" w:rsidR="00F86BF7" w:rsidRDefault="00F86BF7">
            <w:pPr>
              <w:pStyle w:val="Normal"/>
              <w:tabs>
                <w:tab w:val="left" w:pos="270"/>
                <w:tab w:val="left" w:pos="555"/>
                <w:tab w:val="left" w:pos="1125"/>
                <w:tab w:val="left" w:pos="1695"/>
                <w:tab w:val="left" w:pos="2265"/>
                <w:tab w:val="left" w:pos="2835"/>
                <w:tab w:val="left" w:pos="3390"/>
                <w:tab w:val="left" w:pos="3960"/>
                <w:tab w:val="left" w:pos="4530"/>
                <w:tab w:val="left" w:pos="5100"/>
                <w:tab w:val="left" w:pos="5670"/>
                <w:tab w:val="left" w:pos="6225"/>
                <w:tab w:val="left" w:pos="6795"/>
                <w:tab w:val="left" w:pos="12465"/>
              </w:tabs>
              <w:rPr>
                <w:rFonts w:eastAsia="Times New Roman"/>
                <w:sz w:val="20"/>
                <w:szCs w:val="20"/>
                <w:lang w:val="de-DE" w:eastAsia="de-DE"/>
              </w:rPr>
            </w:pPr>
            <w:r>
              <w:rPr>
                <w:rFonts w:eastAsia="Times New Roman"/>
                <w:sz w:val="20"/>
                <w:szCs w:val="20"/>
                <w:lang w:val="de-DE" w:eastAsia="de-DE"/>
              </w:rPr>
              <w:tab/>
            </w:r>
            <w:r>
              <w:rPr>
                <w:rFonts w:eastAsia="Times New Roman"/>
                <w:sz w:val="20"/>
                <w:szCs w:val="20"/>
                <w:lang w:val="de-DE" w:eastAsia="de-DE"/>
              </w:rPr>
              <w:tab/>
            </w:r>
            <w:r>
              <w:rPr>
                <w:rFonts w:eastAsia="Times New Roman"/>
                <w:sz w:val="20"/>
                <w:szCs w:val="20"/>
                <w:lang w:val="de-DE" w:eastAsia="de-DE"/>
              </w:rPr>
              <w:tab/>
              <w:t>Oberstoff Lord III</w:t>
            </w:r>
          </w:p>
          <w:p w14:paraId="517B029A" w14:textId="77777777" w:rsidR="00F86BF7" w:rsidRDefault="00F86BF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szCs w:val="20"/>
                <w:lang w:val="de-DE" w:eastAsia="de-DE"/>
              </w:rPr>
            </w:pPr>
          </w:p>
          <w:p w14:paraId="771FBB1D" w14:textId="77777777" w:rsidR="00F86BF7" w:rsidRDefault="00F86BF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lang w:val="de-DE" w:eastAsia="de-DE"/>
              </w:rPr>
            </w:pPr>
            <w:r>
              <w:rPr>
                <w:rFonts w:eastAsia="Times New Roman"/>
                <w:sz w:val="20"/>
                <w:szCs w:val="20"/>
                <w:lang w:val="de-DE" w:eastAsia="de-DE"/>
              </w:rPr>
              <w:t xml:space="preserve">Fabrikat: </w:t>
            </w:r>
            <w:r>
              <w:rPr>
                <w:sz w:val="20"/>
                <w:szCs w:val="20"/>
                <w:lang w:val="de-DE" w:eastAsia="de-DE"/>
              </w:rPr>
              <w:t>'.........'</w:t>
            </w:r>
            <w:r>
              <w:rPr>
                <w:sz w:val="20"/>
                <w:szCs w:val="20"/>
                <w:lang w:val="de-DE" w:eastAsia="de-DE"/>
              </w:rPr>
              <w:br/>
              <w:t>Hersteller: '.........'</w:t>
            </w:r>
            <w:r>
              <w:rPr>
                <w:sz w:val="20"/>
                <w:szCs w:val="20"/>
                <w:lang w:val="de-DE" w:eastAsia="de-DE"/>
              </w:rPr>
              <w:br/>
            </w:r>
          </w:p>
          <w:p w14:paraId="175A3A54" w14:textId="77777777" w:rsidR="00F86BF7" w:rsidRDefault="00F86BF7">
            <w:pPr>
              <w:pStyle w:val="Normal"/>
              <w:tabs>
                <w:tab w:val="left" w:pos="1134"/>
                <w:tab w:val="left" w:pos="2268"/>
                <w:tab w:val="left" w:pos="3402"/>
                <w:tab w:val="left" w:pos="4535"/>
                <w:tab w:val="left" w:pos="10206"/>
              </w:tabs>
              <w:rPr>
                <w:sz w:val="18"/>
                <w:szCs w:val="18"/>
                <w:lang w:eastAsia="x-none"/>
              </w:rPr>
            </w:pPr>
            <w:r>
              <w:rPr>
                <w:sz w:val="20"/>
                <w:szCs w:val="20"/>
                <w:lang w:val="de-DE" w:eastAsia="de-DE"/>
              </w:rPr>
              <w:t>Einbauort: raumabschlie</w:t>
            </w:r>
            <w:r>
              <w:rPr>
                <w:rFonts w:eastAsia="Times New Roman"/>
                <w:sz w:val="20"/>
                <w:szCs w:val="20"/>
                <w:lang w:val="de-DE" w:eastAsia="de-DE"/>
              </w:rPr>
              <w:t>ßend, 5. &amp;. 6.OG</w:t>
            </w:r>
          </w:p>
        </w:tc>
      </w:tr>
    </w:tbl>
    <w:p w14:paraId="6E745ED6" w14:textId="77777777" w:rsidR="00F86BF7" w:rsidRDefault="00F86BF7" w:rsidP="00F86BF7">
      <w:pPr>
        <w:pStyle w:val="Normal"/>
        <w:tabs>
          <w:tab w:val="left" w:pos="1134"/>
          <w:tab w:val="left" w:pos="2268"/>
          <w:tab w:val="left" w:pos="3402"/>
          <w:tab w:val="left" w:pos="4536"/>
          <w:tab w:val="left" w:pos="5670"/>
          <w:tab w:val="left" w:pos="6236"/>
          <w:tab w:val="left" w:pos="7228"/>
          <w:tab w:val="left" w:pos="7965"/>
          <w:tab w:val="left" w:pos="9072"/>
          <w:tab w:val="left" w:pos="10206"/>
          <w:tab w:val="left" w:pos="10544"/>
        </w:tabs>
        <w:rPr>
          <w:sz w:val="18"/>
          <w:szCs w:val="18"/>
          <w:lang w:eastAsia="x-none"/>
        </w:rPr>
      </w:pPr>
    </w:p>
    <w:tbl>
      <w:tblPr>
        <w:tblW w:w="0" w:type="auto"/>
        <w:tblLayout w:type="fixed"/>
        <w:tblCellMar>
          <w:left w:w="0" w:type="dxa"/>
          <w:right w:w="0" w:type="dxa"/>
        </w:tblCellMar>
        <w:tblLook w:val="0000" w:firstRow="0" w:lastRow="0" w:firstColumn="0" w:lastColumn="0" w:noHBand="0" w:noVBand="0"/>
      </w:tblPr>
      <w:tblGrid>
        <w:gridCol w:w="6207"/>
        <w:gridCol w:w="1191"/>
        <w:gridCol w:w="198"/>
        <w:gridCol w:w="1192"/>
      </w:tblGrid>
      <w:tr w:rsidR="00F86BF7" w14:paraId="5A4E24B3" w14:textId="77777777">
        <w:tc>
          <w:tcPr>
            <w:tcW w:w="6207" w:type="dxa"/>
            <w:tcBorders>
              <w:top w:val="nil"/>
              <w:left w:val="nil"/>
              <w:bottom w:val="nil"/>
              <w:right w:val="nil"/>
            </w:tcBorders>
          </w:tcPr>
          <w:p w14:paraId="01673626" w14:textId="77777777" w:rsidR="00F86BF7" w:rsidRDefault="00F86BF7">
            <w:pPr>
              <w:pStyle w:val="Normal"/>
              <w:rPr>
                <w:sz w:val="18"/>
                <w:szCs w:val="18"/>
                <w:lang w:eastAsia="x-none"/>
              </w:rPr>
            </w:pPr>
          </w:p>
        </w:tc>
        <w:tc>
          <w:tcPr>
            <w:tcW w:w="1191" w:type="dxa"/>
            <w:tcBorders>
              <w:top w:val="nil"/>
              <w:left w:val="nil"/>
              <w:bottom w:val="single" w:sz="4" w:space="0" w:color="auto"/>
              <w:right w:val="nil"/>
            </w:tcBorders>
          </w:tcPr>
          <w:p w14:paraId="6F9513C3" w14:textId="77777777" w:rsidR="00F86BF7" w:rsidRDefault="00F86BF7">
            <w:pPr>
              <w:pStyle w:val="Normal"/>
              <w:rPr>
                <w:sz w:val="18"/>
                <w:szCs w:val="18"/>
                <w:lang w:eastAsia="x-none"/>
              </w:rPr>
            </w:pPr>
          </w:p>
        </w:tc>
        <w:tc>
          <w:tcPr>
            <w:tcW w:w="198" w:type="dxa"/>
            <w:tcBorders>
              <w:top w:val="nil"/>
              <w:left w:val="nil"/>
              <w:bottom w:val="nil"/>
              <w:right w:val="nil"/>
            </w:tcBorders>
          </w:tcPr>
          <w:p w14:paraId="45241661" w14:textId="77777777" w:rsidR="00F86BF7" w:rsidRDefault="00F86BF7">
            <w:pPr>
              <w:pStyle w:val="Normal"/>
              <w:rPr>
                <w:sz w:val="18"/>
                <w:szCs w:val="18"/>
                <w:lang w:eastAsia="x-none"/>
              </w:rPr>
            </w:pPr>
          </w:p>
        </w:tc>
        <w:tc>
          <w:tcPr>
            <w:tcW w:w="1192" w:type="dxa"/>
            <w:tcBorders>
              <w:top w:val="nil"/>
              <w:left w:val="nil"/>
              <w:bottom w:val="single" w:sz="4" w:space="0" w:color="auto"/>
              <w:right w:val="nil"/>
            </w:tcBorders>
          </w:tcPr>
          <w:p w14:paraId="147B53E5" w14:textId="77777777" w:rsidR="00F86BF7" w:rsidRDefault="00F86BF7">
            <w:pPr>
              <w:pStyle w:val="Normal"/>
              <w:rPr>
                <w:sz w:val="18"/>
                <w:szCs w:val="18"/>
                <w:lang w:eastAsia="x-none"/>
              </w:rPr>
            </w:pPr>
          </w:p>
        </w:tc>
      </w:tr>
    </w:tbl>
    <w:p w14:paraId="02E2BCD3" w14:textId="77777777" w:rsidR="00F86BF7" w:rsidRDefault="00F86BF7" w:rsidP="00F86BF7">
      <w:pPr>
        <w:pStyle w:val="Normal"/>
        <w:tabs>
          <w:tab w:val="left" w:pos="1134"/>
          <w:tab w:val="left" w:pos="2268"/>
          <w:tab w:val="left" w:pos="3402"/>
          <w:tab w:val="left" w:pos="4536"/>
          <w:tab w:val="left" w:pos="5670"/>
          <w:tab w:val="left" w:pos="6236"/>
          <w:tab w:val="left" w:pos="7228"/>
          <w:tab w:val="left" w:pos="7965"/>
          <w:tab w:val="left" w:pos="9072"/>
          <w:tab w:val="left" w:pos="10206"/>
          <w:tab w:val="left" w:pos="10544"/>
        </w:tabs>
        <w:rPr>
          <w:sz w:val="18"/>
          <w:szCs w:val="18"/>
          <w:lang w:eastAsia="x-none"/>
        </w:rPr>
      </w:pPr>
    </w:p>
    <w:tbl>
      <w:tblPr>
        <w:tblW w:w="0" w:type="auto"/>
        <w:tblLayout w:type="fixed"/>
        <w:tblCellMar>
          <w:left w:w="0" w:type="dxa"/>
          <w:right w:w="0" w:type="dxa"/>
        </w:tblCellMar>
        <w:tblLook w:val="0000" w:firstRow="0" w:lastRow="0" w:firstColumn="0" w:lastColumn="0" w:noHBand="0" w:noVBand="0"/>
      </w:tblPr>
      <w:tblGrid>
        <w:gridCol w:w="1417"/>
        <w:gridCol w:w="1275"/>
        <w:gridCol w:w="539"/>
        <w:gridCol w:w="5557"/>
      </w:tblGrid>
      <w:tr w:rsidR="00F86BF7" w14:paraId="7CB149E2" w14:textId="77777777">
        <w:tc>
          <w:tcPr>
            <w:tcW w:w="1417" w:type="dxa"/>
            <w:tcBorders>
              <w:top w:val="nil"/>
              <w:left w:val="nil"/>
              <w:bottom w:val="nil"/>
              <w:right w:val="nil"/>
            </w:tcBorders>
          </w:tcPr>
          <w:p w14:paraId="4F729D4E" w14:textId="77777777" w:rsidR="00F86BF7" w:rsidRDefault="00F86BF7">
            <w:pPr>
              <w:pStyle w:val="Normal"/>
              <w:tabs>
                <w:tab w:val="left" w:pos="2268"/>
              </w:tabs>
              <w:rPr>
                <w:sz w:val="18"/>
                <w:szCs w:val="18"/>
                <w:lang w:eastAsia="x-none"/>
              </w:rPr>
            </w:pPr>
          </w:p>
        </w:tc>
        <w:tc>
          <w:tcPr>
            <w:tcW w:w="1275" w:type="dxa"/>
            <w:tcBorders>
              <w:top w:val="nil"/>
              <w:left w:val="nil"/>
              <w:bottom w:val="nil"/>
              <w:right w:val="nil"/>
            </w:tcBorders>
          </w:tcPr>
          <w:p w14:paraId="7B098B15" w14:textId="77777777" w:rsidR="00F86BF7" w:rsidRDefault="00F86BF7">
            <w:pPr>
              <w:pStyle w:val="Normal"/>
              <w:tabs>
                <w:tab w:val="right" w:pos="1190"/>
              </w:tabs>
              <w:rPr>
                <w:sz w:val="18"/>
                <w:szCs w:val="18"/>
                <w:lang w:eastAsia="x-none"/>
              </w:rPr>
            </w:pPr>
          </w:p>
        </w:tc>
        <w:tc>
          <w:tcPr>
            <w:tcW w:w="539" w:type="dxa"/>
            <w:tcBorders>
              <w:top w:val="nil"/>
              <w:left w:val="nil"/>
              <w:bottom w:val="nil"/>
              <w:right w:val="nil"/>
            </w:tcBorders>
          </w:tcPr>
          <w:p w14:paraId="38299BFE" w14:textId="77777777" w:rsidR="00F86BF7" w:rsidRDefault="00F86BF7">
            <w:pPr>
              <w:pStyle w:val="Normal"/>
              <w:rPr>
                <w:sz w:val="18"/>
                <w:szCs w:val="18"/>
                <w:lang w:eastAsia="x-none"/>
              </w:rPr>
            </w:pPr>
          </w:p>
        </w:tc>
        <w:tc>
          <w:tcPr>
            <w:tcW w:w="5557" w:type="dxa"/>
            <w:tcBorders>
              <w:top w:val="nil"/>
              <w:left w:val="nil"/>
              <w:bottom w:val="nil"/>
              <w:right w:val="nil"/>
            </w:tcBorders>
          </w:tcPr>
          <w:p w14:paraId="2F522063" w14:textId="77777777" w:rsidR="00F86BF7" w:rsidRDefault="00F86BF7">
            <w:pPr>
              <w:pStyle w:val="Normal"/>
              <w:tabs>
                <w:tab w:val="left" w:pos="1134"/>
                <w:tab w:val="left" w:pos="2268"/>
                <w:tab w:val="left" w:pos="3402"/>
                <w:tab w:val="left" w:pos="4535"/>
                <w:tab w:val="left" w:pos="10206"/>
              </w:tabs>
              <w:rPr>
                <w:sz w:val="18"/>
                <w:szCs w:val="18"/>
                <w:lang w:eastAsia="x-none"/>
              </w:rPr>
            </w:pPr>
            <w:r>
              <w:rPr>
                <w:sz w:val="18"/>
                <w:szCs w:val="18"/>
                <w:lang w:val="de-DE" w:eastAsia="de-DE"/>
              </w:rPr>
              <w:t>BLENDSCHUTZ</w:t>
            </w:r>
          </w:p>
        </w:tc>
      </w:tr>
    </w:tbl>
    <w:p w14:paraId="386C4DBA" w14:textId="77777777" w:rsidR="00F86BF7" w:rsidRDefault="00F86BF7" w:rsidP="00F86BF7">
      <w:pPr>
        <w:pStyle w:val="Normal"/>
        <w:tabs>
          <w:tab w:val="left" w:pos="1134"/>
          <w:tab w:val="left" w:pos="2268"/>
          <w:tab w:val="left" w:pos="3402"/>
          <w:tab w:val="left" w:pos="4536"/>
          <w:tab w:val="left" w:pos="5670"/>
          <w:tab w:val="left" w:pos="6236"/>
          <w:tab w:val="left" w:pos="7228"/>
          <w:tab w:val="left" w:pos="7965"/>
          <w:tab w:val="left" w:pos="9072"/>
          <w:tab w:val="left" w:pos="10206"/>
          <w:tab w:val="left" w:pos="10544"/>
        </w:tabs>
        <w:rPr>
          <w:sz w:val="18"/>
          <w:szCs w:val="18"/>
          <w:lang w:eastAsia="x-none"/>
        </w:rPr>
      </w:pPr>
    </w:p>
    <w:tbl>
      <w:tblPr>
        <w:tblW w:w="0" w:type="auto"/>
        <w:tblLayout w:type="fixed"/>
        <w:tblCellMar>
          <w:left w:w="0" w:type="dxa"/>
          <w:right w:w="0" w:type="dxa"/>
        </w:tblCellMar>
        <w:tblLook w:val="0000" w:firstRow="0" w:lastRow="0" w:firstColumn="0" w:lastColumn="0" w:noHBand="0" w:noVBand="0"/>
      </w:tblPr>
      <w:tblGrid>
        <w:gridCol w:w="1417"/>
        <w:gridCol w:w="1275"/>
        <w:gridCol w:w="539"/>
        <w:gridCol w:w="3969"/>
      </w:tblGrid>
      <w:tr w:rsidR="00F86BF7" w14:paraId="1E6D3CAB" w14:textId="77777777">
        <w:tc>
          <w:tcPr>
            <w:tcW w:w="1417" w:type="dxa"/>
            <w:tcBorders>
              <w:top w:val="nil"/>
              <w:left w:val="nil"/>
              <w:bottom w:val="nil"/>
              <w:right w:val="nil"/>
            </w:tcBorders>
          </w:tcPr>
          <w:p w14:paraId="2DEE9E54" w14:textId="77777777" w:rsidR="00F86BF7" w:rsidRDefault="00F86BF7">
            <w:pPr>
              <w:pStyle w:val="Normal"/>
              <w:tabs>
                <w:tab w:val="left" w:pos="2268"/>
              </w:tabs>
              <w:rPr>
                <w:sz w:val="18"/>
                <w:szCs w:val="18"/>
                <w:lang w:eastAsia="x-none"/>
              </w:rPr>
            </w:pPr>
            <w:r>
              <w:rPr>
                <w:sz w:val="18"/>
                <w:szCs w:val="18"/>
                <w:lang w:eastAsia="x-none"/>
              </w:rPr>
              <w:t xml:space="preserve"> 8..  13 </w:t>
            </w:r>
          </w:p>
        </w:tc>
        <w:tc>
          <w:tcPr>
            <w:tcW w:w="1275" w:type="dxa"/>
            <w:tcBorders>
              <w:top w:val="nil"/>
              <w:left w:val="nil"/>
              <w:bottom w:val="nil"/>
              <w:right w:val="nil"/>
            </w:tcBorders>
          </w:tcPr>
          <w:p w14:paraId="363CDA7A" w14:textId="77777777" w:rsidR="00F86BF7" w:rsidRDefault="00F86BF7">
            <w:pPr>
              <w:pStyle w:val="Normal"/>
              <w:tabs>
                <w:tab w:val="right" w:pos="1190"/>
              </w:tabs>
              <w:rPr>
                <w:sz w:val="18"/>
                <w:szCs w:val="18"/>
                <w:lang w:eastAsia="x-none"/>
              </w:rPr>
            </w:pPr>
            <w:r>
              <w:rPr>
                <w:sz w:val="18"/>
                <w:szCs w:val="18"/>
                <w:lang w:eastAsia="x-none"/>
              </w:rPr>
              <w:tab/>
              <w:t>21,000</w:t>
            </w:r>
          </w:p>
        </w:tc>
        <w:tc>
          <w:tcPr>
            <w:tcW w:w="539" w:type="dxa"/>
            <w:tcBorders>
              <w:top w:val="nil"/>
              <w:left w:val="nil"/>
              <w:bottom w:val="nil"/>
              <w:right w:val="nil"/>
            </w:tcBorders>
          </w:tcPr>
          <w:p w14:paraId="57964B9E" w14:textId="77777777" w:rsidR="00F86BF7" w:rsidRDefault="00F86BF7">
            <w:pPr>
              <w:pStyle w:val="Normal"/>
              <w:rPr>
                <w:sz w:val="18"/>
                <w:szCs w:val="18"/>
                <w:lang w:eastAsia="x-none"/>
              </w:rPr>
            </w:pPr>
            <w:r>
              <w:rPr>
                <w:sz w:val="18"/>
                <w:szCs w:val="18"/>
                <w:lang w:eastAsia="x-none"/>
              </w:rPr>
              <w:t>St</w:t>
            </w:r>
          </w:p>
        </w:tc>
        <w:tc>
          <w:tcPr>
            <w:tcW w:w="3969" w:type="dxa"/>
            <w:tcBorders>
              <w:top w:val="nil"/>
              <w:left w:val="nil"/>
              <w:bottom w:val="nil"/>
              <w:right w:val="nil"/>
            </w:tcBorders>
          </w:tcPr>
          <w:p w14:paraId="3BDFC94F" w14:textId="77777777" w:rsidR="00F86BF7" w:rsidRDefault="00F86BF7">
            <w:pPr>
              <w:pStyle w:val="Normal"/>
              <w:rPr>
                <w:b/>
                <w:bCs/>
                <w:sz w:val="18"/>
                <w:szCs w:val="18"/>
                <w:lang w:val="de-DE" w:eastAsia="de-DE"/>
              </w:rPr>
            </w:pPr>
            <w:r>
              <w:rPr>
                <w:b/>
                <w:bCs/>
                <w:sz w:val="18"/>
                <w:szCs w:val="18"/>
                <w:lang w:val="de-DE" w:eastAsia="de-DE"/>
              </w:rPr>
              <w:t>Blendschutz b= ca. 1,35 m, gebogen</w:t>
            </w:r>
          </w:p>
          <w:p w14:paraId="133ABE88" w14:textId="77777777" w:rsidR="00F86BF7" w:rsidRDefault="00F86BF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szCs w:val="20"/>
                <w:lang w:val="de-DE" w:eastAsia="de-DE"/>
              </w:rPr>
            </w:pPr>
            <w:r>
              <w:rPr>
                <w:sz w:val="20"/>
                <w:szCs w:val="20"/>
                <w:lang w:val="de-DE" w:eastAsia="de-DE"/>
              </w:rPr>
              <w:t>Blendschutz aus Senkrechtlamellen, Montage der gebogenen F</w:t>
            </w:r>
            <w:r>
              <w:rPr>
                <w:rFonts w:eastAsia="Times New Roman"/>
                <w:sz w:val="20"/>
                <w:szCs w:val="20"/>
                <w:lang w:val="de-DE" w:eastAsia="de-DE"/>
              </w:rPr>
              <w:t>ührungsschienen auf Rohdecke, BAP (Bildschirm-Arbeits-Platz) geeignet.</w:t>
            </w:r>
          </w:p>
          <w:p w14:paraId="4FAC3149" w14:textId="77777777" w:rsidR="00F86BF7" w:rsidRDefault="00F86BF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szCs w:val="20"/>
                <w:lang w:val="de-DE" w:eastAsia="de-DE"/>
              </w:rPr>
            </w:pPr>
          </w:p>
          <w:p w14:paraId="1BEB9B1C" w14:textId="77777777" w:rsidR="00F86BF7" w:rsidRDefault="00F86BF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szCs w:val="20"/>
                <w:lang w:val="de-DE" w:eastAsia="de-DE"/>
              </w:rPr>
            </w:pPr>
            <w:r>
              <w:rPr>
                <w:rFonts w:eastAsia="Times New Roman"/>
                <w:sz w:val="20"/>
                <w:szCs w:val="20"/>
                <w:lang w:val="de-DE" w:eastAsia="de-DE"/>
              </w:rPr>
              <w:t>Radius: ca. 29,00m</w:t>
            </w:r>
          </w:p>
          <w:p w14:paraId="38AA2FA1" w14:textId="77777777" w:rsidR="00F86BF7" w:rsidRDefault="00F86BF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szCs w:val="20"/>
                <w:lang w:val="de-DE" w:eastAsia="de-DE"/>
              </w:rPr>
            </w:pPr>
            <w:r>
              <w:rPr>
                <w:rFonts w:eastAsia="Times New Roman"/>
                <w:sz w:val="20"/>
                <w:szCs w:val="20"/>
                <w:lang w:val="de-DE" w:eastAsia="de-DE"/>
              </w:rPr>
              <w:t xml:space="preserve">Führungsschiene ca. 40mm x 25mm Aluminiumstrangpressprofil, pulverbeschichtet weiß </w:t>
            </w:r>
            <w:proofErr w:type="spellStart"/>
            <w:r>
              <w:rPr>
                <w:rFonts w:eastAsia="Times New Roman"/>
                <w:sz w:val="20"/>
                <w:szCs w:val="20"/>
                <w:lang w:val="de-DE" w:eastAsia="de-DE"/>
              </w:rPr>
              <w:t>ähnl</w:t>
            </w:r>
            <w:proofErr w:type="spellEnd"/>
            <w:r>
              <w:rPr>
                <w:rFonts w:eastAsia="Times New Roman"/>
                <w:sz w:val="20"/>
                <w:szCs w:val="20"/>
                <w:lang w:val="de-DE" w:eastAsia="de-DE"/>
              </w:rPr>
              <w:t>. RAL 9010 verkehrsweiß, Laufwagen m. Sicherheitskupplung und auswechselbaren Lamellenhaken, Edelstahl-Abstandshalter, Schnurzug u. Wendekette, Lamellenbehang in grau, Lichtechtheit 6-7, Vollkunststoff-Beschwerungsplatten</w:t>
            </w:r>
          </w:p>
          <w:p w14:paraId="73F1FEA3" w14:textId="77777777" w:rsidR="00F86BF7" w:rsidRDefault="00F86BF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szCs w:val="20"/>
                <w:lang w:val="de-DE" w:eastAsia="de-DE"/>
              </w:rPr>
            </w:pPr>
          </w:p>
          <w:p w14:paraId="25C2BA8A" w14:textId="77777777" w:rsidR="00F86BF7" w:rsidRDefault="00F86BF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szCs w:val="20"/>
                <w:lang w:val="de-DE" w:eastAsia="de-DE"/>
              </w:rPr>
            </w:pPr>
            <w:r>
              <w:rPr>
                <w:rFonts w:eastAsia="Times New Roman"/>
                <w:sz w:val="20"/>
                <w:szCs w:val="20"/>
                <w:lang w:val="de-DE" w:eastAsia="de-DE"/>
              </w:rPr>
              <w:t xml:space="preserve">Richtfabrikat: Fa. MHZ, Lamellen Textilgewebe unifarben, Farbton nach Wahl des Mieters und Herstellerkarte, </w:t>
            </w:r>
            <w:proofErr w:type="spellStart"/>
            <w:r>
              <w:rPr>
                <w:rFonts w:eastAsia="Times New Roman"/>
                <w:sz w:val="20"/>
                <w:szCs w:val="20"/>
                <w:lang w:val="de-DE" w:eastAsia="de-DE"/>
              </w:rPr>
              <w:t>Schallabsorberklasse</w:t>
            </w:r>
            <w:proofErr w:type="spellEnd"/>
            <w:r>
              <w:rPr>
                <w:rFonts w:eastAsia="Times New Roman"/>
                <w:sz w:val="20"/>
                <w:szCs w:val="20"/>
                <w:lang w:val="de-DE" w:eastAsia="de-DE"/>
              </w:rPr>
              <w:t xml:space="preserve"> C, 127mm Lamellenbreite, Schiene Premium mit Stahlhaken</w:t>
            </w:r>
          </w:p>
          <w:p w14:paraId="3A7AF568" w14:textId="77777777" w:rsidR="00F86BF7" w:rsidRDefault="00F86BF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szCs w:val="20"/>
                <w:lang w:val="de-DE" w:eastAsia="de-DE"/>
              </w:rPr>
            </w:pPr>
          </w:p>
          <w:p w14:paraId="1A25763E" w14:textId="77777777" w:rsidR="00F86BF7" w:rsidRDefault="00F86BF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lang w:val="de-DE" w:eastAsia="de-DE"/>
              </w:rPr>
            </w:pPr>
            <w:r>
              <w:rPr>
                <w:rFonts w:eastAsia="Times New Roman"/>
                <w:sz w:val="20"/>
                <w:szCs w:val="20"/>
                <w:lang w:val="de-DE" w:eastAsia="de-DE"/>
              </w:rPr>
              <w:t xml:space="preserve">Fabrikat: </w:t>
            </w:r>
            <w:r>
              <w:rPr>
                <w:sz w:val="20"/>
                <w:szCs w:val="20"/>
                <w:lang w:val="de-DE" w:eastAsia="de-DE"/>
              </w:rPr>
              <w:t>'.........'</w:t>
            </w:r>
            <w:r>
              <w:rPr>
                <w:sz w:val="20"/>
                <w:szCs w:val="20"/>
                <w:lang w:val="de-DE" w:eastAsia="de-DE"/>
              </w:rPr>
              <w:br/>
              <w:t>Hersteller: '.........'</w:t>
            </w:r>
            <w:r>
              <w:rPr>
                <w:sz w:val="20"/>
                <w:szCs w:val="20"/>
                <w:lang w:val="de-DE" w:eastAsia="de-DE"/>
              </w:rPr>
              <w:br/>
            </w:r>
          </w:p>
          <w:p w14:paraId="2A35EBBC" w14:textId="77777777" w:rsidR="00F86BF7" w:rsidRDefault="00F86BF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szCs w:val="20"/>
                <w:lang w:val="de-DE" w:eastAsia="de-DE"/>
              </w:rPr>
            </w:pPr>
            <w:r>
              <w:rPr>
                <w:sz w:val="20"/>
                <w:szCs w:val="20"/>
                <w:lang w:val="de-DE" w:eastAsia="de-DE"/>
              </w:rPr>
              <w:t>Lieferung und Montage inkl. aller ben</w:t>
            </w:r>
            <w:r>
              <w:rPr>
                <w:rFonts w:eastAsia="Times New Roman"/>
                <w:sz w:val="20"/>
                <w:szCs w:val="20"/>
                <w:lang w:val="de-DE" w:eastAsia="de-DE"/>
              </w:rPr>
              <w:t>ötigten Montagematerialien</w:t>
            </w:r>
          </w:p>
          <w:p w14:paraId="71A16283" w14:textId="77777777" w:rsidR="00F86BF7" w:rsidRDefault="00F86BF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szCs w:val="20"/>
                <w:lang w:val="de-DE" w:eastAsia="de-DE"/>
              </w:rPr>
            </w:pPr>
          </w:p>
          <w:p w14:paraId="574D25E9" w14:textId="77777777" w:rsidR="00F86BF7" w:rsidRDefault="00F86BF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szCs w:val="20"/>
                <w:lang w:val="de-DE" w:eastAsia="de-DE"/>
              </w:rPr>
            </w:pPr>
            <w:r>
              <w:rPr>
                <w:rFonts w:eastAsia="Times New Roman"/>
                <w:sz w:val="20"/>
                <w:szCs w:val="20"/>
                <w:lang w:val="de-DE" w:eastAsia="de-DE"/>
              </w:rPr>
              <w:t>Dem Angebot ist ein technisches Datenblatt beizulegen.</w:t>
            </w:r>
          </w:p>
          <w:p w14:paraId="45B45242" w14:textId="77777777" w:rsidR="00F86BF7" w:rsidRDefault="00F86BF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szCs w:val="20"/>
                <w:lang w:val="de-DE" w:eastAsia="de-DE"/>
              </w:rPr>
            </w:pPr>
            <w:r>
              <w:rPr>
                <w:rFonts w:eastAsia="Times New Roman"/>
                <w:sz w:val="20"/>
                <w:szCs w:val="20"/>
                <w:lang w:val="de-DE" w:eastAsia="de-DE"/>
              </w:rPr>
              <w:t xml:space="preserve">Vor Montage ist der Blendschutz zu </w:t>
            </w:r>
            <w:r>
              <w:rPr>
                <w:rFonts w:eastAsia="Times New Roman"/>
                <w:sz w:val="20"/>
                <w:szCs w:val="20"/>
                <w:lang w:val="de-DE" w:eastAsia="de-DE"/>
              </w:rPr>
              <w:lastRenderedPageBreak/>
              <w:t>bemustern.</w:t>
            </w:r>
          </w:p>
          <w:p w14:paraId="31C4760F" w14:textId="77777777" w:rsidR="00F86BF7" w:rsidRDefault="00F86BF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szCs w:val="20"/>
                <w:lang w:val="de-DE" w:eastAsia="de-DE"/>
              </w:rPr>
            </w:pPr>
          </w:p>
          <w:p w14:paraId="58F1ED3F" w14:textId="77777777" w:rsidR="00F86BF7" w:rsidRDefault="00F86BF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szCs w:val="20"/>
                <w:lang w:val="de-DE" w:eastAsia="de-DE"/>
              </w:rPr>
            </w:pPr>
            <w:r>
              <w:rPr>
                <w:rFonts w:eastAsia="Times New Roman"/>
                <w:sz w:val="20"/>
                <w:szCs w:val="20"/>
                <w:lang w:val="de-DE" w:eastAsia="de-DE"/>
              </w:rPr>
              <w:t>Breite bis ca. 1,35 m</w:t>
            </w:r>
          </w:p>
          <w:p w14:paraId="542774E2" w14:textId="77777777" w:rsidR="00F86BF7" w:rsidRDefault="00F86BF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szCs w:val="20"/>
                <w:lang w:val="de-DE" w:eastAsia="de-DE"/>
              </w:rPr>
            </w:pPr>
            <w:r>
              <w:rPr>
                <w:rFonts w:eastAsia="Times New Roman"/>
                <w:sz w:val="20"/>
                <w:szCs w:val="20"/>
                <w:lang w:val="de-DE" w:eastAsia="de-DE"/>
              </w:rPr>
              <w:t>Höhe: bis ca. 3,00 m</w:t>
            </w:r>
          </w:p>
          <w:p w14:paraId="08BBEAA1" w14:textId="77777777" w:rsidR="00F86BF7" w:rsidRDefault="00F86BF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szCs w:val="20"/>
                <w:lang w:val="de-DE" w:eastAsia="de-DE"/>
              </w:rPr>
            </w:pPr>
          </w:p>
          <w:p w14:paraId="2C24E4E0" w14:textId="77777777" w:rsidR="00F86BF7" w:rsidRDefault="00F86BF7">
            <w:pPr>
              <w:pStyle w:val="Normal"/>
              <w:tabs>
                <w:tab w:val="left" w:pos="1134"/>
                <w:tab w:val="left" w:pos="2268"/>
                <w:tab w:val="left" w:pos="3402"/>
                <w:tab w:val="left" w:pos="4535"/>
                <w:tab w:val="left" w:pos="10206"/>
              </w:tabs>
              <w:rPr>
                <w:sz w:val="18"/>
                <w:szCs w:val="18"/>
                <w:lang w:eastAsia="x-none"/>
              </w:rPr>
            </w:pPr>
            <w:r>
              <w:rPr>
                <w:rFonts w:eastAsia="Times New Roman"/>
                <w:sz w:val="20"/>
                <w:szCs w:val="20"/>
                <w:lang w:val="de-DE" w:eastAsia="de-DE"/>
              </w:rPr>
              <w:t>Einbauort: Pfosten-Riegel-Fassade 5.OG</w:t>
            </w:r>
          </w:p>
        </w:tc>
      </w:tr>
    </w:tbl>
    <w:p w14:paraId="5FBD370C" w14:textId="77777777" w:rsidR="00F86BF7" w:rsidRDefault="00F86BF7" w:rsidP="00F86BF7">
      <w:pPr>
        <w:pStyle w:val="Normal"/>
        <w:tabs>
          <w:tab w:val="left" w:pos="1134"/>
          <w:tab w:val="left" w:pos="2268"/>
          <w:tab w:val="left" w:pos="3402"/>
          <w:tab w:val="left" w:pos="4536"/>
          <w:tab w:val="left" w:pos="5670"/>
          <w:tab w:val="left" w:pos="6236"/>
          <w:tab w:val="left" w:pos="7228"/>
          <w:tab w:val="left" w:pos="7965"/>
          <w:tab w:val="left" w:pos="9072"/>
          <w:tab w:val="left" w:pos="10206"/>
          <w:tab w:val="left" w:pos="10544"/>
        </w:tabs>
        <w:rPr>
          <w:sz w:val="18"/>
          <w:szCs w:val="18"/>
          <w:lang w:eastAsia="x-none"/>
        </w:rPr>
      </w:pPr>
    </w:p>
    <w:tbl>
      <w:tblPr>
        <w:tblW w:w="0" w:type="auto"/>
        <w:tblLayout w:type="fixed"/>
        <w:tblCellMar>
          <w:left w:w="0" w:type="dxa"/>
          <w:right w:w="0" w:type="dxa"/>
        </w:tblCellMar>
        <w:tblLook w:val="0000" w:firstRow="0" w:lastRow="0" w:firstColumn="0" w:lastColumn="0" w:noHBand="0" w:noVBand="0"/>
      </w:tblPr>
      <w:tblGrid>
        <w:gridCol w:w="6207"/>
        <w:gridCol w:w="1191"/>
        <w:gridCol w:w="198"/>
        <w:gridCol w:w="1192"/>
      </w:tblGrid>
      <w:tr w:rsidR="00F86BF7" w14:paraId="17393326" w14:textId="77777777">
        <w:tc>
          <w:tcPr>
            <w:tcW w:w="6207" w:type="dxa"/>
            <w:tcBorders>
              <w:top w:val="nil"/>
              <w:left w:val="nil"/>
              <w:bottom w:val="nil"/>
              <w:right w:val="nil"/>
            </w:tcBorders>
          </w:tcPr>
          <w:p w14:paraId="78F5B9C6" w14:textId="77777777" w:rsidR="00F86BF7" w:rsidRDefault="00F86BF7">
            <w:pPr>
              <w:pStyle w:val="Normal"/>
              <w:rPr>
                <w:sz w:val="18"/>
                <w:szCs w:val="18"/>
                <w:lang w:eastAsia="x-none"/>
              </w:rPr>
            </w:pPr>
          </w:p>
        </w:tc>
        <w:tc>
          <w:tcPr>
            <w:tcW w:w="1191" w:type="dxa"/>
            <w:tcBorders>
              <w:top w:val="nil"/>
              <w:left w:val="nil"/>
              <w:bottom w:val="single" w:sz="4" w:space="0" w:color="auto"/>
              <w:right w:val="nil"/>
            </w:tcBorders>
          </w:tcPr>
          <w:p w14:paraId="05E4C8C9" w14:textId="77777777" w:rsidR="00F86BF7" w:rsidRDefault="00F86BF7">
            <w:pPr>
              <w:pStyle w:val="Normal"/>
              <w:rPr>
                <w:sz w:val="18"/>
                <w:szCs w:val="18"/>
                <w:lang w:eastAsia="x-none"/>
              </w:rPr>
            </w:pPr>
          </w:p>
        </w:tc>
        <w:tc>
          <w:tcPr>
            <w:tcW w:w="198" w:type="dxa"/>
            <w:tcBorders>
              <w:top w:val="nil"/>
              <w:left w:val="nil"/>
              <w:bottom w:val="nil"/>
              <w:right w:val="nil"/>
            </w:tcBorders>
          </w:tcPr>
          <w:p w14:paraId="34F77135" w14:textId="77777777" w:rsidR="00F86BF7" w:rsidRDefault="00F86BF7">
            <w:pPr>
              <w:pStyle w:val="Normal"/>
              <w:rPr>
                <w:sz w:val="18"/>
                <w:szCs w:val="18"/>
                <w:lang w:eastAsia="x-none"/>
              </w:rPr>
            </w:pPr>
          </w:p>
        </w:tc>
        <w:tc>
          <w:tcPr>
            <w:tcW w:w="1192" w:type="dxa"/>
            <w:tcBorders>
              <w:top w:val="nil"/>
              <w:left w:val="nil"/>
              <w:bottom w:val="single" w:sz="4" w:space="0" w:color="auto"/>
              <w:right w:val="nil"/>
            </w:tcBorders>
          </w:tcPr>
          <w:p w14:paraId="13BEBBD9" w14:textId="77777777" w:rsidR="00F86BF7" w:rsidRDefault="00F86BF7">
            <w:pPr>
              <w:pStyle w:val="Normal"/>
              <w:rPr>
                <w:sz w:val="18"/>
                <w:szCs w:val="18"/>
                <w:lang w:eastAsia="x-none"/>
              </w:rPr>
            </w:pPr>
          </w:p>
        </w:tc>
      </w:tr>
    </w:tbl>
    <w:p w14:paraId="086BFEF1" w14:textId="77777777" w:rsidR="00F86BF7" w:rsidRDefault="00F86BF7" w:rsidP="00F86BF7">
      <w:pPr>
        <w:pStyle w:val="Normal"/>
        <w:tabs>
          <w:tab w:val="left" w:pos="1134"/>
          <w:tab w:val="left" w:pos="2268"/>
          <w:tab w:val="left" w:pos="3402"/>
          <w:tab w:val="left" w:pos="4536"/>
          <w:tab w:val="left" w:pos="5670"/>
          <w:tab w:val="left" w:pos="6236"/>
          <w:tab w:val="left" w:pos="7228"/>
          <w:tab w:val="left" w:pos="7965"/>
          <w:tab w:val="left" w:pos="9072"/>
          <w:tab w:val="left" w:pos="10206"/>
          <w:tab w:val="left" w:pos="10544"/>
        </w:tabs>
        <w:rPr>
          <w:sz w:val="18"/>
          <w:szCs w:val="18"/>
          <w:lang w:eastAsia="x-none"/>
        </w:rPr>
      </w:pPr>
    </w:p>
    <w:tbl>
      <w:tblPr>
        <w:tblW w:w="0" w:type="auto"/>
        <w:tblLayout w:type="fixed"/>
        <w:tblCellMar>
          <w:left w:w="0" w:type="dxa"/>
          <w:right w:w="0" w:type="dxa"/>
        </w:tblCellMar>
        <w:tblLook w:val="0000" w:firstRow="0" w:lastRow="0" w:firstColumn="0" w:lastColumn="0" w:noHBand="0" w:noVBand="0"/>
      </w:tblPr>
      <w:tblGrid>
        <w:gridCol w:w="1417"/>
        <w:gridCol w:w="1275"/>
        <w:gridCol w:w="539"/>
        <w:gridCol w:w="3969"/>
      </w:tblGrid>
      <w:tr w:rsidR="00F86BF7" w14:paraId="25E11EE6" w14:textId="77777777">
        <w:tc>
          <w:tcPr>
            <w:tcW w:w="1417" w:type="dxa"/>
            <w:tcBorders>
              <w:top w:val="nil"/>
              <w:left w:val="nil"/>
              <w:bottom w:val="nil"/>
              <w:right w:val="nil"/>
            </w:tcBorders>
          </w:tcPr>
          <w:p w14:paraId="322017A1" w14:textId="77777777" w:rsidR="00F86BF7" w:rsidRDefault="00F86BF7">
            <w:pPr>
              <w:pStyle w:val="Normal"/>
              <w:tabs>
                <w:tab w:val="left" w:pos="2268"/>
              </w:tabs>
              <w:rPr>
                <w:sz w:val="18"/>
                <w:szCs w:val="18"/>
                <w:lang w:eastAsia="x-none"/>
              </w:rPr>
            </w:pPr>
            <w:r>
              <w:rPr>
                <w:sz w:val="18"/>
                <w:szCs w:val="18"/>
                <w:lang w:eastAsia="x-none"/>
              </w:rPr>
              <w:t xml:space="preserve"> 8..  14 </w:t>
            </w:r>
          </w:p>
        </w:tc>
        <w:tc>
          <w:tcPr>
            <w:tcW w:w="1275" w:type="dxa"/>
            <w:tcBorders>
              <w:top w:val="nil"/>
              <w:left w:val="nil"/>
              <w:bottom w:val="nil"/>
              <w:right w:val="nil"/>
            </w:tcBorders>
          </w:tcPr>
          <w:p w14:paraId="1437382F" w14:textId="77777777" w:rsidR="00F86BF7" w:rsidRDefault="00F86BF7">
            <w:pPr>
              <w:pStyle w:val="Normal"/>
              <w:tabs>
                <w:tab w:val="right" w:pos="1190"/>
              </w:tabs>
              <w:rPr>
                <w:sz w:val="18"/>
                <w:szCs w:val="18"/>
                <w:lang w:eastAsia="x-none"/>
              </w:rPr>
            </w:pPr>
            <w:r>
              <w:rPr>
                <w:sz w:val="18"/>
                <w:szCs w:val="18"/>
                <w:lang w:eastAsia="x-none"/>
              </w:rPr>
              <w:tab/>
              <w:t>20,000</w:t>
            </w:r>
          </w:p>
        </w:tc>
        <w:tc>
          <w:tcPr>
            <w:tcW w:w="539" w:type="dxa"/>
            <w:tcBorders>
              <w:top w:val="nil"/>
              <w:left w:val="nil"/>
              <w:bottom w:val="nil"/>
              <w:right w:val="nil"/>
            </w:tcBorders>
          </w:tcPr>
          <w:p w14:paraId="25731B7F" w14:textId="77777777" w:rsidR="00F86BF7" w:rsidRDefault="00F86BF7">
            <w:pPr>
              <w:pStyle w:val="Normal"/>
              <w:rPr>
                <w:sz w:val="18"/>
                <w:szCs w:val="18"/>
                <w:lang w:eastAsia="x-none"/>
              </w:rPr>
            </w:pPr>
            <w:r>
              <w:rPr>
                <w:sz w:val="18"/>
                <w:szCs w:val="18"/>
                <w:lang w:eastAsia="x-none"/>
              </w:rPr>
              <w:t>St</w:t>
            </w:r>
          </w:p>
        </w:tc>
        <w:tc>
          <w:tcPr>
            <w:tcW w:w="3969" w:type="dxa"/>
            <w:tcBorders>
              <w:top w:val="nil"/>
              <w:left w:val="nil"/>
              <w:bottom w:val="nil"/>
              <w:right w:val="nil"/>
            </w:tcBorders>
          </w:tcPr>
          <w:p w14:paraId="4BF2A85C" w14:textId="77777777" w:rsidR="00F86BF7" w:rsidRDefault="00F86BF7">
            <w:pPr>
              <w:pStyle w:val="Normal"/>
              <w:rPr>
                <w:b/>
                <w:bCs/>
                <w:sz w:val="18"/>
                <w:szCs w:val="18"/>
                <w:lang w:val="de-DE" w:eastAsia="de-DE"/>
              </w:rPr>
            </w:pPr>
            <w:r>
              <w:rPr>
                <w:b/>
                <w:bCs/>
                <w:sz w:val="18"/>
                <w:szCs w:val="18"/>
                <w:lang w:val="de-DE" w:eastAsia="de-DE"/>
              </w:rPr>
              <w:t>Blendschutz b= ca. 1,65 m, gebogen</w:t>
            </w:r>
          </w:p>
          <w:p w14:paraId="3731A75E" w14:textId="77777777" w:rsidR="00F86BF7" w:rsidRDefault="00F86BF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lang w:val="de-DE" w:eastAsia="de-DE"/>
              </w:rPr>
            </w:pPr>
            <w:r>
              <w:rPr>
                <w:sz w:val="20"/>
                <w:szCs w:val="20"/>
                <w:lang w:val="de-DE" w:eastAsia="de-DE"/>
              </w:rPr>
              <w:t>Blendschutzes aus Senkrechtlamellen, wie zuvor, jedoch:</w:t>
            </w:r>
          </w:p>
          <w:p w14:paraId="06EE81BE" w14:textId="77777777" w:rsidR="00F86BF7" w:rsidRDefault="00F86BF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lang w:val="de-DE" w:eastAsia="de-DE"/>
              </w:rPr>
            </w:pPr>
          </w:p>
          <w:p w14:paraId="06F3F92B" w14:textId="77777777" w:rsidR="00F86BF7" w:rsidRDefault="00F86BF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lang w:val="de-DE" w:eastAsia="de-DE"/>
              </w:rPr>
            </w:pPr>
            <w:r>
              <w:rPr>
                <w:sz w:val="20"/>
                <w:szCs w:val="20"/>
                <w:lang w:val="de-DE" w:eastAsia="de-DE"/>
              </w:rPr>
              <w:t>Breite bis ca. 1,65 m</w:t>
            </w:r>
          </w:p>
          <w:p w14:paraId="58AAA15D" w14:textId="77777777" w:rsidR="00F86BF7" w:rsidRDefault="00F86BF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lang w:val="de-DE" w:eastAsia="de-DE"/>
              </w:rPr>
            </w:pPr>
          </w:p>
          <w:p w14:paraId="24FD5636" w14:textId="77777777" w:rsidR="00F86BF7" w:rsidRDefault="00F86BF7">
            <w:pPr>
              <w:pStyle w:val="Normal"/>
              <w:tabs>
                <w:tab w:val="left" w:pos="1134"/>
                <w:tab w:val="left" w:pos="2268"/>
                <w:tab w:val="left" w:pos="3402"/>
                <w:tab w:val="left" w:pos="4535"/>
                <w:tab w:val="left" w:pos="10206"/>
              </w:tabs>
              <w:rPr>
                <w:sz w:val="18"/>
                <w:szCs w:val="18"/>
                <w:lang w:eastAsia="x-none"/>
              </w:rPr>
            </w:pPr>
            <w:r>
              <w:rPr>
                <w:sz w:val="20"/>
                <w:szCs w:val="20"/>
                <w:lang w:val="de-DE" w:eastAsia="de-DE"/>
              </w:rPr>
              <w:t>Einbauort: Pfosten-Riegel-Fassade 5.OG</w:t>
            </w:r>
          </w:p>
        </w:tc>
      </w:tr>
    </w:tbl>
    <w:p w14:paraId="486B29C2" w14:textId="77777777" w:rsidR="00F86BF7" w:rsidRDefault="00F86BF7" w:rsidP="00F86BF7">
      <w:pPr>
        <w:pStyle w:val="Normal"/>
        <w:tabs>
          <w:tab w:val="left" w:pos="1134"/>
          <w:tab w:val="left" w:pos="2268"/>
          <w:tab w:val="left" w:pos="3402"/>
          <w:tab w:val="left" w:pos="4536"/>
          <w:tab w:val="left" w:pos="5670"/>
          <w:tab w:val="left" w:pos="6236"/>
          <w:tab w:val="left" w:pos="7228"/>
          <w:tab w:val="left" w:pos="7965"/>
          <w:tab w:val="left" w:pos="9072"/>
          <w:tab w:val="left" w:pos="10206"/>
          <w:tab w:val="left" w:pos="10544"/>
        </w:tabs>
        <w:rPr>
          <w:sz w:val="18"/>
          <w:szCs w:val="18"/>
          <w:lang w:eastAsia="x-none"/>
        </w:rPr>
      </w:pPr>
    </w:p>
    <w:tbl>
      <w:tblPr>
        <w:tblW w:w="0" w:type="auto"/>
        <w:tblLayout w:type="fixed"/>
        <w:tblCellMar>
          <w:left w:w="0" w:type="dxa"/>
          <w:right w:w="0" w:type="dxa"/>
        </w:tblCellMar>
        <w:tblLook w:val="0000" w:firstRow="0" w:lastRow="0" w:firstColumn="0" w:lastColumn="0" w:noHBand="0" w:noVBand="0"/>
      </w:tblPr>
      <w:tblGrid>
        <w:gridCol w:w="6207"/>
        <w:gridCol w:w="1191"/>
        <w:gridCol w:w="198"/>
        <w:gridCol w:w="1192"/>
      </w:tblGrid>
      <w:tr w:rsidR="00F86BF7" w14:paraId="783ED889" w14:textId="77777777">
        <w:tc>
          <w:tcPr>
            <w:tcW w:w="6207" w:type="dxa"/>
            <w:tcBorders>
              <w:top w:val="nil"/>
              <w:left w:val="nil"/>
              <w:bottom w:val="nil"/>
              <w:right w:val="nil"/>
            </w:tcBorders>
          </w:tcPr>
          <w:p w14:paraId="522DC6E6" w14:textId="77777777" w:rsidR="00F86BF7" w:rsidRDefault="00F86BF7">
            <w:pPr>
              <w:pStyle w:val="Normal"/>
              <w:rPr>
                <w:sz w:val="18"/>
                <w:szCs w:val="18"/>
                <w:lang w:eastAsia="x-none"/>
              </w:rPr>
            </w:pPr>
          </w:p>
        </w:tc>
        <w:tc>
          <w:tcPr>
            <w:tcW w:w="1191" w:type="dxa"/>
            <w:tcBorders>
              <w:top w:val="nil"/>
              <w:left w:val="nil"/>
              <w:bottom w:val="single" w:sz="4" w:space="0" w:color="auto"/>
              <w:right w:val="nil"/>
            </w:tcBorders>
          </w:tcPr>
          <w:p w14:paraId="41345413" w14:textId="77777777" w:rsidR="00F86BF7" w:rsidRDefault="00F86BF7">
            <w:pPr>
              <w:pStyle w:val="Normal"/>
              <w:rPr>
                <w:sz w:val="18"/>
                <w:szCs w:val="18"/>
                <w:lang w:eastAsia="x-none"/>
              </w:rPr>
            </w:pPr>
          </w:p>
        </w:tc>
        <w:tc>
          <w:tcPr>
            <w:tcW w:w="198" w:type="dxa"/>
            <w:tcBorders>
              <w:top w:val="nil"/>
              <w:left w:val="nil"/>
              <w:bottom w:val="nil"/>
              <w:right w:val="nil"/>
            </w:tcBorders>
          </w:tcPr>
          <w:p w14:paraId="0F8A33AC" w14:textId="77777777" w:rsidR="00F86BF7" w:rsidRDefault="00F86BF7">
            <w:pPr>
              <w:pStyle w:val="Normal"/>
              <w:rPr>
                <w:sz w:val="18"/>
                <w:szCs w:val="18"/>
                <w:lang w:eastAsia="x-none"/>
              </w:rPr>
            </w:pPr>
          </w:p>
        </w:tc>
        <w:tc>
          <w:tcPr>
            <w:tcW w:w="1192" w:type="dxa"/>
            <w:tcBorders>
              <w:top w:val="nil"/>
              <w:left w:val="nil"/>
              <w:bottom w:val="single" w:sz="4" w:space="0" w:color="auto"/>
              <w:right w:val="nil"/>
            </w:tcBorders>
          </w:tcPr>
          <w:p w14:paraId="43ED0DFF" w14:textId="77777777" w:rsidR="00F86BF7" w:rsidRDefault="00F86BF7">
            <w:pPr>
              <w:pStyle w:val="Normal"/>
              <w:rPr>
                <w:sz w:val="18"/>
                <w:szCs w:val="18"/>
                <w:lang w:eastAsia="x-none"/>
              </w:rPr>
            </w:pPr>
          </w:p>
        </w:tc>
      </w:tr>
    </w:tbl>
    <w:p w14:paraId="1E05E500" w14:textId="77777777" w:rsidR="00F86BF7" w:rsidRDefault="00F86BF7" w:rsidP="00F86BF7">
      <w:pPr>
        <w:pStyle w:val="Normal"/>
        <w:tabs>
          <w:tab w:val="left" w:pos="1134"/>
          <w:tab w:val="left" w:pos="2268"/>
          <w:tab w:val="left" w:pos="3402"/>
          <w:tab w:val="left" w:pos="4536"/>
          <w:tab w:val="left" w:pos="5670"/>
          <w:tab w:val="left" w:pos="6236"/>
          <w:tab w:val="left" w:pos="7228"/>
          <w:tab w:val="left" w:pos="7965"/>
          <w:tab w:val="left" w:pos="9072"/>
          <w:tab w:val="left" w:pos="10206"/>
          <w:tab w:val="left" w:pos="10544"/>
        </w:tabs>
        <w:rPr>
          <w:sz w:val="18"/>
          <w:szCs w:val="18"/>
          <w:lang w:eastAsia="x-none"/>
        </w:rPr>
      </w:pPr>
    </w:p>
    <w:tbl>
      <w:tblPr>
        <w:tblW w:w="0" w:type="auto"/>
        <w:tblLayout w:type="fixed"/>
        <w:tblCellMar>
          <w:left w:w="0" w:type="dxa"/>
          <w:right w:w="0" w:type="dxa"/>
        </w:tblCellMar>
        <w:tblLook w:val="0000" w:firstRow="0" w:lastRow="0" w:firstColumn="0" w:lastColumn="0" w:noHBand="0" w:noVBand="0"/>
      </w:tblPr>
      <w:tblGrid>
        <w:gridCol w:w="1417"/>
        <w:gridCol w:w="1275"/>
        <w:gridCol w:w="539"/>
        <w:gridCol w:w="3969"/>
      </w:tblGrid>
      <w:tr w:rsidR="00F86BF7" w14:paraId="642FA560" w14:textId="77777777">
        <w:tc>
          <w:tcPr>
            <w:tcW w:w="1417" w:type="dxa"/>
            <w:tcBorders>
              <w:top w:val="nil"/>
              <w:left w:val="nil"/>
              <w:bottom w:val="nil"/>
              <w:right w:val="nil"/>
            </w:tcBorders>
          </w:tcPr>
          <w:p w14:paraId="632EF3C2" w14:textId="77777777" w:rsidR="00F86BF7" w:rsidRDefault="00F86BF7">
            <w:pPr>
              <w:pStyle w:val="Normal"/>
              <w:tabs>
                <w:tab w:val="left" w:pos="2268"/>
              </w:tabs>
              <w:rPr>
                <w:sz w:val="18"/>
                <w:szCs w:val="18"/>
                <w:lang w:eastAsia="x-none"/>
              </w:rPr>
            </w:pPr>
            <w:r>
              <w:rPr>
                <w:sz w:val="18"/>
                <w:szCs w:val="18"/>
                <w:lang w:eastAsia="x-none"/>
              </w:rPr>
              <w:t xml:space="preserve"> 8..  15 </w:t>
            </w:r>
          </w:p>
        </w:tc>
        <w:tc>
          <w:tcPr>
            <w:tcW w:w="1275" w:type="dxa"/>
            <w:tcBorders>
              <w:top w:val="nil"/>
              <w:left w:val="nil"/>
              <w:bottom w:val="nil"/>
              <w:right w:val="nil"/>
            </w:tcBorders>
          </w:tcPr>
          <w:p w14:paraId="1B4A539D" w14:textId="77777777" w:rsidR="00F86BF7" w:rsidRDefault="00F86BF7">
            <w:pPr>
              <w:pStyle w:val="Normal"/>
              <w:tabs>
                <w:tab w:val="right" w:pos="1190"/>
              </w:tabs>
              <w:rPr>
                <w:sz w:val="18"/>
                <w:szCs w:val="18"/>
                <w:lang w:eastAsia="x-none"/>
              </w:rPr>
            </w:pPr>
            <w:r>
              <w:rPr>
                <w:sz w:val="18"/>
                <w:szCs w:val="18"/>
                <w:lang w:eastAsia="x-none"/>
              </w:rPr>
              <w:tab/>
              <w:t>8,000</w:t>
            </w:r>
          </w:p>
        </w:tc>
        <w:tc>
          <w:tcPr>
            <w:tcW w:w="539" w:type="dxa"/>
            <w:tcBorders>
              <w:top w:val="nil"/>
              <w:left w:val="nil"/>
              <w:bottom w:val="nil"/>
              <w:right w:val="nil"/>
            </w:tcBorders>
          </w:tcPr>
          <w:p w14:paraId="0D76645D" w14:textId="77777777" w:rsidR="00F86BF7" w:rsidRDefault="00F86BF7">
            <w:pPr>
              <w:pStyle w:val="Normal"/>
              <w:rPr>
                <w:sz w:val="18"/>
                <w:szCs w:val="18"/>
                <w:lang w:eastAsia="x-none"/>
              </w:rPr>
            </w:pPr>
            <w:r>
              <w:rPr>
                <w:sz w:val="18"/>
                <w:szCs w:val="18"/>
                <w:lang w:eastAsia="x-none"/>
              </w:rPr>
              <w:t>St</w:t>
            </w:r>
          </w:p>
        </w:tc>
        <w:tc>
          <w:tcPr>
            <w:tcW w:w="3969" w:type="dxa"/>
            <w:tcBorders>
              <w:top w:val="nil"/>
              <w:left w:val="nil"/>
              <w:bottom w:val="nil"/>
              <w:right w:val="nil"/>
            </w:tcBorders>
          </w:tcPr>
          <w:p w14:paraId="11F4EB5A" w14:textId="77777777" w:rsidR="00F86BF7" w:rsidRDefault="00F86BF7">
            <w:pPr>
              <w:pStyle w:val="Normal"/>
              <w:rPr>
                <w:b/>
                <w:bCs/>
                <w:sz w:val="18"/>
                <w:szCs w:val="18"/>
                <w:lang w:val="de-DE" w:eastAsia="de-DE"/>
              </w:rPr>
            </w:pPr>
            <w:r>
              <w:rPr>
                <w:b/>
                <w:bCs/>
                <w:sz w:val="18"/>
                <w:szCs w:val="18"/>
                <w:lang w:val="de-DE" w:eastAsia="de-DE"/>
              </w:rPr>
              <w:t>Blendschutz b= ca. 0,75 m, gebogen</w:t>
            </w:r>
          </w:p>
          <w:p w14:paraId="7BF58B92" w14:textId="77777777" w:rsidR="00F86BF7" w:rsidRDefault="00F86BF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lang w:val="de-DE" w:eastAsia="de-DE"/>
              </w:rPr>
            </w:pPr>
            <w:r>
              <w:rPr>
                <w:sz w:val="20"/>
                <w:szCs w:val="20"/>
                <w:lang w:val="de-DE" w:eastAsia="de-DE"/>
              </w:rPr>
              <w:t>Blendschutzes aus Senkrechtlamellen, wie zuvor, jedoch:</w:t>
            </w:r>
          </w:p>
          <w:p w14:paraId="15F862DE" w14:textId="77777777" w:rsidR="00F86BF7" w:rsidRDefault="00F86BF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lang w:val="de-DE" w:eastAsia="de-DE"/>
              </w:rPr>
            </w:pPr>
          </w:p>
          <w:p w14:paraId="74F597D1" w14:textId="77777777" w:rsidR="00F86BF7" w:rsidRDefault="00F86BF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lang w:val="de-DE" w:eastAsia="de-DE"/>
              </w:rPr>
            </w:pPr>
            <w:r>
              <w:rPr>
                <w:sz w:val="20"/>
                <w:szCs w:val="20"/>
                <w:lang w:val="de-DE" w:eastAsia="de-DE"/>
              </w:rPr>
              <w:t>Breite bis ca. 0,75 m</w:t>
            </w:r>
          </w:p>
          <w:p w14:paraId="0CCE1D79" w14:textId="77777777" w:rsidR="00F86BF7" w:rsidRDefault="00F86BF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lang w:val="de-DE" w:eastAsia="de-DE"/>
              </w:rPr>
            </w:pPr>
          </w:p>
          <w:p w14:paraId="5A4D57D6" w14:textId="77777777" w:rsidR="00F86BF7" w:rsidRDefault="00F86BF7">
            <w:pPr>
              <w:pStyle w:val="Normal"/>
              <w:tabs>
                <w:tab w:val="left" w:pos="1134"/>
                <w:tab w:val="left" w:pos="2268"/>
                <w:tab w:val="left" w:pos="3402"/>
                <w:tab w:val="left" w:pos="4535"/>
                <w:tab w:val="left" w:pos="10206"/>
              </w:tabs>
              <w:rPr>
                <w:sz w:val="18"/>
                <w:szCs w:val="18"/>
                <w:lang w:eastAsia="x-none"/>
              </w:rPr>
            </w:pPr>
            <w:r>
              <w:rPr>
                <w:sz w:val="20"/>
                <w:szCs w:val="20"/>
                <w:lang w:val="de-DE" w:eastAsia="de-DE"/>
              </w:rPr>
              <w:t>Einbauort: Pfosten-Riegel-Fassade 5.OG</w:t>
            </w:r>
          </w:p>
        </w:tc>
      </w:tr>
    </w:tbl>
    <w:p w14:paraId="12E83EA7" w14:textId="77777777" w:rsidR="00F86BF7" w:rsidRDefault="00F86BF7" w:rsidP="00F86BF7">
      <w:pPr>
        <w:pStyle w:val="Normal"/>
        <w:tabs>
          <w:tab w:val="left" w:pos="1134"/>
          <w:tab w:val="left" w:pos="2268"/>
          <w:tab w:val="left" w:pos="3402"/>
          <w:tab w:val="left" w:pos="4536"/>
          <w:tab w:val="left" w:pos="5670"/>
          <w:tab w:val="left" w:pos="6236"/>
          <w:tab w:val="left" w:pos="7228"/>
          <w:tab w:val="left" w:pos="7965"/>
          <w:tab w:val="left" w:pos="9072"/>
          <w:tab w:val="left" w:pos="10206"/>
          <w:tab w:val="left" w:pos="10544"/>
        </w:tabs>
        <w:rPr>
          <w:sz w:val="18"/>
          <w:szCs w:val="18"/>
          <w:lang w:eastAsia="x-none"/>
        </w:rPr>
      </w:pPr>
    </w:p>
    <w:tbl>
      <w:tblPr>
        <w:tblW w:w="0" w:type="auto"/>
        <w:tblLayout w:type="fixed"/>
        <w:tblCellMar>
          <w:left w:w="0" w:type="dxa"/>
          <w:right w:w="0" w:type="dxa"/>
        </w:tblCellMar>
        <w:tblLook w:val="0000" w:firstRow="0" w:lastRow="0" w:firstColumn="0" w:lastColumn="0" w:noHBand="0" w:noVBand="0"/>
      </w:tblPr>
      <w:tblGrid>
        <w:gridCol w:w="6207"/>
        <w:gridCol w:w="1191"/>
        <w:gridCol w:w="198"/>
        <w:gridCol w:w="1192"/>
      </w:tblGrid>
      <w:tr w:rsidR="00F86BF7" w14:paraId="41D0262B" w14:textId="77777777">
        <w:tc>
          <w:tcPr>
            <w:tcW w:w="6207" w:type="dxa"/>
            <w:tcBorders>
              <w:top w:val="nil"/>
              <w:left w:val="nil"/>
              <w:bottom w:val="nil"/>
              <w:right w:val="nil"/>
            </w:tcBorders>
          </w:tcPr>
          <w:p w14:paraId="72B839EC" w14:textId="77777777" w:rsidR="00F86BF7" w:rsidRDefault="00F86BF7">
            <w:pPr>
              <w:pStyle w:val="Normal"/>
              <w:rPr>
                <w:sz w:val="18"/>
                <w:szCs w:val="18"/>
                <w:lang w:eastAsia="x-none"/>
              </w:rPr>
            </w:pPr>
          </w:p>
        </w:tc>
        <w:tc>
          <w:tcPr>
            <w:tcW w:w="1191" w:type="dxa"/>
            <w:tcBorders>
              <w:top w:val="nil"/>
              <w:left w:val="nil"/>
              <w:bottom w:val="single" w:sz="4" w:space="0" w:color="auto"/>
              <w:right w:val="nil"/>
            </w:tcBorders>
          </w:tcPr>
          <w:p w14:paraId="209307D9" w14:textId="77777777" w:rsidR="00F86BF7" w:rsidRDefault="00F86BF7">
            <w:pPr>
              <w:pStyle w:val="Normal"/>
              <w:rPr>
                <w:sz w:val="18"/>
                <w:szCs w:val="18"/>
                <w:lang w:eastAsia="x-none"/>
              </w:rPr>
            </w:pPr>
          </w:p>
        </w:tc>
        <w:tc>
          <w:tcPr>
            <w:tcW w:w="198" w:type="dxa"/>
            <w:tcBorders>
              <w:top w:val="nil"/>
              <w:left w:val="nil"/>
              <w:bottom w:val="nil"/>
              <w:right w:val="nil"/>
            </w:tcBorders>
          </w:tcPr>
          <w:p w14:paraId="43A0E613" w14:textId="77777777" w:rsidR="00F86BF7" w:rsidRDefault="00F86BF7">
            <w:pPr>
              <w:pStyle w:val="Normal"/>
              <w:rPr>
                <w:sz w:val="18"/>
                <w:szCs w:val="18"/>
                <w:lang w:eastAsia="x-none"/>
              </w:rPr>
            </w:pPr>
          </w:p>
        </w:tc>
        <w:tc>
          <w:tcPr>
            <w:tcW w:w="1192" w:type="dxa"/>
            <w:tcBorders>
              <w:top w:val="nil"/>
              <w:left w:val="nil"/>
              <w:bottom w:val="single" w:sz="4" w:space="0" w:color="auto"/>
              <w:right w:val="nil"/>
            </w:tcBorders>
          </w:tcPr>
          <w:p w14:paraId="0EA7435E" w14:textId="77777777" w:rsidR="00F86BF7" w:rsidRDefault="00F86BF7">
            <w:pPr>
              <w:pStyle w:val="Normal"/>
              <w:rPr>
                <w:sz w:val="18"/>
                <w:szCs w:val="18"/>
                <w:lang w:eastAsia="x-none"/>
              </w:rPr>
            </w:pPr>
          </w:p>
        </w:tc>
      </w:tr>
    </w:tbl>
    <w:p w14:paraId="69552239" w14:textId="77777777" w:rsidR="00F86BF7" w:rsidRDefault="00F86BF7" w:rsidP="00F86BF7">
      <w:pPr>
        <w:pStyle w:val="Normal"/>
        <w:tabs>
          <w:tab w:val="left" w:pos="1134"/>
          <w:tab w:val="left" w:pos="2268"/>
          <w:tab w:val="left" w:pos="3402"/>
          <w:tab w:val="left" w:pos="4536"/>
          <w:tab w:val="left" w:pos="5670"/>
          <w:tab w:val="left" w:pos="6236"/>
          <w:tab w:val="left" w:pos="7228"/>
          <w:tab w:val="left" w:pos="7965"/>
          <w:tab w:val="left" w:pos="9072"/>
          <w:tab w:val="left" w:pos="10206"/>
          <w:tab w:val="left" w:pos="10544"/>
        </w:tabs>
        <w:rPr>
          <w:sz w:val="18"/>
          <w:szCs w:val="18"/>
          <w:lang w:eastAsia="x-none"/>
        </w:rPr>
      </w:pPr>
    </w:p>
    <w:tbl>
      <w:tblPr>
        <w:tblW w:w="0" w:type="auto"/>
        <w:tblLayout w:type="fixed"/>
        <w:tblCellMar>
          <w:left w:w="0" w:type="dxa"/>
          <w:right w:w="0" w:type="dxa"/>
        </w:tblCellMar>
        <w:tblLook w:val="0000" w:firstRow="0" w:lastRow="0" w:firstColumn="0" w:lastColumn="0" w:noHBand="0" w:noVBand="0"/>
      </w:tblPr>
      <w:tblGrid>
        <w:gridCol w:w="1417"/>
        <w:gridCol w:w="1275"/>
        <w:gridCol w:w="539"/>
        <w:gridCol w:w="3969"/>
      </w:tblGrid>
      <w:tr w:rsidR="00F86BF7" w14:paraId="173E997F" w14:textId="77777777">
        <w:tc>
          <w:tcPr>
            <w:tcW w:w="1417" w:type="dxa"/>
            <w:tcBorders>
              <w:top w:val="nil"/>
              <w:left w:val="nil"/>
              <w:bottom w:val="nil"/>
              <w:right w:val="nil"/>
            </w:tcBorders>
          </w:tcPr>
          <w:p w14:paraId="020EE669" w14:textId="77777777" w:rsidR="00F86BF7" w:rsidRDefault="00F86BF7">
            <w:pPr>
              <w:pStyle w:val="Normal"/>
              <w:tabs>
                <w:tab w:val="left" w:pos="2268"/>
              </w:tabs>
              <w:rPr>
                <w:sz w:val="18"/>
                <w:szCs w:val="18"/>
                <w:lang w:eastAsia="x-none"/>
              </w:rPr>
            </w:pPr>
            <w:r>
              <w:rPr>
                <w:sz w:val="18"/>
                <w:szCs w:val="18"/>
                <w:lang w:eastAsia="x-none"/>
              </w:rPr>
              <w:t xml:space="preserve"> 8..  16 </w:t>
            </w:r>
          </w:p>
        </w:tc>
        <w:tc>
          <w:tcPr>
            <w:tcW w:w="1275" w:type="dxa"/>
            <w:tcBorders>
              <w:top w:val="nil"/>
              <w:left w:val="nil"/>
              <w:bottom w:val="nil"/>
              <w:right w:val="nil"/>
            </w:tcBorders>
          </w:tcPr>
          <w:p w14:paraId="10AA0DBC" w14:textId="77777777" w:rsidR="00F86BF7" w:rsidRDefault="00F86BF7">
            <w:pPr>
              <w:pStyle w:val="Normal"/>
              <w:tabs>
                <w:tab w:val="right" w:pos="1190"/>
              </w:tabs>
              <w:rPr>
                <w:sz w:val="18"/>
                <w:szCs w:val="18"/>
                <w:lang w:eastAsia="x-none"/>
              </w:rPr>
            </w:pPr>
            <w:r>
              <w:rPr>
                <w:sz w:val="18"/>
                <w:szCs w:val="18"/>
                <w:lang w:eastAsia="x-none"/>
              </w:rPr>
              <w:tab/>
              <w:t>5,000</w:t>
            </w:r>
          </w:p>
        </w:tc>
        <w:tc>
          <w:tcPr>
            <w:tcW w:w="539" w:type="dxa"/>
            <w:tcBorders>
              <w:top w:val="nil"/>
              <w:left w:val="nil"/>
              <w:bottom w:val="nil"/>
              <w:right w:val="nil"/>
            </w:tcBorders>
          </w:tcPr>
          <w:p w14:paraId="66DD92A1" w14:textId="77777777" w:rsidR="00F86BF7" w:rsidRDefault="00F86BF7">
            <w:pPr>
              <w:pStyle w:val="Normal"/>
              <w:rPr>
                <w:sz w:val="18"/>
                <w:szCs w:val="18"/>
                <w:lang w:eastAsia="x-none"/>
              </w:rPr>
            </w:pPr>
            <w:r>
              <w:rPr>
                <w:sz w:val="18"/>
                <w:szCs w:val="18"/>
                <w:lang w:eastAsia="x-none"/>
              </w:rPr>
              <w:t>St</w:t>
            </w:r>
          </w:p>
        </w:tc>
        <w:tc>
          <w:tcPr>
            <w:tcW w:w="3969" w:type="dxa"/>
            <w:tcBorders>
              <w:top w:val="nil"/>
              <w:left w:val="nil"/>
              <w:bottom w:val="nil"/>
              <w:right w:val="nil"/>
            </w:tcBorders>
          </w:tcPr>
          <w:p w14:paraId="5D4F1735" w14:textId="77777777" w:rsidR="00F86BF7" w:rsidRDefault="00F86BF7">
            <w:pPr>
              <w:pStyle w:val="Normal"/>
              <w:rPr>
                <w:b/>
                <w:bCs/>
                <w:sz w:val="18"/>
                <w:szCs w:val="18"/>
                <w:lang w:val="de-DE" w:eastAsia="de-DE"/>
              </w:rPr>
            </w:pPr>
            <w:r>
              <w:rPr>
                <w:b/>
                <w:bCs/>
                <w:sz w:val="18"/>
                <w:szCs w:val="18"/>
                <w:lang w:val="de-DE" w:eastAsia="de-DE"/>
              </w:rPr>
              <w:t>Blendschutz b= ca. 2,35 m, gebogen</w:t>
            </w:r>
          </w:p>
          <w:p w14:paraId="3E3A3B99" w14:textId="77777777" w:rsidR="00F86BF7" w:rsidRDefault="00F86BF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lang w:val="de-DE" w:eastAsia="de-DE"/>
              </w:rPr>
            </w:pPr>
            <w:r>
              <w:rPr>
                <w:sz w:val="20"/>
                <w:szCs w:val="20"/>
                <w:lang w:val="de-DE" w:eastAsia="de-DE"/>
              </w:rPr>
              <w:t>Blendschutzes aus Senkrechtlamellen, wie zuvor, jedoch:</w:t>
            </w:r>
          </w:p>
          <w:p w14:paraId="5B0D3346" w14:textId="77777777" w:rsidR="00F86BF7" w:rsidRDefault="00F86BF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lang w:val="de-DE" w:eastAsia="de-DE"/>
              </w:rPr>
            </w:pPr>
          </w:p>
          <w:p w14:paraId="2474E457" w14:textId="77777777" w:rsidR="00F86BF7" w:rsidRDefault="00F86BF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lang w:val="de-DE" w:eastAsia="de-DE"/>
              </w:rPr>
            </w:pPr>
            <w:r>
              <w:rPr>
                <w:sz w:val="20"/>
                <w:szCs w:val="20"/>
                <w:lang w:val="de-DE" w:eastAsia="de-DE"/>
              </w:rPr>
              <w:t>Radius: ca. 27,00m</w:t>
            </w:r>
          </w:p>
          <w:p w14:paraId="3368A444" w14:textId="77777777" w:rsidR="00F86BF7" w:rsidRDefault="00F86BF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lang w:val="de-DE" w:eastAsia="de-DE"/>
              </w:rPr>
            </w:pPr>
            <w:r>
              <w:rPr>
                <w:sz w:val="20"/>
                <w:szCs w:val="20"/>
                <w:lang w:val="de-DE" w:eastAsia="de-DE"/>
              </w:rPr>
              <w:t xml:space="preserve">Montage mit Abstandshalter-Winkeln an Deckenkopf befestigt, </w:t>
            </w:r>
          </w:p>
          <w:p w14:paraId="50728331" w14:textId="77777777" w:rsidR="00F86BF7" w:rsidRDefault="00F86BF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lang w:val="de-DE" w:eastAsia="de-DE"/>
              </w:rPr>
            </w:pPr>
            <w:r>
              <w:rPr>
                <w:sz w:val="20"/>
                <w:szCs w:val="20"/>
                <w:lang w:val="de-DE" w:eastAsia="de-DE"/>
              </w:rPr>
              <w:t>Ausleger ca. 204mm</w:t>
            </w:r>
          </w:p>
          <w:p w14:paraId="541FDB5F" w14:textId="77777777" w:rsidR="00F86BF7" w:rsidRDefault="00F86BF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lang w:val="de-DE" w:eastAsia="de-DE"/>
              </w:rPr>
            </w:pPr>
            <w:r>
              <w:rPr>
                <w:sz w:val="20"/>
                <w:szCs w:val="20"/>
                <w:lang w:val="de-DE" w:eastAsia="de-DE"/>
              </w:rPr>
              <w:t>Breite bis ca. 2,35 m</w:t>
            </w:r>
          </w:p>
          <w:p w14:paraId="652FACEB" w14:textId="77777777" w:rsidR="00F86BF7" w:rsidRDefault="00F86BF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lang w:val="de-DE" w:eastAsia="de-DE"/>
              </w:rPr>
            </w:pPr>
          </w:p>
          <w:p w14:paraId="7109924D" w14:textId="77777777" w:rsidR="00F86BF7" w:rsidRDefault="00F86BF7">
            <w:pPr>
              <w:pStyle w:val="Normal"/>
              <w:tabs>
                <w:tab w:val="left" w:pos="1134"/>
                <w:tab w:val="left" w:pos="2268"/>
                <w:tab w:val="left" w:pos="3402"/>
                <w:tab w:val="left" w:pos="4535"/>
                <w:tab w:val="left" w:pos="10206"/>
              </w:tabs>
              <w:rPr>
                <w:sz w:val="18"/>
                <w:szCs w:val="18"/>
                <w:lang w:eastAsia="x-none"/>
              </w:rPr>
            </w:pPr>
            <w:r>
              <w:rPr>
                <w:sz w:val="20"/>
                <w:szCs w:val="20"/>
                <w:lang w:val="de-DE" w:eastAsia="de-DE"/>
              </w:rPr>
              <w:t>Einbauort: Pfosten-Riegel-Fassade 6.OG</w:t>
            </w:r>
          </w:p>
        </w:tc>
      </w:tr>
    </w:tbl>
    <w:p w14:paraId="57936AFC" w14:textId="77777777" w:rsidR="00F86BF7" w:rsidRDefault="00F86BF7" w:rsidP="00F86BF7">
      <w:pPr>
        <w:pStyle w:val="Normal"/>
        <w:tabs>
          <w:tab w:val="left" w:pos="1134"/>
          <w:tab w:val="left" w:pos="2268"/>
          <w:tab w:val="left" w:pos="3402"/>
          <w:tab w:val="left" w:pos="4536"/>
          <w:tab w:val="left" w:pos="5670"/>
          <w:tab w:val="left" w:pos="6236"/>
          <w:tab w:val="left" w:pos="7228"/>
          <w:tab w:val="left" w:pos="7965"/>
          <w:tab w:val="left" w:pos="9072"/>
          <w:tab w:val="left" w:pos="10206"/>
          <w:tab w:val="left" w:pos="10544"/>
        </w:tabs>
        <w:rPr>
          <w:sz w:val="18"/>
          <w:szCs w:val="18"/>
          <w:lang w:eastAsia="x-none"/>
        </w:rPr>
      </w:pPr>
    </w:p>
    <w:tbl>
      <w:tblPr>
        <w:tblW w:w="0" w:type="auto"/>
        <w:tblLayout w:type="fixed"/>
        <w:tblCellMar>
          <w:left w:w="0" w:type="dxa"/>
          <w:right w:w="0" w:type="dxa"/>
        </w:tblCellMar>
        <w:tblLook w:val="0000" w:firstRow="0" w:lastRow="0" w:firstColumn="0" w:lastColumn="0" w:noHBand="0" w:noVBand="0"/>
      </w:tblPr>
      <w:tblGrid>
        <w:gridCol w:w="6207"/>
        <w:gridCol w:w="1191"/>
        <w:gridCol w:w="198"/>
        <w:gridCol w:w="1192"/>
      </w:tblGrid>
      <w:tr w:rsidR="00F86BF7" w14:paraId="5442E17E" w14:textId="77777777">
        <w:tc>
          <w:tcPr>
            <w:tcW w:w="6207" w:type="dxa"/>
            <w:tcBorders>
              <w:top w:val="nil"/>
              <w:left w:val="nil"/>
              <w:bottom w:val="nil"/>
              <w:right w:val="nil"/>
            </w:tcBorders>
          </w:tcPr>
          <w:p w14:paraId="4D7C3B2F" w14:textId="77777777" w:rsidR="00F86BF7" w:rsidRDefault="00F86BF7">
            <w:pPr>
              <w:pStyle w:val="Normal"/>
              <w:rPr>
                <w:sz w:val="18"/>
                <w:szCs w:val="18"/>
                <w:lang w:eastAsia="x-none"/>
              </w:rPr>
            </w:pPr>
          </w:p>
        </w:tc>
        <w:tc>
          <w:tcPr>
            <w:tcW w:w="1191" w:type="dxa"/>
            <w:tcBorders>
              <w:top w:val="nil"/>
              <w:left w:val="nil"/>
              <w:bottom w:val="single" w:sz="4" w:space="0" w:color="auto"/>
              <w:right w:val="nil"/>
            </w:tcBorders>
          </w:tcPr>
          <w:p w14:paraId="31F75AA8" w14:textId="77777777" w:rsidR="00F86BF7" w:rsidRDefault="00F86BF7">
            <w:pPr>
              <w:pStyle w:val="Normal"/>
              <w:rPr>
                <w:sz w:val="18"/>
                <w:szCs w:val="18"/>
                <w:lang w:eastAsia="x-none"/>
              </w:rPr>
            </w:pPr>
          </w:p>
        </w:tc>
        <w:tc>
          <w:tcPr>
            <w:tcW w:w="198" w:type="dxa"/>
            <w:tcBorders>
              <w:top w:val="nil"/>
              <w:left w:val="nil"/>
              <w:bottom w:val="nil"/>
              <w:right w:val="nil"/>
            </w:tcBorders>
          </w:tcPr>
          <w:p w14:paraId="795DBE0A" w14:textId="77777777" w:rsidR="00F86BF7" w:rsidRDefault="00F86BF7">
            <w:pPr>
              <w:pStyle w:val="Normal"/>
              <w:rPr>
                <w:sz w:val="18"/>
                <w:szCs w:val="18"/>
                <w:lang w:eastAsia="x-none"/>
              </w:rPr>
            </w:pPr>
          </w:p>
        </w:tc>
        <w:tc>
          <w:tcPr>
            <w:tcW w:w="1192" w:type="dxa"/>
            <w:tcBorders>
              <w:top w:val="nil"/>
              <w:left w:val="nil"/>
              <w:bottom w:val="single" w:sz="4" w:space="0" w:color="auto"/>
              <w:right w:val="nil"/>
            </w:tcBorders>
          </w:tcPr>
          <w:p w14:paraId="1C506BC3" w14:textId="77777777" w:rsidR="00F86BF7" w:rsidRDefault="00F86BF7">
            <w:pPr>
              <w:pStyle w:val="Normal"/>
              <w:rPr>
                <w:sz w:val="18"/>
                <w:szCs w:val="18"/>
                <w:lang w:eastAsia="x-none"/>
              </w:rPr>
            </w:pPr>
          </w:p>
        </w:tc>
      </w:tr>
    </w:tbl>
    <w:p w14:paraId="24D18DD2" w14:textId="77777777" w:rsidR="00F86BF7" w:rsidRDefault="00F86BF7" w:rsidP="00F86BF7">
      <w:pPr>
        <w:pStyle w:val="Normal"/>
        <w:tabs>
          <w:tab w:val="left" w:pos="1134"/>
          <w:tab w:val="left" w:pos="2268"/>
          <w:tab w:val="left" w:pos="3402"/>
          <w:tab w:val="left" w:pos="4536"/>
          <w:tab w:val="left" w:pos="5670"/>
          <w:tab w:val="left" w:pos="6236"/>
          <w:tab w:val="left" w:pos="7228"/>
          <w:tab w:val="left" w:pos="7965"/>
          <w:tab w:val="left" w:pos="9072"/>
          <w:tab w:val="left" w:pos="10206"/>
          <w:tab w:val="left" w:pos="10544"/>
        </w:tabs>
        <w:rPr>
          <w:sz w:val="18"/>
          <w:szCs w:val="18"/>
          <w:lang w:eastAsia="x-none"/>
        </w:rPr>
      </w:pPr>
    </w:p>
    <w:tbl>
      <w:tblPr>
        <w:tblW w:w="0" w:type="auto"/>
        <w:tblLayout w:type="fixed"/>
        <w:tblCellMar>
          <w:left w:w="0" w:type="dxa"/>
          <w:right w:w="0" w:type="dxa"/>
        </w:tblCellMar>
        <w:tblLook w:val="0000" w:firstRow="0" w:lastRow="0" w:firstColumn="0" w:lastColumn="0" w:noHBand="0" w:noVBand="0"/>
      </w:tblPr>
      <w:tblGrid>
        <w:gridCol w:w="1417"/>
        <w:gridCol w:w="1275"/>
        <w:gridCol w:w="539"/>
        <w:gridCol w:w="3969"/>
      </w:tblGrid>
      <w:tr w:rsidR="00F86BF7" w14:paraId="6957CF83" w14:textId="77777777">
        <w:tc>
          <w:tcPr>
            <w:tcW w:w="1417" w:type="dxa"/>
            <w:tcBorders>
              <w:top w:val="nil"/>
              <w:left w:val="nil"/>
              <w:bottom w:val="nil"/>
              <w:right w:val="nil"/>
            </w:tcBorders>
          </w:tcPr>
          <w:p w14:paraId="163A6C1C" w14:textId="77777777" w:rsidR="00F86BF7" w:rsidRDefault="00F86BF7">
            <w:pPr>
              <w:pStyle w:val="Normal"/>
              <w:tabs>
                <w:tab w:val="left" w:pos="2268"/>
              </w:tabs>
              <w:rPr>
                <w:sz w:val="18"/>
                <w:szCs w:val="18"/>
                <w:lang w:eastAsia="x-none"/>
              </w:rPr>
            </w:pPr>
            <w:r>
              <w:rPr>
                <w:sz w:val="18"/>
                <w:szCs w:val="18"/>
                <w:lang w:eastAsia="x-none"/>
              </w:rPr>
              <w:t xml:space="preserve"> 8..  17 </w:t>
            </w:r>
          </w:p>
        </w:tc>
        <w:tc>
          <w:tcPr>
            <w:tcW w:w="1275" w:type="dxa"/>
            <w:tcBorders>
              <w:top w:val="nil"/>
              <w:left w:val="nil"/>
              <w:bottom w:val="nil"/>
              <w:right w:val="nil"/>
            </w:tcBorders>
          </w:tcPr>
          <w:p w14:paraId="5A523833" w14:textId="77777777" w:rsidR="00F86BF7" w:rsidRDefault="00F86BF7">
            <w:pPr>
              <w:pStyle w:val="Normal"/>
              <w:tabs>
                <w:tab w:val="right" w:pos="1190"/>
              </w:tabs>
              <w:rPr>
                <w:sz w:val="18"/>
                <w:szCs w:val="18"/>
                <w:lang w:eastAsia="x-none"/>
              </w:rPr>
            </w:pPr>
            <w:r>
              <w:rPr>
                <w:sz w:val="18"/>
                <w:szCs w:val="18"/>
                <w:lang w:eastAsia="x-none"/>
              </w:rPr>
              <w:tab/>
              <w:t>5,000</w:t>
            </w:r>
          </w:p>
        </w:tc>
        <w:tc>
          <w:tcPr>
            <w:tcW w:w="539" w:type="dxa"/>
            <w:tcBorders>
              <w:top w:val="nil"/>
              <w:left w:val="nil"/>
              <w:bottom w:val="nil"/>
              <w:right w:val="nil"/>
            </w:tcBorders>
          </w:tcPr>
          <w:p w14:paraId="1F42E80D" w14:textId="77777777" w:rsidR="00F86BF7" w:rsidRDefault="00F86BF7">
            <w:pPr>
              <w:pStyle w:val="Normal"/>
              <w:rPr>
                <w:sz w:val="18"/>
                <w:szCs w:val="18"/>
                <w:lang w:eastAsia="x-none"/>
              </w:rPr>
            </w:pPr>
            <w:r>
              <w:rPr>
                <w:sz w:val="18"/>
                <w:szCs w:val="18"/>
                <w:lang w:eastAsia="x-none"/>
              </w:rPr>
              <w:t>St</w:t>
            </w:r>
          </w:p>
        </w:tc>
        <w:tc>
          <w:tcPr>
            <w:tcW w:w="3969" w:type="dxa"/>
            <w:tcBorders>
              <w:top w:val="nil"/>
              <w:left w:val="nil"/>
              <w:bottom w:val="nil"/>
              <w:right w:val="nil"/>
            </w:tcBorders>
          </w:tcPr>
          <w:p w14:paraId="64CD074C" w14:textId="77777777" w:rsidR="00F86BF7" w:rsidRDefault="00F86BF7">
            <w:pPr>
              <w:pStyle w:val="Normal"/>
              <w:rPr>
                <w:b/>
                <w:bCs/>
                <w:sz w:val="18"/>
                <w:szCs w:val="18"/>
                <w:lang w:val="de-DE" w:eastAsia="de-DE"/>
              </w:rPr>
            </w:pPr>
            <w:r>
              <w:rPr>
                <w:b/>
                <w:bCs/>
                <w:sz w:val="18"/>
                <w:szCs w:val="18"/>
                <w:lang w:val="de-DE" w:eastAsia="de-DE"/>
              </w:rPr>
              <w:t>Blendschutz b= ca. 4,90 m, gebogen</w:t>
            </w:r>
          </w:p>
          <w:p w14:paraId="289DE0E0" w14:textId="77777777" w:rsidR="00F86BF7" w:rsidRDefault="00F86BF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lang w:val="de-DE" w:eastAsia="de-DE"/>
              </w:rPr>
            </w:pPr>
            <w:r>
              <w:rPr>
                <w:sz w:val="20"/>
                <w:szCs w:val="20"/>
                <w:lang w:val="de-DE" w:eastAsia="de-DE"/>
              </w:rPr>
              <w:t>Blendschutzes aus Senkrechtlamellen, wie zuvor, jedoch:</w:t>
            </w:r>
          </w:p>
          <w:p w14:paraId="4BC8CB4A" w14:textId="77777777" w:rsidR="00F86BF7" w:rsidRDefault="00F86BF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lang w:val="de-DE" w:eastAsia="de-DE"/>
              </w:rPr>
            </w:pPr>
          </w:p>
          <w:p w14:paraId="712BAE85" w14:textId="77777777" w:rsidR="00F86BF7" w:rsidRDefault="00F86BF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lang w:val="de-DE" w:eastAsia="de-DE"/>
              </w:rPr>
            </w:pPr>
            <w:r>
              <w:rPr>
                <w:sz w:val="20"/>
                <w:szCs w:val="20"/>
                <w:lang w:val="de-DE" w:eastAsia="de-DE"/>
              </w:rPr>
              <w:t>Radius: ca. 27,00m</w:t>
            </w:r>
          </w:p>
          <w:p w14:paraId="33D31FF3" w14:textId="77777777" w:rsidR="00F86BF7" w:rsidRDefault="00F86BF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lang w:val="de-DE" w:eastAsia="de-DE"/>
              </w:rPr>
            </w:pPr>
            <w:r>
              <w:rPr>
                <w:sz w:val="20"/>
                <w:szCs w:val="20"/>
                <w:lang w:val="de-DE" w:eastAsia="de-DE"/>
              </w:rPr>
              <w:t>Montage mit Abstandshalter-Winkeln an Deckenkopf befestigt,</w:t>
            </w:r>
          </w:p>
          <w:p w14:paraId="457D7C07" w14:textId="77777777" w:rsidR="00F86BF7" w:rsidRDefault="00F86BF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lang w:val="de-DE" w:eastAsia="de-DE"/>
              </w:rPr>
            </w:pPr>
            <w:r>
              <w:rPr>
                <w:sz w:val="20"/>
                <w:szCs w:val="20"/>
                <w:lang w:val="de-DE" w:eastAsia="de-DE"/>
              </w:rPr>
              <w:t>Ausleger ca. 204mm</w:t>
            </w:r>
          </w:p>
          <w:p w14:paraId="7A0BEEB5" w14:textId="77777777" w:rsidR="00F86BF7" w:rsidRDefault="00F86BF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lang w:val="de-DE" w:eastAsia="de-DE"/>
              </w:rPr>
            </w:pPr>
            <w:r>
              <w:rPr>
                <w:sz w:val="20"/>
                <w:szCs w:val="20"/>
                <w:lang w:val="de-DE" w:eastAsia="de-DE"/>
              </w:rPr>
              <w:t>Breite bis ca. 4,90 m</w:t>
            </w:r>
          </w:p>
          <w:p w14:paraId="36D1919C" w14:textId="77777777" w:rsidR="00F86BF7" w:rsidRDefault="00F86BF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lang w:val="de-DE" w:eastAsia="de-DE"/>
              </w:rPr>
            </w:pPr>
            <w:r>
              <w:rPr>
                <w:sz w:val="20"/>
                <w:szCs w:val="20"/>
                <w:lang w:val="de-DE" w:eastAsia="de-DE"/>
              </w:rPr>
              <w:t xml:space="preserve">Behang zweiteilig links und rechts zur </w:t>
            </w:r>
            <w:r>
              <w:rPr>
                <w:sz w:val="20"/>
                <w:szCs w:val="20"/>
                <w:lang w:val="de-DE" w:eastAsia="de-DE"/>
              </w:rPr>
              <w:lastRenderedPageBreak/>
              <w:t>besseren Bedienbarkeit.</w:t>
            </w:r>
          </w:p>
          <w:p w14:paraId="20CBF141" w14:textId="77777777" w:rsidR="00F86BF7" w:rsidRDefault="00F86BF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lang w:val="de-DE" w:eastAsia="de-DE"/>
              </w:rPr>
            </w:pPr>
          </w:p>
          <w:p w14:paraId="4AF30D73" w14:textId="77777777" w:rsidR="00F86BF7" w:rsidRDefault="00F86BF7">
            <w:pPr>
              <w:pStyle w:val="Normal"/>
              <w:tabs>
                <w:tab w:val="left" w:pos="1134"/>
                <w:tab w:val="left" w:pos="2268"/>
                <w:tab w:val="left" w:pos="3402"/>
                <w:tab w:val="left" w:pos="4535"/>
                <w:tab w:val="left" w:pos="10206"/>
              </w:tabs>
              <w:rPr>
                <w:sz w:val="18"/>
                <w:szCs w:val="18"/>
                <w:lang w:eastAsia="x-none"/>
              </w:rPr>
            </w:pPr>
            <w:r>
              <w:rPr>
                <w:sz w:val="20"/>
                <w:szCs w:val="20"/>
                <w:lang w:val="de-DE" w:eastAsia="de-DE"/>
              </w:rPr>
              <w:t>Einbauort: Pfosten-Riegel-Fassade 6.OG</w:t>
            </w:r>
          </w:p>
        </w:tc>
      </w:tr>
    </w:tbl>
    <w:p w14:paraId="68C0D384" w14:textId="77777777" w:rsidR="00F86BF7" w:rsidRDefault="00F86BF7" w:rsidP="00F86BF7">
      <w:pPr>
        <w:pStyle w:val="Normal"/>
        <w:tabs>
          <w:tab w:val="left" w:pos="1134"/>
          <w:tab w:val="left" w:pos="2268"/>
          <w:tab w:val="left" w:pos="3402"/>
          <w:tab w:val="left" w:pos="4536"/>
          <w:tab w:val="left" w:pos="5670"/>
          <w:tab w:val="left" w:pos="6236"/>
          <w:tab w:val="left" w:pos="7228"/>
          <w:tab w:val="left" w:pos="7965"/>
          <w:tab w:val="left" w:pos="9072"/>
          <w:tab w:val="left" w:pos="10206"/>
          <w:tab w:val="left" w:pos="10544"/>
        </w:tabs>
        <w:rPr>
          <w:sz w:val="18"/>
          <w:szCs w:val="18"/>
          <w:lang w:eastAsia="x-none"/>
        </w:rPr>
      </w:pPr>
    </w:p>
    <w:tbl>
      <w:tblPr>
        <w:tblW w:w="0" w:type="auto"/>
        <w:tblLayout w:type="fixed"/>
        <w:tblCellMar>
          <w:left w:w="0" w:type="dxa"/>
          <w:right w:w="0" w:type="dxa"/>
        </w:tblCellMar>
        <w:tblLook w:val="0000" w:firstRow="0" w:lastRow="0" w:firstColumn="0" w:lastColumn="0" w:noHBand="0" w:noVBand="0"/>
      </w:tblPr>
      <w:tblGrid>
        <w:gridCol w:w="6207"/>
        <w:gridCol w:w="1191"/>
        <w:gridCol w:w="198"/>
        <w:gridCol w:w="1192"/>
      </w:tblGrid>
      <w:tr w:rsidR="00F86BF7" w14:paraId="52559787" w14:textId="77777777">
        <w:tc>
          <w:tcPr>
            <w:tcW w:w="6207" w:type="dxa"/>
            <w:tcBorders>
              <w:top w:val="nil"/>
              <w:left w:val="nil"/>
              <w:bottom w:val="nil"/>
              <w:right w:val="nil"/>
            </w:tcBorders>
          </w:tcPr>
          <w:p w14:paraId="487F639E" w14:textId="77777777" w:rsidR="00F86BF7" w:rsidRDefault="00F86BF7">
            <w:pPr>
              <w:pStyle w:val="Normal"/>
              <w:rPr>
                <w:sz w:val="18"/>
                <w:szCs w:val="18"/>
                <w:lang w:eastAsia="x-none"/>
              </w:rPr>
            </w:pPr>
          </w:p>
        </w:tc>
        <w:tc>
          <w:tcPr>
            <w:tcW w:w="1191" w:type="dxa"/>
            <w:tcBorders>
              <w:top w:val="nil"/>
              <w:left w:val="nil"/>
              <w:bottom w:val="single" w:sz="4" w:space="0" w:color="auto"/>
              <w:right w:val="nil"/>
            </w:tcBorders>
          </w:tcPr>
          <w:p w14:paraId="5A1D771E" w14:textId="77777777" w:rsidR="00F86BF7" w:rsidRDefault="00F86BF7">
            <w:pPr>
              <w:pStyle w:val="Normal"/>
              <w:rPr>
                <w:sz w:val="18"/>
                <w:szCs w:val="18"/>
                <w:lang w:eastAsia="x-none"/>
              </w:rPr>
            </w:pPr>
          </w:p>
        </w:tc>
        <w:tc>
          <w:tcPr>
            <w:tcW w:w="198" w:type="dxa"/>
            <w:tcBorders>
              <w:top w:val="nil"/>
              <w:left w:val="nil"/>
              <w:bottom w:val="nil"/>
              <w:right w:val="nil"/>
            </w:tcBorders>
          </w:tcPr>
          <w:p w14:paraId="376FA81E" w14:textId="77777777" w:rsidR="00F86BF7" w:rsidRDefault="00F86BF7">
            <w:pPr>
              <w:pStyle w:val="Normal"/>
              <w:rPr>
                <w:sz w:val="18"/>
                <w:szCs w:val="18"/>
                <w:lang w:eastAsia="x-none"/>
              </w:rPr>
            </w:pPr>
          </w:p>
        </w:tc>
        <w:tc>
          <w:tcPr>
            <w:tcW w:w="1192" w:type="dxa"/>
            <w:tcBorders>
              <w:top w:val="nil"/>
              <w:left w:val="nil"/>
              <w:bottom w:val="single" w:sz="4" w:space="0" w:color="auto"/>
              <w:right w:val="nil"/>
            </w:tcBorders>
          </w:tcPr>
          <w:p w14:paraId="51916828" w14:textId="77777777" w:rsidR="00F86BF7" w:rsidRDefault="00F86BF7">
            <w:pPr>
              <w:pStyle w:val="Normal"/>
              <w:rPr>
                <w:sz w:val="18"/>
                <w:szCs w:val="18"/>
                <w:lang w:eastAsia="x-none"/>
              </w:rPr>
            </w:pPr>
          </w:p>
        </w:tc>
      </w:tr>
    </w:tbl>
    <w:p w14:paraId="38A2FD72" w14:textId="77777777" w:rsidR="00F86BF7" w:rsidRDefault="00F86BF7" w:rsidP="00F86BF7">
      <w:pPr>
        <w:pStyle w:val="Normal"/>
        <w:tabs>
          <w:tab w:val="left" w:pos="1134"/>
          <w:tab w:val="left" w:pos="2268"/>
          <w:tab w:val="left" w:pos="3402"/>
          <w:tab w:val="left" w:pos="4536"/>
          <w:tab w:val="left" w:pos="5670"/>
          <w:tab w:val="left" w:pos="6236"/>
          <w:tab w:val="left" w:pos="7228"/>
          <w:tab w:val="left" w:pos="7965"/>
          <w:tab w:val="left" w:pos="9072"/>
          <w:tab w:val="left" w:pos="10206"/>
          <w:tab w:val="left" w:pos="10544"/>
        </w:tabs>
        <w:rPr>
          <w:sz w:val="18"/>
          <w:szCs w:val="18"/>
          <w:lang w:eastAsia="x-none"/>
        </w:rPr>
      </w:pPr>
    </w:p>
    <w:tbl>
      <w:tblPr>
        <w:tblW w:w="0" w:type="auto"/>
        <w:tblLayout w:type="fixed"/>
        <w:tblCellMar>
          <w:left w:w="0" w:type="dxa"/>
          <w:right w:w="0" w:type="dxa"/>
        </w:tblCellMar>
        <w:tblLook w:val="0000" w:firstRow="0" w:lastRow="0" w:firstColumn="0" w:lastColumn="0" w:noHBand="0" w:noVBand="0"/>
      </w:tblPr>
      <w:tblGrid>
        <w:gridCol w:w="1417"/>
        <w:gridCol w:w="1275"/>
        <w:gridCol w:w="539"/>
        <w:gridCol w:w="3969"/>
      </w:tblGrid>
      <w:tr w:rsidR="00F86BF7" w14:paraId="08B4EA7B" w14:textId="77777777">
        <w:tc>
          <w:tcPr>
            <w:tcW w:w="1417" w:type="dxa"/>
            <w:tcBorders>
              <w:top w:val="nil"/>
              <w:left w:val="nil"/>
              <w:bottom w:val="nil"/>
              <w:right w:val="nil"/>
            </w:tcBorders>
          </w:tcPr>
          <w:p w14:paraId="5FE1CB5D" w14:textId="77777777" w:rsidR="00F86BF7" w:rsidRDefault="00F86BF7">
            <w:pPr>
              <w:pStyle w:val="Normal"/>
              <w:tabs>
                <w:tab w:val="left" w:pos="2268"/>
              </w:tabs>
              <w:rPr>
                <w:sz w:val="18"/>
                <w:szCs w:val="18"/>
                <w:lang w:eastAsia="x-none"/>
              </w:rPr>
            </w:pPr>
            <w:r>
              <w:rPr>
                <w:sz w:val="18"/>
                <w:szCs w:val="18"/>
                <w:lang w:eastAsia="x-none"/>
              </w:rPr>
              <w:t xml:space="preserve"> 8..  18 </w:t>
            </w:r>
          </w:p>
        </w:tc>
        <w:tc>
          <w:tcPr>
            <w:tcW w:w="1275" w:type="dxa"/>
            <w:tcBorders>
              <w:top w:val="nil"/>
              <w:left w:val="nil"/>
              <w:bottom w:val="nil"/>
              <w:right w:val="nil"/>
            </w:tcBorders>
          </w:tcPr>
          <w:p w14:paraId="74439D87" w14:textId="77777777" w:rsidR="00F86BF7" w:rsidRDefault="00F86BF7">
            <w:pPr>
              <w:pStyle w:val="Normal"/>
              <w:tabs>
                <w:tab w:val="right" w:pos="1190"/>
              </w:tabs>
              <w:rPr>
                <w:sz w:val="18"/>
                <w:szCs w:val="18"/>
                <w:lang w:eastAsia="x-none"/>
              </w:rPr>
            </w:pPr>
            <w:r>
              <w:rPr>
                <w:sz w:val="18"/>
                <w:szCs w:val="18"/>
                <w:lang w:eastAsia="x-none"/>
              </w:rPr>
              <w:tab/>
              <w:t>4,000</w:t>
            </w:r>
          </w:p>
        </w:tc>
        <w:tc>
          <w:tcPr>
            <w:tcW w:w="539" w:type="dxa"/>
            <w:tcBorders>
              <w:top w:val="nil"/>
              <w:left w:val="nil"/>
              <w:bottom w:val="nil"/>
              <w:right w:val="nil"/>
            </w:tcBorders>
          </w:tcPr>
          <w:p w14:paraId="60FF2FB7" w14:textId="77777777" w:rsidR="00F86BF7" w:rsidRDefault="00F86BF7">
            <w:pPr>
              <w:pStyle w:val="Normal"/>
              <w:rPr>
                <w:sz w:val="18"/>
                <w:szCs w:val="18"/>
                <w:lang w:eastAsia="x-none"/>
              </w:rPr>
            </w:pPr>
            <w:r>
              <w:rPr>
                <w:sz w:val="18"/>
                <w:szCs w:val="18"/>
                <w:lang w:eastAsia="x-none"/>
              </w:rPr>
              <w:t>St</w:t>
            </w:r>
          </w:p>
        </w:tc>
        <w:tc>
          <w:tcPr>
            <w:tcW w:w="3969" w:type="dxa"/>
            <w:tcBorders>
              <w:top w:val="nil"/>
              <w:left w:val="nil"/>
              <w:bottom w:val="nil"/>
              <w:right w:val="nil"/>
            </w:tcBorders>
          </w:tcPr>
          <w:p w14:paraId="38D65A12" w14:textId="77777777" w:rsidR="00F86BF7" w:rsidRDefault="00F86BF7">
            <w:pPr>
              <w:pStyle w:val="Normal"/>
              <w:rPr>
                <w:b/>
                <w:bCs/>
                <w:sz w:val="18"/>
                <w:szCs w:val="18"/>
                <w:lang w:val="de-DE" w:eastAsia="de-DE"/>
              </w:rPr>
            </w:pPr>
            <w:r>
              <w:rPr>
                <w:b/>
                <w:bCs/>
                <w:sz w:val="18"/>
                <w:szCs w:val="18"/>
                <w:lang w:val="de-DE" w:eastAsia="de-DE"/>
              </w:rPr>
              <w:t>Blendschutz b= ca. 5,90 m, gebogen</w:t>
            </w:r>
          </w:p>
          <w:p w14:paraId="124A2F2C" w14:textId="77777777" w:rsidR="00F86BF7" w:rsidRDefault="00F86BF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lang w:val="de-DE" w:eastAsia="de-DE"/>
              </w:rPr>
            </w:pPr>
            <w:r>
              <w:rPr>
                <w:sz w:val="20"/>
                <w:szCs w:val="20"/>
                <w:lang w:val="de-DE" w:eastAsia="de-DE"/>
              </w:rPr>
              <w:t>Blendschutzes aus Senkrechtlamellen, wie zuvor, jedoch:</w:t>
            </w:r>
          </w:p>
          <w:p w14:paraId="43005B2A" w14:textId="77777777" w:rsidR="00F86BF7" w:rsidRDefault="00F86BF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lang w:val="de-DE" w:eastAsia="de-DE"/>
              </w:rPr>
            </w:pPr>
          </w:p>
          <w:p w14:paraId="7FB62C3A" w14:textId="77777777" w:rsidR="00F86BF7" w:rsidRDefault="00F86BF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lang w:val="de-DE" w:eastAsia="de-DE"/>
              </w:rPr>
            </w:pPr>
            <w:r>
              <w:rPr>
                <w:sz w:val="20"/>
                <w:szCs w:val="20"/>
                <w:lang w:val="de-DE" w:eastAsia="de-DE"/>
              </w:rPr>
              <w:t>Radius: ca. 27,00m</w:t>
            </w:r>
          </w:p>
          <w:p w14:paraId="0ACBA256" w14:textId="77777777" w:rsidR="00F86BF7" w:rsidRDefault="00F86BF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lang w:val="de-DE" w:eastAsia="de-DE"/>
              </w:rPr>
            </w:pPr>
            <w:r>
              <w:rPr>
                <w:sz w:val="20"/>
                <w:szCs w:val="20"/>
                <w:lang w:val="de-DE" w:eastAsia="de-DE"/>
              </w:rPr>
              <w:t>Montage mit Abstandshalter-Winkeln an Deckenkopf befestigt,</w:t>
            </w:r>
          </w:p>
          <w:p w14:paraId="411F7B0F" w14:textId="77777777" w:rsidR="00F86BF7" w:rsidRDefault="00F86BF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lang w:val="de-DE" w:eastAsia="de-DE"/>
              </w:rPr>
            </w:pPr>
            <w:r>
              <w:rPr>
                <w:sz w:val="20"/>
                <w:szCs w:val="20"/>
                <w:lang w:val="de-DE" w:eastAsia="de-DE"/>
              </w:rPr>
              <w:t>Ausleger ca. 204mm</w:t>
            </w:r>
          </w:p>
          <w:p w14:paraId="6FC0C2AB" w14:textId="77777777" w:rsidR="00F86BF7" w:rsidRDefault="00F86BF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lang w:val="de-DE" w:eastAsia="de-DE"/>
              </w:rPr>
            </w:pPr>
            <w:r>
              <w:rPr>
                <w:sz w:val="20"/>
                <w:szCs w:val="20"/>
                <w:lang w:val="de-DE" w:eastAsia="de-DE"/>
              </w:rPr>
              <w:t>Breite bis ca. 5,90 m</w:t>
            </w:r>
          </w:p>
          <w:p w14:paraId="50F8FA41" w14:textId="77777777" w:rsidR="00F86BF7" w:rsidRDefault="00F86BF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lang w:val="de-DE" w:eastAsia="de-DE"/>
              </w:rPr>
            </w:pPr>
            <w:r>
              <w:rPr>
                <w:sz w:val="20"/>
                <w:szCs w:val="20"/>
                <w:lang w:val="de-DE" w:eastAsia="de-DE"/>
              </w:rPr>
              <w:t>Behang zweiteilig links und rechts zur besseren Bedienbarkeit.</w:t>
            </w:r>
          </w:p>
          <w:p w14:paraId="7AA56B3F" w14:textId="77777777" w:rsidR="00F86BF7" w:rsidRDefault="00F86BF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lang w:val="de-DE" w:eastAsia="de-DE"/>
              </w:rPr>
            </w:pPr>
          </w:p>
          <w:p w14:paraId="371055B6" w14:textId="77777777" w:rsidR="00F86BF7" w:rsidRDefault="00F86BF7">
            <w:pPr>
              <w:pStyle w:val="Normal"/>
              <w:tabs>
                <w:tab w:val="left" w:pos="1134"/>
                <w:tab w:val="left" w:pos="2268"/>
                <w:tab w:val="left" w:pos="3402"/>
                <w:tab w:val="left" w:pos="4535"/>
                <w:tab w:val="left" w:pos="10206"/>
              </w:tabs>
              <w:rPr>
                <w:sz w:val="18"/>
                <w:szCs w:val="18"/>
                <w:lang w:eastAsia="x-none"/>
              </w:rPr>
            </w:pPr>
            <w:r>
              <w:rPr>
                <w:sz w:val="20"/>
                <w:szCs w:val="20"/>
                <w:lang w:val="de-DE" w:eastAsia="de-DE"/>
              </w:rPr>
              <w:t>Einbauort: Pfosten-Riegel-Fassade 6.OG</w:t>
            </w:r>
          </w:p>
        </w:tc>
      </w:tr>
    </w:tbl>
    <w:p w14:paraId="1F942F7A" w14:textId="77777777" w:rsidR="00F86BF7" w:rsidRDefault="00F86BF7" w:rsidP="00F86BF7">
      <w:pPr>
        <w:pStyle w:val="Normal"/>
        <w:tabs>
          <w:tab w:val="left" w:pos="1134"/>
          <w:tab w:val="left" w:pos="2268"/>
          <w:tab w:val="left" w:pos="3402"/>
          <w:tab w:val="left" w:pos="4536"/>
          <w:tab w:val="left" w:pos="5670"/>
          <w:tab w:val="left" w:pos="6236"/>
          <w:tab w:val="left" w:pos="7228"/>
          <w:tab w:val="left" w:pos="7965"/>
          <w:tab w:val="left" w:pos="9072"/>
          <w:tab w:val="left" w:pos="10206"/>
          <w:tab w:val="left" w:pos="10544"/>
        </w:tabs>
        <w:rPr>
          <w:sz w:val="18"/>
          <w:szCs w:val="18"/>
          <w:lang w:eastAsia="x-none"/>
        </w:rPr>
      </w:pPr>
    </w:p>
    <w:tbl>
      <w:tblPr>
        <w:tblW w:w="0" w:type="auto"/>
        <w:tblLayout w:type="fixed"/>
        <w:tblCellMar>
          <w:left w:w="0" w:type="dxa"/>
          <w:right w:w="0" w:type="dxa"/>
        </w:tblCellMar>
        <w:tblLook w:val="0000" w:firstRow="0" w:lastRow="0" w:firstColumn="0" w:lastColumn="0" w:noHBand="0" w:noVBand="0"/>
      </w:tblPr>
      <w:tblGrid>
        <w:gridCol w:w="6207"/>
        <w:gridCol w:w="1191"/>
        <w:gridCol w:w="198"/>
        <w:gridCol w:w="1192"/>
      </w:tblGrid>
      <w:tr w:rsidR="00F86BF7" w14:paraId="153F01D6" w14:textId="77777777">
        <w:tc>
          <w:tcPr>
            <w:tcW w:w="6207" w:type="dxa"/>
            <w:tcBorders>
              <w:top w:val="nil"/>
              <w:left w:val="nil"/>
              <w:bottom w:val="nil"/>
              <w:right w:val="nil"/>
            </w:tcBorders>
          </w:tcPr>
          <w:p w14:paraId="12EE170B" w14:textId="77777777" w:rsidR="00F86BF7" w:rsidRDefault="00F86BF7">
            <w:pPr>
              <w:pStyle w:val="Normal"/>
              <w:rPr>
                <w:sz w:val="18"/>
                <w:szCs w:val="18"/>
                <w:lang w:eastAsia="x-none"/>
              </w:rPr>
            </w:pPr>
          </w:p>
        </w:tc>
        <w:tc>
          <w:tcPr>
            <w:tcW w:w="1191" w:type="dxa"/>
            <w:tcBorders>
              <w:top w:val="nil"/>
              <w:left w:val="nil"/>
              <w:bottom w:val="single" w:sz="4" w:space="0" w:color="auto"/>
              <w:right w:val="nil"/>
            </w:tcBorders>
          </w:tcPr>
          <w:p w14:paraId="52F6AB8E" w14:textId="77777777" w:rsidR="00F86BF7" w:rsidRDefault="00F86BF7">
            <w:pPr>
              <w:pStyle w:val="Normal"/>
              <w:rPr>
                <w:sz w:val="18"/>
                <w:szCs w:val="18"/>
                <w:lang w:eastAsia="x-none"/>
              </w:rPr>
            </w:pPr>
          </w:p>
        </w:tc>
        <w:tc>
          <w:tcPr>
            <w:tcW w:w="198" w:type="dxa"/>
            <w:tcBorders>
              <w:top w:val="nil"/>
              <w:left w:val="nil"/>
              <w:bottom w:val="nil"/>
              <w:right w:val="nil"/>
            </w:tcBorders>
          </w:tcPr>
          <w:p w14:paraId="5C204704" w14:textId="77777777" w:rsidR="00F86BF7" w:rsidRDefault="00F86BF7">
            <w:pPr>
              <w:pStyle w:val="Normal"/>
              <w:rPr>
                <w:sz w:val="18"/>
                <w:szCs w:val="18"/>
                <w:lang w:eastAsia="x-none"/>
              </w:rPr>
            </w:pPr>
          </w:p>
        </w:tc>
        <w:tc>
          <w:tcPr>
            <w:tcW w:w="1192" w:type="dxa"/>
            <w:tcBorders>
              <w:top w:val="nil"/>
              <w:left w:val="nil"/>
              <w:bottom w:val="single" w:sz="4" w:space="0" w:color="auto"/>
              <w:right w:val="nil"/>
            </w:tcBorders>
          </w:tcPr>
          <w:p w14:paraId="5D515BE3" w14:textId="77777777" w:rsidR="00F86BF7" w:rsidRDefault="00F86BF7">
            <w:pPr>
              <w:pStyle w:val="Normal"/>
              <w:rPr>
                <w:sz w:val="18"/>
                <w:szCs w:val="18"/>
                <w:lang w:eastAsia="x-none"/>
              </w:rPr>
            </w:pPr>
          </w:p>
        </w:tc>
      </w:tr>
    </w:tbl>
    <w:p w14:paraId="2D363793" w14:textId="77777777" w:rsidR="00F86BF7" w:rsidRDefault="00F86BF7" w:rsidP="00F86BF7">
      <w:pPr>
        <w:pStyle w:val="Normal"/>
        <w:tabs>
          <w:tab w:val="left" w:pos="1134"/>
          <w:tab w:val="left" w:pos="2268"/>
          <w:tab w:val="left" w:pos="3402"/>
          <w:tab w:val="left" w:pos="4536"/>
          <w:tab w:val="left" w:pos="5670"/>
          <w:tab w:val="left" w:pos="6236"/>
          <w:tab w:val="left" w:pos="7228"/>
          <w:tab w:val="left" w:pos="7965"/>
          <w:tab w:val="left" w:pos="9072"/>
          <w:tab w:val="left" w:pos="10206"/>
          <w:tab w:val="left" w:pos="10544"/>
        </w:tabs>
        <w:rPr>
          <w:sz w:val="18"/>
          <w:szCs w:val="18"/>
          <w:lang w:eastAsia="x-none"/>
        </w:rPr>
      </w:pPr>
    </w:p>
    <w:tbl>
      <w:tblPr>
        <w:tblW w:w="0" w:type="auto"/>
        <w:tblLayout w:type="fixed"/>
        <w:tblCellMar>
          <w:left w:w="0" w:type="dxa"/>
          <w:right w:w="0" w:type="dxa"/>
        </w:tblCellMar>
        <w:tblLook w:val="0000" w:firstRow="0" w:lastRow="0" w:firstColumn="0" w:lastColumn="0" w:noHBand="0" w:noVBand="0"/>
      </w:tblPr>
      <w:tblGrid>
        <w:gridCol w:w="1417"/>
        <w:gridCol w:w="1275"/>
        <w:gridCol w:w="539"/>
        <w:gridCol w:w="3969"/>
      </w:tblGrid>
      <w:tr w:rsidR="00F86BF7" w14:paraId="7FDA8D1D" w14:textId="77777777">
        <w:tc>
          <w:tcPr>
            <w:tcW w:w="1417" w:type="dxa"/>
            <w:tcBorders>
              <w:top w:val="nil"/>
              <w:left w:val="nil"/>
              <w:bottom w:val="nil"/>
              <w:right w:val="nil"/>
            </w:tcBorders>
          </w:tcPr>
          <w:p w14:paraId="13FECB29" w14:textId="77777777" w:rsidR="00F86BF7" w:rsidRDefault="00F86BF7">
            <w:pPr>
              <w:pStyle w:val="Normal"/>
              <w:tabs>
                <w:tab w:val="left" w:pos="2268"/>
              </w:tabs>
              <w:rPr>
                <w:sz w:val="18"/>
                <w:szCs w:val="18"/>
                <w:lang w:eastAsia="x-none"/>
              </w:rPr>
            </w:pPr>
            <w:r>
              <w:rPr>
                <w:sz w:val="18"/>
                <w:szCs w:val="18"/>
                <w:lang w:eastAsia="x-none"/>
              </w:rPr>
              <w:t xml:space="preserve"> 8..  19 </w:t>
            </w:r>
          </w:p>
        </w:tc>
        <w:tc>
          <w:tcPr>
            <w:tcW w:w="1275" w:type="dxa"/>
            <w:tcBorders>
              <w:top w:val="nil"/>
              <w:left w:val="nil"/>
              <w:bottom w:val="nil"/>
              <w:right w:val="nil"/>
            </w:tcBorders>
          </w:tcPr>
          <w:p w14:paraId="30C4A5AF" w14:textId="77777777" w:rsidR="00F86BF7" w:rsidRDefault="00F86BF7">
            <w:pPr>
              <w:pStyle w:val="Normal"/>
              <w:tabs>
                <w:tab w:val="right" w:pos="1190"/>
              </w:tabs>
              <w:rPr>
                <w:sz w:val="18"/>
                <w:szCs w:val="18"/>
                <w:lang w:eastAsia="x-none"/>
              </w:rPr>
            </w:pPr>
            <w:r>
              <w:rPr>
                <w:sz w:val="18"/>
                <w:szCs w:val="18"/>
                <w:lang w:eastAsia="x-none"/>
              </w:rPr>
              <w:tab/>
              <w:t>1,000</w:t>
            </w:r>
          </w:p>
        </w:tc>
        <w:tc>
          <w:tcPr>
            <w:tcW w:w="539" w:type="dxa"/>
            <w:tcBorders>
              <w:top w:val="nil"/>
              <w:left w:val="nil"/>
              <w:bottom w:val="nil"/>
              <w:right w:val="nil"/>
            </w:tcBorders>
          </w:tcPr>
          <w:p w14:paraId="0314F07D" w14:textId="77777777" w:rsidR="00F86BF7" w:rsidRDefault="00F86BF7">
            <w:pPr>
              <w:pStyle w:val="Normal"/>
              <w:rPr>
                <w:sz w:val="18"/>
                <w:szCs w:val="18"/>
                <w:lang w:eastAsia="x-none"/>
              </w:rPr>
            </w:pPr>
            <w:r>
              <w:rPr>
                <w:sz w:val="18"/>
                <w:szCs w:val="18"/>
                <w:lang w:eastAsia="x-none"/>
              </w:rPr>
              <w:t>St</w:t>
            </w:r>
          </w:p>
        </w:tc>
        <w:tc>
          <w:tcPr>
            <w:tcW w:w="3969" w:type="dxa"/>
            <w:tcBorders>
              <w:top w:val="nil"/>
              <w:left w:val="nil"/>
              <w:bottom w:val="nil"/>
              <w:right w:val="nil"/>
            </w:tcBorders>
          </w:tcPr>
          <w:p w14:paraId="555A8A94" w14:textId="77777777" w:rsidR="00F86BF7" w:rsidRDefault="00F86BF7">
            <w:pPr>
              <w:pStyle w:val="Normal"/>
              <w:rPr>
                <w:b/>
                <w:bCs/>
                <w:sz w:val="18"/>
                <w:szCs w:val="18"/>
                <w:lang w:val="de-DE" w:eastAsia="de-DE"/>
              </w:rPr>
            </w:pPr>
            <w:r>
              <w:rPr>
                <w:b/>
                <w:bCs/>
                <w:sz w:val="18"/>
                <w:szCs w:val="18"/>
                <w:lang w:val="de-DE" w:eastAsia="de-DE"/>
              </w:rPr>
              <w:t>Blendschutz b= ca. 6,60 m, gebogen</w:t>
            </w:r>
          </w:p>
          <w:p w14:paraId="0D833F31" w14:textId="77777777" w:rsidR="00F86BF7" w:rsidRDefault="00F86BF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lang w:val="de-DE" w:eastAsia="de-DE"/>
              </w:rPr>
            </w:pPr>
            <w:r>
              <w:rPr>
                <w:sz w:val="20"/>
                <w:szCs w:val="20"/>
                <w:lang w:val="de-DE" w:eastAsia="de-DE"/>
              </w:rPr>
              <w:t>Blendschutzes aus Senkrechtlamellen, wie zuvor, jedoch:</w:t>
            </w:r>
          </w:p>
          <w:p w14:paraId="7F1BE2BC" w14:textId="77777777" w:rsidR="00F86BF7" w:rsidRDefault="00F86BF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lang w:val="de-DE" w:eastAsia="de-DE"/>
              </w:rPr>
            </w:pPr>
          </w:p>
          <w:p w14:paraId="6BD63F61" w14:textId="77777777" w:rsidR="00F86BF7" w:rsidRDefault="00F86BF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lang w:val="de-DE" w:eastAsia="de-DE"/>
              </w:rPr>
            </w:pPr>
            <w:r>
              <w:rPr>
                <w:sz w:val="20"/>
                <w:szCs w:val="20"/>
                <w:lang w:val="de-DE" w:eastAsia="de-DE"/>
              </w:rPr>
              <w:t>Radius: ca. 27,00m</w:t>
            </w:r>
          </w:p>
          <w:p w14:paraId="154A5A76" w14:textId="77777777" w:rsidR="00F86BF7" w:rsidRDefault="00F86BF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lang w:val="de-DE" w:eastAsia="de-DE"/>
              </w:rPr>
            </w:pPr>
            <w:r>
              <w:rPr>
                <w:sz w:val="20"/>
                <w:szCs w:val="20"/>
                <w:lang w:val="de-DE" w:eastAsia="de-DE"/>
              </w:rPr>
              <w:t>Montage mit Abstandshalter-Winkeln an Deckenkopf befestigt,</w:t>
            </w:r>
          </w:p>
          <w:p w14:paraId="607D1BD6" w14:textId="77777777" w:rsidR="00F86BF7" w:rsidRDefault="00F86BF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lang w:val="de-DE" w:eastAsia="de-DE"/>
              </w:rPr>
            </w:pPr>
            <w:r>
              <w:rPr>
                <w:sz w:val="20"/>
                <w:szCs w:val="20"/>
                <w:lang w:val="de-DE" w:eastAsia="de-DE"/>
              </w:rPr>
              <w:t>Ausleger ca. 204mm</w:t>
            </w:r>
          </w:p>
          <w:p w14:paraId="3AA1B8B5" w14:textId="77777777" w:rsidR="00F86BF7" w:rsidRDefault="00F86BF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lang w:val="de-DE" w:eastAsia="de-DE"/>
              </w:rPr>
            </w:pPr>
            <w:r>
              <w:rPr>
                <w:sz w:val="20"/>
                <w:szCs w:val="20"/>
                <w:lang w:val="de-DE" w:eastAsia="de-DE"/>
              </w:rPr>
              <w:t>Breite bis ca. 6,60 m</w:t>
            </w:r>
          </w:p>
          <w:p w14:paraId="6937DB08" w14:textId="77777777" w:rsidR="00F86BF7" w:rsidRDefault="00F86BF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lang w:val="de-DE" w:eastAsia="de-DE"/>
              </w:rPr>
            </w:pPr>
            <w:r>
              <w:rPr>
                <w:sz w:val="20"/>
                <w:szCs w:val="20"/>
                <w:lang w:val="de-DE" w:eastAsia="de-DE"/>
              </w:rPr>
              <w:t>Behang zweiteilig links und rechts zur besseren Bedienbarkeit.</w:t>
            </w:r>
          </w:p>
          <w:p w14:paraId="1EDAB599" w14:textId="77777777" w:rsidR="00F86BF7" w:rsidRDefault="00F86BF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lang w:val="de-DE" w:eastAsia="de-DE"/>
              </w:rPr>
            </w:pPr>
          </w:p>
          <w:p w14:paraId="47757371" w14:textId="77777777" w:rsidR="00F86BF7" w:rsidRDefault="00F86BF7">
            <w:pPr>
              <w:pStyle w:val="Normal"/>
              <w:tabs>
                <w:tab w:val="left" w:pos="1134"/>
                <w:tab w:val="left" w:pos="2268"/>
                <w:tab w:val="left" w:pos="3402"/>
                <w:tab w:val="left" w:pos="4535"/>
                <w:tab w:val="left" w:pos="10206"/>
              </w:tabs>
              <w:rPr>
                <w:sz w:val="18"/>
                <w:szCs w:val="18"/>
                <w:lang w:eastAsia="x-none"/>
              </w:rPr>
            </w:pPr>
            <w:r>
              <w:rPr>
                <w:sz w:val="20"/>
                <w:szCs w:val="20"/>
                <w:lang w:val="de-DE" w:eastAsia="de-DE"/>
              </w:rPr>
              <w:t>Einbauort: Pfosten-Riegel-Fassade 6.OG</w:t>
            </w:r>
          </w:p>
        </w:tc>
      </w:tr>
    </w:tbl>
    <w:p w14:paraId="7E649448" w14:textId="77777777" w:rsidR="00F86BF7" w:rsidRDefault="00F86BF7" w:rsidP="00F86BF7">
      <w:pPr>
        <w:pStyle w:val="Normal"/>
        <w:tabs>
          <w:tab w:val="left" w:pos="1134"/>
          <w:tab w:val="left" w:pos="2268"/>
          <w:tab w:val="left" w:pos="3402"/>
          <w:tab w:val="left" w:pos="4536"/>
          <w:tab w:val="left" w:pos="5670"/>
          <w:tab w:val="left" w:pos="6236"/>
          <w:tab w:val="left" w:pos="7228"/>
          <w:tab w:val="left" w:pos="7965"/>
          <w:tab w:val="left" w:pos="9072"/>
          <w:tab w:val="left" w:pos="10206"/>
          <w:tab w:val="left" w:pos="10544"/>
        </w:tabs>
        <w:rPr>
          <w:sz w:val="18"/>
          <w:szCs w:val="18"/>
          <w:lang w:eastAsia="x-none"/>
        </w:rPr>
      </w:pPr>
    </w:p>
    <w:tbl>
      <w:tblPr>
        <w:tblW w:w="0" w:type="auto"/>
        <w:tblLayout w:type="fixed"/>
        <w:tblCellMar>
          <w:left w:w="0" w:type="dxa"/>
          <w:right w:w="0" w:type="dxa"/>
        </w:tblCellMar>
        <w:tblLook w:val="0000" w:firstRow="0" w:lastRow="0" w:firstColumn="0" w:lastColumn="0" w:noHBand="0" w:noVBand="0"/>
      </w:tblPr>
      <w:tblGrid>
        <w:gridCol w:w="6207"/>
        <w:gridCol w:w="1191"/>
        <w:gridCol w:w="198"/>
        <w:gridCol w:w="1192"/>
      </w:tblGrid>
      <w:tr w:rsidR="00F86BF7" w14:paraId="5CBC2142" w14:textId="77777777">
        <w:tc>
          <w:tcPr>
            <w:tcW w:w="6207" w:type="dxa"/>
            <w:tcBorders>
              <w:top w:val="nil"/>
              <w:left w:val="nil"/>
              <w:bottom w:val="nil"/>
              <w:right w:val="nil"/>
            </w:tcBorders>
          </w:tcPr>
          <w:p w14:paraId="73998D02" w14:textId="77777777" w:rsidR="00F86BF7" w:rsidRDefault="00F86BF7">
            <w:pPr>
              <w:pStyle w:val="Normal"/>
              <w:rPr>
                <w:sz w:val="18"/>
                <w:szCs w:val="18"/>
                <w:lang w:eastAsia="x-none"/>
              </w:rPr>
            </w:pPr>
          </w:p>
        </w:tc>
        <w:tc>
          <w:tcPr>
            <w:tcW w:w="1191" w:type="dxa"/>
            <w:tcBorders>
              <w:top w:val="nil"/>
              <w:left w:val="nil"/>
              <w:bottom w:val="single" w:sz="4" w:space="0" w:color="auto"/>
              <w:right w:val="nil"/>
            </w:tcBorders>
          </w:tcPr>
          <w:p w14:paraId="64C3737F" w14:textId="77777777" w:rsidR="00F86BF7" w:rsidRDefault="00F86BF7">
            <w:pPr>
              <w:pStyle w:val="Normal"/>
              <w:rPr>
                <w:sz w:val="18"/>
                <w:szCs w:val="18"/>
                <w:lang w:eastAsia="x-none"/>
              </w:rPr>
            </w:pPr>
          </w:p>
        </w:tc>
        <w:tc>
          <w:tcPr>
            <w:tcW w:w="198" w:type="dxa"/>
            <w:tcBorders>
              <w:top w:val="nil"/>
              <w:left w:val="nil"/>
              <w:bottom w:val="nil"/>
              <w:right w:val="nil"/>
            </w:tcBorders>
          </w:tcPr>
          <w:p w14:paraId="3932AD06" w14:textId="77777777" w:rsidR="00F86BF7" w:rsidRDefault="00F86BF7">
            <w:pPr>
              <w:pStyle w:val="Normal"/>
              <w:rPr>
                <w:sz w:val="18"/>
                <w:szCs w:val="18"/>
                <w:lang w:eastAsia="x-none"/>
              </w:rPr>
            </w:pPr>
          </w:p>
        </w:tc>
        <w:tc>
          <w:tcPr>
            <w:tcW w:w="1192" w:type="dxa"/>
            <w:tcBorders>
              <w:top w:val="nil"/>
              <w:left w:val="nil"/>
              <w:bottom w:val="single" w:sz="4" w:space="0" w:color="auto"/>
              <w:right w:val="nil"/>
            </w:tcBorders>
          </w:tcPr>
          <w:p w14:paraId="68248982" w14:textId="77777777" w:rsidR="00F86BF7" w:rsidRDefault="00F86BF7">
            <w:pPr>
              <w:pStyle w:val="Normal"/>
              <w:rPr>
                <w:sz w:val="18"/>
                <w:szCs w:val="18"/>
                <w:lang w:eastAsia="x-none"/>
              </w:rPr>
            </w:pPr>
          </w:p>
        </w:tc>
      </w:tr>
    </w:tbl>
    <w:p w14:paraId="3854C36F" w14:textId="77777777" w:rsidR="00F86BF7" w:rsidRDefault="00F86BF7" w:rsidP="00F86BF7">
      <w:pPr>
        <w:pStyle w:val="Normal"/>
        <w:tabs>
          <w:tab w:val="left" w:pos="1134"/>
          <w:tab w:val="left" w:pos="2268"/>
          <w:tab w:val="left" w:pos="3402"/>
          <w:tab w:val="left" w:pos="4536"/>
          <w:tab w:val="left" w:pos="5670"/>
          <w:tab w:val="left" w:pos="6236"/>
          <w:tab w:val="left" w:pos="7228"/>
          <w:tab w:val="left" w:pos="7965"/>
          <w:tab w:val="left" w:pos="9072"/>
          <w:tab w:val="left" w:pos="10206"/>
          <w:tab w:val="left" w:pos="10544"/>
        </w:tabs>
        <w:rPr>
          <w:sz w:val="18"/>
          <w:szCs w:val="18"/>
          <w:lang w:eastAsia="x-none"/>
        </w:rPr>
      </w:pPr>
    </w:p>
    <w:tbl>
      <w:tblPr>
        <w:tblW w:w="0" w:type="auto"/>
        <w:tblLayout w:type="fixed"/>
        <w:tblCellMar>
          <w:left w:w="0" w:type="dxa"/>
          <w:right w:w="0" w:type="dxa"/>
        </w:tblCellMar>
        <w:tblLook w:val="0000" w:firstRow="0" w:lastRow="0" w:firstColumn="0" w:lastColumn="0" w:noHBand="0" w:noVBand="0"/>
      </w:tblPr>
      <w:tblGrid>
        <w:gridCol w:w="1417"/>
        <w:gridCol w:w="1275"/>
        <w:gridCol w:w="539"/>
        <w:gridCol w:w="3969"/>
      </w:tblGrid>
      <w:tr w:rsidR="00F86BF7" w14:paraId="54DD98CC" w14:textId="77777777">
        <w:tc>
          <w:tcPr>
            <w:tcW w:w="1417" w:type="dxa"/>
            <w:tcBorders>
              <w:top w:val="nil"/>
              <w:left w:val="nil"/>
              <w:bottom w:val="nil"/>
              <w:right w:val="nil"/>
            </w:tcBorders>
          </w:tcPr>
          <w:p w14:paraId="26DA46BA" w14:textId="77777777" w:rsidR="00F86BF7" w:rsidRDefault="00F86BF7">
            <w:pPr>
              <w:pStyle w:val="Normal"/>
              <w:tabs>
                <w:tab w:val="left" w:pos="2268"/>
              </w:tabs>
              <w:rPr>
                <w:sz w:val="18"/>
                <w:szCs w:val="18"/>
                <w:lang w:eastAsia="x-none"/>
              </w:rPr>
            </w:pPr>
            <w:r>
              <w:rPr>
                <w:sz w:val="18"/>
                <w:szCs w:val="18"/>
                <w:lang w:eastAsia="x-none"/>
              </w:rPr>
              <w:t xml:space="preserve"> 8..  20 </w:t>
            </w:r>
          </w:p>
        </w:tc>
        <w:tc>
          <w:tcPr>
            <w:tcW w:w="1275" w:type="dxa"/>
            <w:tcBorders>
              <w:top w:val="nil"/>
              <w:left w:val="nil"/>
              <w:bottom w:val="nil"/>
              <w:right w:val="nil"/>
            </w:tcBorders>
          </w:tcPr>
          <w:p w14:paraId="1ED81966" w14:textId="77777777" w:rsidR="00F86BF7" w:rsidRDefault="00F86BF7">
            <w:pPr>
              <w:pStyle w:val="Normal"/>
              <w:tabs>
                <w:tab w:val="right" w:pos="1190"/>
              </w:tabs>
              <w:rPr>
                <w:sz w:val="18"/>
                <w:szCs w:val="18"/>
                <w:lang w:eastAsia="x-none"/>
              </w:rPr>
            </w:pPr>
            <w:r>
              <w:rPr>
                <w:sz w:val="18"/>
                <w:szCs w:val="18"/>
                <w:lang w:eastAsia="x-none"/>
              </w:rPr>
              <w:tab/>
              <w:t>18,000</w:t>
            </w:r>
          </w:p>
        </w:tc>
        <w:tc>
          <w:tcPr>
            <w:tcW w:w="539" w:type="dxa"/>
            <w:tcBorders>
              <w:top w:val="nil"/>
              <w:left w:val="nil"/>
              <w:bottom w:val="nil"/>
              <w:right w:val="nil"/>
            </w:tcBorders>
          </w:tcPr>
          <w:p w14:paraId="63533100" w14:textId="77777777" w:rsidR="00F86BF7" w:rsidRDefault="00F86BF7">
            <w:pPr>
              <w:pStyle w:val="Normal"/>
              <w:rPr>
                <w:sz w:val="18"/>
                <w:szCs w:val="18"/>
                <w:lang w:eastAsia="x-none"/>
              </w:rPr>
            </w:pPr>
            <w:r>
              <w:rPr>
                <w:sz w:val="18"/>
                <w:szCs w:val="18"/>
                <w:lang w:eastAsia="x-none"/>
              </w:rPr>
              <w:t>St</w:t>
            </w:r>
          </w:p>
        </w:tc>
        <w:tc>
          <w:tcPr>
            <w:tcW w:w="3969" w:type="dxa"/>
            <w:tcBorders>
              <w:top w:val="nil"/>
              <w:left w:val="nil"/>
              <w:bottom w:val="nil"/>
              <w:right w:val="nil"/>
            </w:tcBorders>
          </w:tcPr>
          <w:p w14:paraId="098BA9C4" w14:textId="77777777" w:rsidR="00F86BF7" w:rsidRDefault="00F86BF7">
            <w:pPr>
              <w:pStyle w:val="Normal"/>
              <w:rPr>
                <w:b/>
                <w:bCs/>
                <w:sz w:val="18"/>
                <w:szCs w:val="18"/>
                <w:lang w:val="de-DE" w:eastAsia="de-DE"/>
              </w:rPr>
            </w:pPr>
            <w:r>
              <w:rPr>
                <w:b/>
                <w:bCs/>
                <w:sz w:val="18"/>
                <w:szCs w:val="18"/>
                <w:lang w:val="de-DE" w:eastAsia="de-DE"/>
              </w:rPr>
              <w:t>Plissee b=1,35m</w:t>
            </w:r>
          </w:p>
          <w:p w14:paraId="4DFC72BC" w14:textId="77777777" w:rsidR="00F86BF7" w:rsidRDefault="00F86BF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18"/>
                <w:szCs w:val="18"/>
                <w:lang w:val="de-DE" w:eastAsia="de-DE"/>
              </w:rPr>
            </w:pPr>
            <w:r>
              <w:rPr>
                <w:sz w:val="20"/>
                <w:szCs w:val="20"/>
                <w:lang w:val="de-DE" w:eastAsia="de-DE"/>
              </w:rPr>
              <w:t>Plissee verspannt mit Griffbedienung und zwei beweglichen Bedienungsschienen</w:t>
            </w:r>
            <w:r>
              <w:rPr>
                <w:sz w:val="20"/>
                <w:szCs w:val="20"/>
                <w:lang w:val="de-DE" w:eastAsia="de-DE"/>
              </w:rPr>
              <w:br/>
            </w:r>
            <w:r>
              <w:rPr>
                <w:sz w:val="18"/>
                <w:szCs w:val="18"/>
                <w:lang w:val="de-DE" w:eastAsia="de-DE"/>
              </w:rPr>
              <w:t>Mit Spannschn</w:t>
            </w:r>
            <w:r>
              <w:rPr>
                <w:rFonts w:eastAsia="Times New Roman"/>
                <w:sz w:val="18"/>
                <w:szCs w:val="18"/>
                <w:lang w:val="de-DE" w:eastAsia="de-DE"/>
              </w:rPr>
              <w:t xml:space="preserve">üren, Für Dreh-Kipp-Fenster. </w:t>
            </w:r>
          </w:p>
          <w:p w14:paraId="68CA686B" w14:textId="77777777" w:rsidR="00F86BF7" w:rsidRDefault="00F86BF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szCs w:val="20"/>
                <w:lang w:val="de-DE" w:eastAsia="de-DE"/>
              </w:rPr>
            </w:pPr>
            <w:r>
              <w:rPr>
                <w:sz w:val="20"/>
                <w:szCs w:val="20"/>
                <w:lang w:val="de-DE" w:eastAsia="de-DE"/>
              </w:rPr>
              <w:t>Die Spannschn</w:t>
            </w:r>
            <w:r>
              <w:rPr>
                <w:rFonts w:eastAsia="Times New Roman"/>
                <w:sz w:val="20"/>
                <w:szCs w:val="20"/>
                <w:lang w:val="de-DE" w:eastAsia="de-DE"/>
              </w:rPr>
              <w:t>üre halten das Plissee auch bei gekipptem Fenster (bis max. 15 % Kippwinkel) stabil. Das Plissee bleibt in jeder Position selbsttätig stehen. In der oberen Endlage zusätzlicher Halt durch Haft-Magnete.</w:t>
            </w:r>
          </w:p>
          <w:p w14:paraId="3814ADB5" w14:textId="77777777" w:rsidR="00F86BF7" w:rsidRDefault="00F86BF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szCs w:val="20"/>
                <w:lang w:val="de-DE" w:eastAsia="de-DE"/>
              </w:rPr>
            </w:pPr>
            <w:r>
              <w:rPr>
                <w:rFonts w:eastAsia="Times New Roman"/>
                <w:sz w:val="20"/>
                <w:szCs w:val="20"/>
                <w:lang w:val="de-DE" w:eastAsia="de-DE"/>
              </w:rPr>
              <w:t>Bildschirmarbeitsplatzgeeignet</w:t>
            </w:r>
          </w:p>
          <w:p w14:paraId="0C58D49F" w14:textId="77777777" w:rsidR="00F86BF7" w:rsidRDefault="00F86BF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szCs w:val="20"/>
                <w:lang w:val="de-DE" w:eastAsia="de-DE"/>
              </w:rPr>
            </w:pPr>
            <w:r>
              <w:rPr>
                <w:rFonts w:eastAsia="Times New Roman"/>
                <w:sz w:val="20"/>
                <w:szCs w:val="20"/>
                <w:lang w:val="de-DE" w:eastAsia="de-DE"/>
              </w:rPr>
              <w:t>Solartransmission &lt;30%</w:t>
            </w:r>
          </w:p>
          <w:p w14:paraId="46E17F66" w14:textId="77777777" w:rsidR="00F86BF7" w:rsidRDefault="00F86BF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szCs w:val="20"/>
                <w:lang w:val="de-DE" w:eastAsia="de-DE"/>
              </w:rPr>
            </w:pPr>
          </w:p>
          <w:p w14:paraId="53E14944" w14:textId="77777777" w:rsidR="00F86BF7" w:rsidRDefault="00F86BF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szCs w:val="20"/>
                <w:lang w:val="de-DE" w:eastAsia="de-DE"/>
              </w:rPr>
            </w:pPr>
            <w:r>
              <w:rPr>
                <w:rFonts w:eastAsia="Times New Roman"/>
                <w:sz w:val="20"/>
                <w:szCs w:val="20"/>
                <w:lang w:val="de-DE" w:eastAsia="de-DE"/>
              </w:rPr>
              <w:t>Montage am Fensterrahmen-Element</w:t>
            </w:r>
          </w:p>
          <w:p w14:paraId="04C48E0C" w14:textId="77777777" w:rsidR="00F86BF7" w:rsidRDefault="00F86BF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szCs w:val="20"/>
                <w:lang w:val="de-DE" w:eastAsia="de-DE"/>
              </w:rPr>
            </w:pPr>
          </w:p>
          <w:p w14:paraId="038A1BC2" w14:textId="321B8E47" w:rsidR="00F86BF7" w:rsidRDefault="00F86BF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8"/>
                <w:szCs w:val="18"/>
                <w:lang w:val="de-DE" w:eastAsia="de-DE"/>
              </w:rPr>
            </w:pPr>
            <w:r>
              <w:rPr>
                <w:noProof/>
                <w:sz w:val="18"/>
                <w:szCs w:val="18"/>
                <w:lang w:val="de-DE" w:eastAsia="de-DE"/>
              </w:rPr>
              <w:lastRenderedPageBreak/>
              <w:drawing>
                <wp:inline distT="0" distB="0" distL="0" distR="0" wp14:anchorId="7D5DE410" wp14:editId="362E281D">
                  <wp:extent cx="1295400" cy="1219200"/>
                  <wp:effectExtent l="0" t="0" r="0" b="0"/>
                  <wp:docPr id="89295991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95400" cy="1219200"/>
                          </a:xfrm>
                          <a:prstGeom prst="rect">
                            <a:avLst/>
                          </a:prstGeom>
                          <a:noFill/>
                          <a:ln>
                            <a:noFill/>
                          </a:ln>
                        </pic:spPr>
                      </pic:pic>
                    </a:graphicData>
                  </a:graphic>
                </wp:inline>
              </w:drawing>
            </w:r>
          </w:p>
          <w:p w14:paraId="64579A32" w14:textId="77777777" w:rsidR="00F86BF7" w:rsidRDefault="00F86BF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lang w:val="de-DE" w:eastAsia="de-DE"/>
              </w:rPr>
            </w:pPr>
          </w:p>
          <w:p w14:paraId="0FC35D43" w14:textId="77777777" w:rsidR="00F86BF7" w:rsidRDefault="00F86BF7">
            <w:pPr>
              <w:pStyle w:val="Normal"/>
              <w:tabs>
                <w:tab w:val="left" w:pos="1134"/>
                <w:tab w:val="left" w:pos="2268"/>
                <w:tab w:val="left" w:pos="3402"/>
                <w:tab w:val="left" w:pos="4535"/>
                <w:tab w:val="left" w:pos="10206"/>
              </w:tabs>
              <w:rPr>
                <w:sz w:val="18"/>
                <w:szCs w:val="18"/>
                <w:lang w:eastAsia="x-none"/>
              </w:rPr>
            </w:pPr>
            <w:r>
              <w:rPr>
                <w:sz w:val="20"/>
                <w:szCs w:val="20"/>
                <w:lang w:val="de-DE" w:eastAsia="de-DE"/>
              </w:rPr>
              <w:t>Einbauort: Innenhof-Fassade 5.OG</w:t>
            </w:r>
          </w:p>
        </w:tc>
      </w:tr>
    </w:tbl>
    <w:p w14:paraId="543BB28F" w14:textId="77777777" w:rsidR="00F86BF7" w:rsidRDefault="00F86BF7" w:rsidP="00F86BF7">
      <w:pPr>
        <w:pStyle w:val="Normal"/>
        <w:tabs>
          <w:tab w:val="left" w:pos="1134"/>
          <w:tab w:val="left" w:pos="2268"/>
          <w:tab w:val="left" w:pos="3402"/>
          <w:tab w:val="left" w:pos="4536"/>
          <w:tab w:val="left" w:pos="5670"/>
          <w:tab w:val="left" w:pos="6236"/>
          <w:tab w:val="left" w:pos="7228"/>
          <w:tab w:val="left" w:pos="7965"/>
          <w:tab w:val="left" w:pos="9072"/>
          <w:tab w:val="left" w:pos="10206"/>
          <w:tab w:val="left" w:pos="10544"/>
        </w:tabs>
        <w:rPr>
          <w:sz w:val="18"/>
          <w:szCs w:val="18"/>
          <w:lang w:eastAsia="x-none"/>
        </w:rPr>
      </w:pPr>
    </w:p>
    <w:tbl>
      <w:tblPr>
        <w:tblW w:w="0" w:type="auto"/>
        <w:tblLayout w:type="fixed"/>
        <w:tblCellMar>
          <w:left w:w="0" w:type="dxa"/>
          <w:right w:w="0" w:type="dxa"/>
        </w:tblCellMar>
        <w:tblLook w:val="0000" w:firstRow="0" w:lastRow="0" w:firstColumn="0" w:lastColumn="0" w:noHBand="0" w:noVBand="0"/>
      </w:tblPr>
      <w:tblGrid>
        <w:gridCol w:w="6207"/>
        <w:gridCol w:w="1191"/>
        <w:gridCol w:w="198"/>
        <w:gridCol w:w="1192"/>
      </w:tblGrid>
      <w:tr w:rsidR="00F86BF7" w14:paraId="6D0827B9" w14:textId="77777777">
        <w:tc>
          <w:tcPr>
            <w:tcW w:w="6207" w:type="dxa"/>
            <w:tcBorders>
              <w:top w:val="nil"/>
              <w:left w:val="nil"/>
              <w:bottom w:val="nil"/>
              <w:right w:val="nil"/>
            </w:tcBorders>
          </w:tcPr>
          <w:p w14:paraId="113DF9BC" w14:textId="77777777" w:rsidR="00F86BF7" w:rsidRDefault="00F86BF7">
            <w:pPr>
              <w:pStyle w:val="Normal"/>
              <w:rPr>
                <w:sz w:val="18"/>
                <w:szCs w:val="18"/>
                <w:lang w:eastAsia="x-none"/>
              </w:rPr>
            </w:pPr>
          </w:p>
        </w:tc>
        <w:tc>
          <w:tcPr>
            <w:tcW w:w="1191" w:type="dxa"/>
            <w:tcBorders>
              <w:top w:val="nil"/>
              <w:left w:val="nil"/>
              <w:bottom w:val="single" w:sz="4" w:space="0" w:color="auto"/>
              <w:right w:val="nil"/>
            </w:tcBorders>
          </w:tcPr>
          <w:p w14:paraId="11A25659" w14:textId="77777777" w:rsidR="00F86BF7" w:rsidRDefault="00F86BF7">
            <w:pPr>
              <w:pStyle w:val="Normal"/>
              <w:rPr>
                <w:sz w:val="18"/>
                <w:szCs w:val="18"/>
                <w:lang w:eastAsia="x-none"/>
              </w:rPr>
            </w:pPr>
          </w:p>
        </w:tc>
        <w:tc>
          <w:tcPr>
            <w:tcW w:w="198" w:type="dxa"/>
            <w:tcBorders>
              <w:top w:val="nil"/>
              <w:left w:val="nil"/>
              <w:bottom w:val="nil"/>
              <w:right w:val="nil"/>
            </w:tcBorders>
          </w:tcPr>
          <w:p w14:paraId="1BD75EE3" w14:textId="77777777" w:rsidR="00F86BF7" w:rsidRDefault="00F86BF7">
            <w:pPr>
              <w:pStyle w:val="Normal"/>
              <w:rPr>
                <w:sz w:val="18"/>
                <w:szCs w:val="18"/>
                <w:lang w:eastAsia="x-none"/>
              </w:rPr>
            </w:pPr>
          </w:p>
        </w:tc>
        <w:tc>
          <w:tcPr>
            <w:tcW w:w="1192" w:type="dxa"/>
            <w:tcBorders>
              <w:top w:val="nil"/>
              <w:left w:val="nil"/>
              <w:bottom w:val="single" w:sz="4" w:space="0" w:color="auto"/>
              <w:right w:val="nil"/>
            </w:tcBorders>
          </w:tcPr>
          <w:p w14:paraId="305FFA0A" w14:textId="77777777" w:rsidR="00F86BF7" w:rsidRDefault="00F86BF7">
            <w:pPr>
              <w:pStyle w:val="Normal"/>
              <w:rPr>
                <w:sz w:val="18"/>
                <w:szCs w:val="18"/>
                <w:lang w:eastAsia="x-none"/>
              </w:rPr>
            </w:pPr>
          </w:p>
        </w:tc>
      </w:tr>
    </w:tbl>
    <w:p w14:paraId="6CE8D918" w14:textId="77777777" w:rsidR="00F86BF7" w:rsidRDefault="00F86BF7" w:rsidP="00F86BF7">
      <w:pPr>
        <w:pStyle w:val="Normal"/>
        <w:tabs>
          <w:tab w:val="left" w:pos="1134"/>
          <w:tab w:val="left" w:pos="2268"/>
          <w:tab w:val="left" w:pos="3402"/>
          <w:tab w:val="left" w:pos="4536"/>
          <w:tab w:val="left" w:pos="5670"/>
          <w:tab w:val="left" w:pos="6236"/>
          <w:tab w:val="left" w:pos="7228"/>
          <w:tab w:val="left" w:pos="7965"/>
          <w:tab w:val="left" w:pos="9072"/>
          <w:tab w:val="left" w:pos="10206"/>
          <w:tab w:val="left" w:pos="10544"/>
        </w:tabs>
        <w:rPr>
          <w:sz w:val="18"/>
          <w:szCs w:val="18"/>
          <w:lang w:eastAsia="x-none"/>
        </w:rPr>
      </w:pPr>
    </w:p>
    <w:tbl>
      <w:tblPr>
        <w:tblW w:w="0" w:type="auto"/>
        <w:tblLayout w:type="fixed"/>
        <w:tblCellMar>
          <w:left w:w="0" w:type="dxa"/>
          <w:right w:w="0" w:type="dxa"/>
        </w:tblCellMar>
        <w:tblLook w:val="0000" w:firstRow="0" w:lastRow="0" w:firstColumn="0" w:lastColumn="0" w:noHBand="0" w:noVBand="0"/>
      </w:tblPr>
      <w:tblGrid>
        <w:gridCol w:w="1417"/>
        <w:gridCol w:w="1275"/>
        <w:gridCol w:w="539"/>
        <w:gridCol w:w="3969"/>
      </w:tblGrid>
      <w:tr w:rsidR="00F86BF7" w14:paraId="501AD561" w14:textId="77777777">
        <w:tc>
          <w:tcPr>
            <w:tcW w:w="1417" w:type="dxa"/>
            <w:tcBorders>
              <w:top w:val="nil"/>
              <w:left w:val="nil"/>
              <w:bottom w:val="nil"/>
              <w:right w:val="nil"/>
            </w:tcBorders>
          </w:tcPr>
          <w:p w14:paraId="3BDD5558" w14:textId="77777777" w:rsidR="00F86BF7" w:rsidRDefault="00F86BF7">
            <w:pPr>
              <w:pStyle w:val="Normal"/>
              <w:tabs>
                <w:tab w:val="left" w:pos="2268"/>
              </w:tabs>
              <w:rPr>
                <w:sz w:val="18"/>
                <w:szCs w:val="18"/>
                <w:lang w:eastAsia="x-none"/>
              </w:rPr>
            </w:pPr>
            <w:r>
              <w:rPr>
                <w:sz w:val="18"/>
                <w:szCs w:val="18"/>
                <w:lang w:eastAsia="x-none"/>
              </w:rPr>
              <w:t xml:space="preserve"> 8..  21 </w:t>
            </w:r>
          </w:p>
        </w:tc>
        <w:tc>
          <w:tcPr>
            <w:tcW w:w="1275" w:type="dxa"/>
            <w:tcBorders>
              <w:top w:val="nil"/>
              <w:left w:val="nil"/>
              <w:bottom w:val="nil"/>
              <w:right w:val="nil"/>
            </w:tcBorders>
          </w:tcPr>
          <w:p w14:paraId="351FF2E7" w14:textId="77777777" w:rsidR="00F86BF7" w:rsidRDefault="00F86BF7">
            <w:pPr>
              <w:pStyle w:val="Normal"/>
              <w:tabs>
                <w:tab w:val="right" w:pos="1190"/>
              </w:tabs>
              <w:rPr>
                <w:sz w:val="18"/>
                <w:szCs w:val="18"/>
                <w:lang w:eastAsia="x-none"/>
              </w:rPr>
            </w:pPr>
            <w:r>
              <w:rPr>
                <w:sz w:val="18"/>
                <w:szCs w:val="18"/>
                <w:lang w:eastAsia="x-none"/>
              </w:rPr>
              <w:tab/>
              <w:t>18,000</w:t>
            </w:r>
          </w:p>
        </w:tc>
        <w:tc>
          <w:tcPr>
            <w:tcW w:w="539" w:type="dxa"/>
            <w:tcBorders>
              <w:top w:val="nil"/>
              <w:left w:val="nil"/>
              <w:bottom w:val="nil"/>
              <w:right w:val="nil"/>
            </w:tcBorders>
          </w:tcPr>
          <w:p w14:paraId="25B64AE8" w14:textId="77777777" w:rsidR="00F86BF7" w:rsidRDefault="00F86BF7">
            <w:pPr>
              <w:pStyle w:val="Normal"/>
              <w:rPr>
                <w:sz w:val="18"/>
                <w:szCs w:val="18"/>
                <w:lang w:eastAsia="x-none"/>
              </w:rPr>
            </w:pPr>
            <w:r>
              <w:rPr>
                <w:sz w:val="18"/>
                <w:szCs w:val="18"/>
                <w:lang w:eastAsia="x-none"/>
              </w:rPr>
              <w:t>St</w:t>
            </w:r>
          </w:p>
        </w:tc>
        <w:tc>
          <w:tcPr>
            <w:tcW w:w="3969" w:type="dxa"/>
            <w:tcBorders>
              <w:top w:val="nil"/>
              <w:left w:val="nil"/>
              <w:bottom w:val="nil"/>
              <w:right w:val="nil"/>
            </w:tcBorders>
          </w:tcPr>
          <w:p w14:paraId="5D646897" w14:textId="77777777" w:rsidR="00F86BF7" w:rsidRDefault="00F86BF7">
            <w:pPr>
              <w:pStyle w:val="Normal"/>
              <w:rPr>
                <w:b/>
                <w:bCs/>
                <w:sz w:val="18"/>
                <w:szCs w:val="18"/>
                <w:lang w:val="de-DE" w:eastAsia="de-DE"/>
              </w:rPr>
            </w:pPr>
            <w:r>
              <w:rPr>
                <w:b/>
                <w:bCs/>
                <w:sz w:val="18"/>
                <w:szCs w:val="18"/>
                <w:lang w:val="de-DE" w:eastAsia="de-DE"/>
              </w:rPr>
              <w:t>Plissee b=1,35m, Dachfenster</w:t>
            </w:r>
          </w:p>
          <w:p w14:paraId="700D5F8A" w14:textId="77777777" w:rsidR="00F86BF7" w:rsidRDefault="00F86BF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lang w:val="de-DE" w:eastAsia="de-DE"/>
              </w:rPr>
            </w:pPr>
            <w:r>
              <w:rPr>
                <w:sz w:val="20"/>
                <w:szCs w:val="20"/>
                <w:lang w:val="de-DE" w:eastAsia="de-DE"/>
              </w:rPr>
              <w:t>Plissee verspannt wie zuvor, jedoch:</w:t>
            </w:r>
          </w:p>
          <w:p w14:paraId="4C17268C" w14:textId="77777777" w:rsidR="00F86BF7" w:rsidRDefault="00F86BF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lang w:val="de-DE" w:eastAsia="de-DE"/>
              </w:rPr>
            </w:pPr>
          </w:p>
          <w:p w14:paraId="2F2E949D" w14:textId="77777777" w:rsidR="00F86BF7" w:rsidRDefault="00F86BF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szCs w:val="20"/>
                <w:lang w:val="de-DE" w:eastAsia="de-DE"/>
              </w:rPr>
            </w:pPr>
            <w:r>
              <w:rPr>
                <w:sz w:val="20"/>
                <w:szCs w:val="20"/>
                <w:lang w:val="de-DE" w:eastAsia="de-DE"/>
              </w:rPr>
              <w:t>f</w:t>
            </w:r>
            <w:r>
              <w:rPr>
                <w:rFonts w:eastAsia="Times New Roman"/>
                <w:sz w:val="20"/>
                <w:szCs w:val="20"/>
                <w:lang w:val="de-DE" w:eastAsia="de-DE"/>
              </w:rPr>
              <w:t>ür Dachverglasung mit Bedienstab</w:t>
            </w:r>
          </w:p>
          <w:p w14:paraId="29081704" w14:textId="77777777" w:rsidR="00F86BF7" w:rsidRDefault="00F86BF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szCs w:val="20"/>
                <w:lang w:val="de-DE" w:eastAsia="de-DE"/>
              </w:rPr>
            </w:pPr>
            <w:r>
              <w:rPr>
                <w:rFonts w:eastAsia="Times New Roman"/>
                <w:sz w:val="20"/>
                <w:szCs w:val="20"/>
                <w:lang w:val="de-DE" w:eastAsia="de-DE"/>
              </w:rPr>
              <w:t>Einbauhöhe: bis 3,00m</w:t>
            </w:r>
          </w:p>
          <w:p w14:paraId="3667AEF9" w14:textId="77777777" w:rsidR="00F86BF7" w:rsidRDefault="00F86BF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szCs w:val="20"/>
                <w:lang w:val="de-DE" w:eastAsia="de-DE"/>
              </w:rPr>
            </w:pPr>
          </w:p>
          <w:p w14:paraId="42B05AFA" w14:textId="77777777" w:rsidR="00F86BF7" w:rsidRDefault="00F86BF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szCs w:val="20"/>
                <w:lang w:val="de-DE" w:eastAsia="de-DE"/>
              </w:rPr>
            </w:pPr>
            <w:r>
              <w:rPr>
                <w:rFonts w:eastAsia="Times New Roman"/>
                <w:sz w:val="20"/>
                <w:szCs w:val="20"/>
                <w:lang w:val="de-DE" w:eastAsia="de-DE"/>
              </w:rPr>
              <w:t>Montage am Dachfensterrahmen-Element</w:t>
            </w:r>
          </w:p>
          <w:p w14:paraId="029EFE78" w14:textId="77777777" w:rsidR="00F86BF7" w:rsidRDefault="00F86BF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szCs w:val="20"/>
                <w:lang w:val="de-DE" w:eastAsia="de-DE"/>
              </w:rPr>
            </w:pPr>
          </w:p>
          <w:p w14:paraId="2894E64F" w14:textId="1A08B5E4" w:rsidR="00F86BF7" w:rsidRDefault="00F86BF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8"/>
                <w:szCs w:val="18"/>
                <w:lang w:val="de-DE" w:eastAsia="de-DE"/>
              </w:rPr>
            </w:pPr>
            <w:r>
              <w:rPr>
                <w:noProof/>
                <w:sz w:val="18"/>
                <w:szCs w:val="18"/>
                <w:lang w:val="de-DE" w:eastAsia="de-DE"/>
              </w:rPr>
              <w:drawing>
                <wp:inline distT="0" distB="0" distL="0" distR="0" wp14:anchorId="16032663" wp14:editId="30A14704">
                  <wp:extent cx="962025" cy="942975"/>
                  <wp:effectExtent l="0" t="0" r="9525" b="9525"/>
                  <wp:docPr id="88342011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62025" cy="942975"/>
                          </a:xfrm>
                          <a:prstGeom prst="rect">
                            <a:avLst/>
                          </a:prstGeom>
                          <a:noFill/>
                          <a:ln>
                            <a:noFill/>
                          </a:ln>
                        </pic:spPr>
                      </pic:pic>
                    </a:graphicData>
                  </a:graphic>
                </wp:inline>
              </w:drawing>
            </w:r>
          </w:p>
          <w:p w14:paraId="73543EB0" w14:textId="77777777" w:rsidR="00F86BF7" w:rsidRDefault="00F86BF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lang w:val="de-DE" w:eastAsia="de-DE"/>
              </w:rPr>
            </w:pPr>
          </w:p>
          <w:p w14:paraId="01F5DC8E" w14:textId="77777777" w:rsidR="00F86BF7" w:rsidRDefault="00F86BF7">
            <w:pPr>
              <w:pStyle w:val="Normal"/>
              <w:tabs>
                <w:tab w:val="left" w:pos="1134"/>
                <w:tab w:val="left" w:pos="2268"/>
                <w:tab w:val="left" w:pos="3402"/>
                <w:tab w:val="left" w:pos="4535"/>
                <w:tab w:val="left" w:pos="10206"/>
              </w:tabs>
              <w:rPr>
                <w:sz w:val="18"/>
                <w:szCs w:val="18"/>
                <w:lang w:eastAsia="x-none"/>
              </w:rPr>
            </w:pPr>
            <w:r>
              <w:rPr>
                <w:sz w:val="20"/>
                <w:szCs w:val="20"/>
                <w:lang w:val="de-DE" w:eastAsia="de-DE"/>
              </w:rPr>
              <w:t>Einbauort: Innenhof-Fassade, 5.OG</w:t>
            </w:r>
          </w:p>
        </w:tc>
      </w:tr>
    </w:tbl>
    <w:p w14:paraId="3078C102" w14:textId="77777777" w:rsidR="00F86BF7" w:rsidRDefault="00F86BF7" w:rsidP="00F86BF7">
      <w:pPr>
        <w:pStyle w:val="Normal"/>
        <w:tabs>
          <w:tab w:val="left" w:pos="1134"/>
          <w:tab w:val="left" w:pos="2268"/>
          <w:tab w:val="left" w:pos="3402"/>
          <w:tab w:val="left" w:pos="4536"/>
          <w:tab w:val="left" w:pos="5670"/>
          <w:tab w:val="left" w:pos="6236"/>
          <w:tab w:val="left" w:pos="7228"/>
          <w:tab w:val="left" w:pos="7965"/>
          <w:tab w:val="left" w:pos="9072"/>
          <w:tab w:val="left" w:pos="10206"/>
          <w:tab w:val="left" w:pos="10544"/>
        </w:tabs>
        <w:rPr>
          <w:sz w:val="18"/>
          <w:szCs w:val="18"/>
          <w:lang w:eastAsia="x-none"/>
        </w:rPr>
      </w:pPr>
    </w:p>
    <w:tbl>
      <w:tblPr>
        <w:tblW w:w="0" w:type="auto"/>
        <w:tblLayout w:type="fixed"/>
        <w:tblCellMar>
          <w:left w:w="0" w:type="dxa"/>
          <w:right w:w="0" w:type="dxa"/>
        </w:tblCellMar>
        <w:tblLook w:val="0000" w:firstRow="0" w:lastRow="0" w:firstColumn="0" w:lastColumn="0" w:noHBand="0" w:noVBand="0"/>
      </w:tblPr>
      <w:tblGrid>
        <w:gridCol w:w="6207"/>
        <w:gridCol w:w="1191"/>
        <w:gridCol w:w="198"/>
        <w:gridCol w:w="1192"/>
      </w:tblGrid>
      <w:tr w:rsidR="00F86BF7" w14:paraId="2141BAA4" w14:textId="77777777">
        <w:tc>
          <w:tcPr>
            <w:tcW w:w="6207" w:type="dxa"/>
            <w:tcBorders>
              <w:top w:val="nil"/>
              <w:left w:val="nil"/>
              <w:bottom w:val="nil"/>
              <w:right w:val="nil"/>
            </w:tcBorders>
          </w:tcPr>
          <w:p w14:paraId="2391413F" w14:textId="77777777" w:rsidR="00F86BF7" w:rsidRDefault="00F86BF7">
            <w:pPr>
              <w:pStyle w:val="Normal"/>
              <w:rPr>
                <w:sz w:val="18"/>
                <w:szCs w:val="18"/>
                <w:lang w:eastAsia="x-none"/>
              </w:rPr>
            </w:pPr>
          </w:p>
        </w:tc>
        <w:tc>
          <w:tcPr>
            <w:tcW w:w="1191" w:type="dxa"/>
            <w:tcBorders>
              <w:top w:val="nil"/>
              <w:left w:val="nil"/>
              <w:bottom w:val="single" w:sz="4" w:space="0" w:color="auto"/>
              <w:right w:val="nil"/>
            </w:tcBorders>
          </w:tcPr>
          <w:p w14:paraId="1680C75C" w14:textId="77777777" w:rsidR="00F86BF7" w:rsidRDefault="00F86BF7">
            <w:pPr>
              <w:pStyle w:val="Normal"/>
              <w:rPr>
                <w:sz w:val="18"/>
                <w:szCs w:val="18"/>
                <w:lang w:eastAsia="x-none"/>
              </w:rPr>
            </w:pPr>
          </w:p>
        </w:tc>
        <w:tc>
          <w:tcPr>
            <w:tcW w:w="198" w:type="dxa"/>
            <w:tcBorders>
              <w:top w:val="nil"/>
              <w:left w:val="nil"/>
              <w:bottom w:val="nil"/>
              <w:right w:val="nil"/>
            </w:tcBorders>
          </w:tcPr>
          <w:p w14:paraId="656CD41C" w14:textId="77777777" w:rsidR="00F86BF7" w:rsidRDefault="00F86BF7">
            <w:pPr>
              <w:pStyle w:val="Normal"/>
              <w:rPr>
                <w:sz w:val="18"/>
                <w:szCs w:val="18"/>
                <w:lang w:eastAsia="x-none"/>
              </w:rPr>
            </w:pPr>
          </w:p>
        </w:tc>
        <w:tc>
          <w:tcPr>
            <w:tcW w:w="1192" w:type="dxa"/>
            <w:tcBorders>
              <w:top w:val="nil"/>
              <w:left w:val="nil"/>
              <w:bottom w:val="single" w:sz="4" w:space="0" w:color="auto"/>
              <w:right w:val="nil"/>
            </w:tcBorders>
          </w:tcPr>
          <w:p w14:paraId="1B121F26" w14:textId="77777777" w:rsidR="00F86BF7" w:rsidRDefault="00F86BF7">
            <w:pPr>
              <w:pStyle w:val="Normal"/>
              <w:rPr>
                <w:sz w:val="18"/>
                <w:szCs w:val="18"/>
                <w:lang w:eastAsia="x-none"/>
              </w:rPr>
            </w:pPr>
          </w:p>
        </w:tc>
      </w:tr>
    </w:tbl>
    <w:p w14:paraId="71A1E424" w14:textId="77777777" w:rsidR="00F86BF7" w:rsidRDefault="00F86BF7" w:rsidP="00F86BF7">
      <w:pPr>
        <w:pStyle w:val="Normal"/>
        <w:tabs>
          <w:tab w:val="left" w:pos="1134"/>
          <w:tab w:val="left" w:pos="2268"/>
          <w:tab w:val="left" w:pos="3402"/>
          <w:tab w:val="left" w:pos="4536"/>
          <w:tab w:val="left" w:pos="5670"/>
          <w:tab w:val="left" w:pos="6236"/>
          <w:tab w:val="left" w:pos="7228"/>
          <w:tab w:val="left" w:pos="7965"/>
          <w:tab w:val="left" w:pos="9072"/>
          <w:tab w:val="left" w:pos="10206"/>
          <w:tab w:val="left" w:pos="10544"/>
        </w:tabs>
        <w:rPr>
          <w:sz w:val="18"/>
          <w:szCs w:val="18"/>
          <w:lang w:eastAsia="x-none"/>
        </w:rPr>
      </w:pPr>
    </w:p>
    <w:tbl>
      <w:tblPr>
        <w:tblW w:w="0" w:type="auto"/>
        <w:tblLayout w:type="fixed"/>
        <w:tblCellMar>
          <w:left w:w="0" w:type="dxa"/>
          <w:right w:w="0" w:type="dxa"/>
        </w:tblCellMar>
        <w:tblLook w:val="0000" w:firstRow="0" w:lastRow="0" w:firstColumn="0" w:lastColumn="0" w:noHBand="0" w:noVBand="0"/>
      </w:tblPr>
      <w:tblGrid>
        <w:gridCol w:w="1417"/>
        <w:gridCol w:w="1275"/>
        <w:gridCol w:w="336"/>
        <w:gridCol w:w="5760"/>
      </w:tblGrid>
      <w:tr w:rsidR="00F86BF7" w14:paraId="62D39487" w14:textId="77777777">
        <w:tc>
          <w:tcPr>
            <w:tcW w:w="1417" w:type="dxa"/>
            <w:tcBorders>
              <w:top w:val="nil"/>
              <w:left w:val="nil"/>
              <w:bottom w:val="nil"/>
              <w:right w:val="nil"/>
            </w:tcBorders>
          </w:tcPr>
          <w:p w14:paraId="6ABA2C9E" w14:textId="77777777" w:rsidR="00F86BF7" w:rsidRDefault="00F86BF7">
            <w:pPr>
              <w:pStyle w:val="Normal"/>
              <w:tabs>
                <w:tab w:val="left" w:pos="2268"/>
              </w:tabs>
              <w:rPr>
                <w:sz w:val="18"/>
                <w:szCs w:val="18"/>
                <w:lang w:eastAsia="x-none"/>
              </w:rPr>
            </w:pPr>
          </w:p>
        </w:tc>
        <w:tc>
          <w:tcPr>
            <w:tcW w:w="1275" w:type="dxa"/>
            <w:tcBorders>
              <w:top w:val="nil"/>
              <w:left w:val="nil"/>
              <w:bottom w:val="nil"/>
              <w:right w:val="nil"/>
            </w:tcBorders>
          </w:tcPr>
          <w:p w14:paraId="034E86D7" w14:textId="77777777" w:rsidR="00F86BF7" w:rsidRDefault="00F86BF7">
            <w:pPr>
              <w:pStyle w:val="Normal"/>
              <w:tabs>
                <w:tab w:val="right" w:pos="1190"/>
              </w:tabs>
              <w:rPr>
                <w:sz w:val="18"/>
                <w:szCs w:val="18"/>
                <w:lang w:eastAsia="x-none"/>
              </w:rPr>
            </w:pPr>
          </w:p>
        </w:tc>
        <w:tc>
          <w:tcPr>
            <w:tcW w:w="336" w:type="dxa"/>
            <w:tcBorders>
              <w:top w:val="nil"/>
              <w:left w:val="nil"/>
              <w:bottom w:val="nil"/>
              <w:right w:val="nil"/>
            </w:tcBorders>
          </w:tcPr>
          <w:p w14:paraId="7697869F" w14:textId="77777777" w:rsidR="00F86BF7" w:rsidRDefault="00F86BF7">
            <w:pPr>
              <w:pStyle w:val="Normal"/>
              <w:rPr>
                <w:sz w:val="18"/>
                <w:szCs w:val="18"/>
                <w:lang w:eastAsia="x-none"/>
              </w:rPr>
            </w:pPr>
          </w:p>
        </w:tc>
        <w:tc>
          <w:tcPr>
            <w:tcW w:w="5760" w:type="dxa"/>
            <w:tcBorders>
              <w:top w:val="nil"/>
              <w:left w:val="nil"/>
              <w:bottom w:val="nil"/>
              <w:right w:val="nil"/>
            </w:tcBorders>
          </w:tcPr>
          <w:p w14:paraId="2E147B86" w14:textId="77777777" w:rsidR="00F86BF7" w:rsidRDefault="00F86BF7">
            <w:pPr>
              <w:pStyle w:val="Normal"/>
              <w:tabs>
                <w:tab w:val="left" w:pos="1134"/>
                <w:tab w:val="left" w:pos="2268"/>
                <w:tab w:val="left" w:pos="3402"/>
                <w:tab w:val="left" w:pos="4535"/>
                <w:tab w:val="left" w:pos="10206"/>
              </w:tabs>
              <w:rPr>
                <w:sz w:val="18"/>
                <w:szCs w:val="18"/>
                <w:lang w:eastAsia="x-none"/>
              </w:rPr>
            </w:pPr>
          </w:p>
        </w:tc>
      </w:tr>
    </w:tbl>
    <w:p w14:paraId="69F5D881" w14:textId="77777777" w:rsidR="00F86BF7" w:rsidRDefault="00F86BF7" w:rsidP="00F86BF7">
      <w:pPr>
        <w:pStyle w:val="Normal"/>
        <w:tabs>
          <w:tab w:val="left" w:pos="1134"/>
          <w:tab w:val="left" w:pos="2268"/>
          <w:tab w:val="left" w:pos="3402"/>
          <w:tab w:val="left" w:pos="4536"/>
          <w:tab w:val="left" w:pos="5670"/>
          <w:tab w:val="left" w:pos="6236"/>
          <w:tab w:val="left" w:pos="7228"/>
          <w:tab w:val="left" w:pos="7965"/>
          <w:tab w:val="left" w:pos="9072"/>
          <w:tab w:val="left" w:pos="10206"/>
          <w:tab w:val="left" w:pos="10544"/>
        </w:tabs>
        <w:rPr>
          <w:sz w:val="18"/>
          <w:szCs w:val="18"/>
          <w:lang w:eastAsia="x-none"/>
        </w:rPr>
      </w:pPr>
    </w:p>
    <w:p w14:paraId="177FC86C" w14:textId="77777777" w:rsidR="00F86BF7" w:rsidRDefault="00F86BF7" w:rsidP="00F86BF7">
      <w:pPr>
        <w:pStyle w:val="Normal"/>
        <w:tabs>
          <w:tab w:val="left" w:pos="1134"/>
          <w:tab w:val="left" w:pos="2268"/>
          <w:tab w:val="left" w:pos="3402"/>
          <w:tab w:val="left" w:pos="4536"/>
          <w:tab w:val="left" w:pos="5670"/>
          <w:tab w:val="left" w:pos="6236"/>
          <w:tab w:val="left" w:pos="7228"/>
          <w:tab w:val="left" w:pos="7965"/>
          <w:tab w:val="left" w:pos="9072"/>
          <w:tab w:val="left" w:pos="10206"/>
          <w:tab w:val="left" w:pos="10544"/>
        </w:tabs>
        <w:rPr>
          <w:sz w:val="18"/>
          <w:szCs w:val="18"/>
          <w:lang w:eastAsia="x-none"/>
        </w:rPr>
      </w:pPr>
    </w:p>
    <w:tbl>
      <w:tblPr>
        <w:tblW w:w="0" w:type="auto"/>
        <w:tblLayout w:type="fixed"/>
        <w:tblCellMar>
          <w:left w:w="0" w:type="dxa"/>
          <w:right w:w="0" w:type="dxa"/>
        </w:tblCellMar>
        <w:tblLook w:val="0000" w:firstRow="0" w:lastRow="0" w:firstColumn="0" w:lastColumn="0" w:noHBand="0" w:noVBand="0"/>
      </w:tblPr>
      <w:tblGrid>
        <w:gridCol w:w="6207"/>
        <w:gridCol w:w="1191"/>
        <w:gridCol w:w="198"/>
        <w:gridCol w:w="1192"/>
      </w:tblGrid>
      <w:tr w:rsidR="00F86BF7" w14:paraId="230F158C" w14:textId="77777777">
        <w:tc>
          <w:tcPr>
            <w:tcW w:w="6207" w:type="dxa"/>
            <w:tcBorders>
              <w:top w:val="nil"/>
              <w:left w:val="nil"/>
              <w:bottom w:val="nil"/>
              <w:right w:val="nil"/>
            </w:tcBorders>
          </w:tcPr>
          <w:p w14:paraId="1C389EDE" w14:textId="77777777" w:rsidR="00F86BF7" w:rsidRDefault="00F86BF7">
            <w:pPr>
              <w:pStyle w:val="Normal"/>
              <w:rPr>
                <w:sz w:val="18"/>
                <w:szCs w:val="18"/>
                <w:lang w:eastAsia="x-none"/>
              </w:rPr>
            </w:pPr>
          </w:p>
        </w:tc>
        <w:tc>
          <w:tcPr>
            <w:tcW w:w="1191" w:type="dxa"/>
            <w:tcBorders>
              <w:top w:val="nil"/>
              <w:left w:val="nil"/>
              <w:bottom w:val="single" w:sz="4" w:space="0" w:color="auto"/>
              <w:right w:val="nil"/>
            </w:tcBorders>
          </w:tcPr>
          <w:p w14:paraId="43337700" w14:textId="77777777" w:rsidR="00F86BF7" w:rsidRDefault="00F86BF7">
            <w:pPr>
              <w:pStyle w:val="Normal"/>
              <w:rPr>
                <w:sz w:val="18"/>
                <w:szCs w:val="18"/>
                <w:lang w:eastAsia="x-none"/>
              </w:rPr>
            </w:pPr>
          </w:p>
        </w:tc>
        <w:tc>
          <w:tcPr>
            <w:tcW w:w="198" w:type="dxa"/>
            <w:tcBorders>
              <w:top w:val="nil"/>
              <w:left w:val="nil"/>
              <w:bottom w:val="nil"/>
              <w:right w:val="nil"/>
            </w:tcBorders>
          </w:tcPr>
          <w:p w14:paraId="2869185D" w14:textId="77777777" w:rsidR="00F86BF7" w:rsidRDefault="00F86BF7">
            <w:pPr>
              <w:pStyle w:val="Normal"/>
              <w:rPr>
                <w:sz w:val="18"/>
                <w:szCs w:val="18"/>
                <w:lang w:eastAsia="x-none"/>
              </w:rPr>
            </w:pPr>
          </w:p>
        </w:tc>
        <w:tc>
          <w:tcPr>
            <w:tcW w:w="1192" w:type="dxa"/>
            <w:tcBorders>
              <w:top w:val="nil"/>
              <w:left w:val="nil"/>
              <w:bottom w:val="single" w:sz="4" w:space="0" w:color="auto"/>
              <w:right w:val="nil"/>
            </w:tcBorders>
          </w:tcPr>
          <w:p w14:paraId="62D867B2" w14:textId="77777777" w:rsidR="00F86BF7" w:rsidRDefault="00F86BF7">
            <w:pPr>
              <w:pStyle w:val="Normal"/>
              <w:rPr>
                <w:sz w:val="18"/>
                <w:szCs w:val="18"/>
                <w:lang w:eastAsia="x-none"/>
              </w:rPr>
            </w:pPr>
          </w:p>
        </w:tc>
      </w:tr>
    </w:tbl>
    <w:p w14:paraId="14BA5555" w14:textId="77777777" w:rsidR="00F86BF7" w:rsidRDefault="00F86BF7" w:rsidP="00F86BF7">
      <w:pPr>
        <w:pStyle w:val="Normal"/>
        <w:tabs>
          <w:tab w:val="left" w:pos="1134"/>
          <w:tab w:val="left" w:pos="2268"/>
          <w:tab w:val="left" w:pos="3402"/>
          <w:tab w:val="left" w:pos="4536"/>
          <w:tab w:val="left" w:pos="5670"/>
          <w:tab w:val="left" w:pos="6236"/>
          <w:tab w:val="left" w:pos="7228"/>
          <w:tab w:val="left" w:pos="7965"/>
          <w:tab w:val="left" w:pos="9072"/>
          <w:tab w:val="left" w:pos="10206"/>
          <w:tab w:val="left" w:pos="10544"/>
        </w:tabs>
        <w:rPr>
          <w:sz w:val="18"/>
          <w:szCs w:val="18"/>
          <w:lang w:eastAsia="x-none"/>
        </w:rPr>
      </w:pPr>
    </w:p>
    <w:tbl>
      <w:tblPr>
        <w:tblW w:w="0" w:type="auto"/>
        <w:tblLayout w:type="fixed"/>
        <w:tblCellMar>
          <w:left w:w="0" w:type="dxa"/>
          <w:right w:w="0" w:type="dxa"/>
        </w:tblCellMar>
        <w:tblLook w:val="0000" w:firstRow="0" w:lastRow="0" w:firstColumn="0" w:lastColumn="0" w:noHBand="0" w:noVBand="0"/>
      </w:tblPr>
      <w:tblGrid>
        <w:gridCol w:w="3231"/>
        <w:gridCol w:w="4167"/>
        <w:gridCol w:w="198"/>
        <w:gridCol w:w="1192"/>
      </w:tblGrid>
      <w:tr w:rsidR="00F86BF7" w14:paraId="42837823" w14:textId="77777777">
        <w:tc>
          <w:tcPr>
            <w:tcW w:w="3231" w:type="dxa"/>
            <w:tcBorders>
              <w:top w:val="nil"/>
              <w:left w:val="nil"/>
              <w:bottom w:val="nil"/>
              <w:right w:val="nil"/>
            </w:tcBorders>
          </w:tcPr>
          <w:p w14:paraId="4B685D91" w14:textId="77777777" w:rsidR="00F86BF7" w:rsidRDefault="00F86BF7">
            <w:pPr>
              <w:pStyle w:val="Normal"/>
              <w:rPr>
                <w:sz w:val="18"/>
                <w:szCs w:val="18"/>
                <w:lang w:eastAsia="x-none"/>
              </w:rPr>
            </w:pPr>
          </w:p>
        </w:tc>
        <w:tc>
          <w:tcPr>
            <w:tcW w:w="4167" w:type="dxa"/>
            <w:tcBorders>
              <w:top w:val="nil"/>
              <w:left w:val="nil"/>
              <w:bottom w:val="single" w:sz="4" w:space="0" w:color="auto"/>
              <w:right w:val="nil"/>
            </w:tcBorders>
          </w:tcPr>
          <w:p w14:paraId="7DDA6CA6" w14:textId="77777777" w:rsidR="00F86BF7" w:rsidRDefault="00F86BF7">
            <w:pPr>
              <w:pStyle w:val="Normal"/>
              <w:rPr>
                <w:sz w:val="18"/>
                <w:szCs w:val="18"/>
                <w:lang w:eastAsia="x-none"/>
              </w:rPr>
            </w:pPr>
            <w:r>
              <w:rPr>
                <w:sz w:val="18"/>
                <w:szCs w:val="18"/>
                <w:lang w:eastAsia="x-none"/>
              </w:rPr>
              <w:t>Summe:   Innenausbau</w:t>
            </w:r>
          </w:p>
        </w:tc>
        <w:tc>
          <w:tcPr>
            <w:tcW w:w="198" w:type="dxa"/>
            <w:tcBorders>
              <w:top w:val="nil"/>
              <w:left w:val="nil"/>
              <w:bottom w:val="nil"/>
              <w:right w:val="nil"/>
            </w:tcBorders>
          </w:tcPr>
          <w:p w14:paraId="3F870880" w14:textId="77777777" w:rsidR="00F86BF7" w:rsidRDefault="00F86BF7">
            <w:pPr>
              <w:pStyle w:val="Normal"/>
              <w:rPr>
                <w:sz w:val="18"/>
                <w:szCs w:val="18"/>
                <w:lang w:eastAsia="x-none"/>
              </w:rPr>
            </w:pPr>
          </w:p>
        </w:tc>
        <w:tc>
          <w:tcPr>
            <w:tcW w:w="1192" w:type="dxa"/>
            <w:tcBorders>
              <w:top w:val="nil"/>
              <w:left w:val="nil"/>
              <w:bottom w:val="single" w:sz="4" w:space="0" w:color="auto"/>
              <w:right w:val="nil"/>
            </w:tcBorders>
          </w:tcPr>
          <w:p w14:paraId="3A5DFB6E" w14:textId="77777777" w:rsidR="00F86BF7" w:rsidRDefault="00F86BF7">
            <w:pPr>
              <w:pStyle w:val="Normal"/>
              <w:rPr>
                <w:sz w:val="18"/>
                <w:szCs w:val="18"/>
                <w:lang w:eastAsia="x-none"/>
              </w:rPr>
            </w:pPr>
          </w:p>
        </w:tc>
      </w:tr>
    </w:tbl>
    <w:p w14:paraId="48A4B400" w14:textId="77777777" w:rsidR="00F86BF7" w:rsidRDefault="00F86BF7" w:rsidP="00F86BF7">
      <w:pPr>
        <w:pStyle w:val="Normal"/>
        <w:tabs>
          <w:tab w:val="left" w:pos="1134"/>
          <w:tab w:val="left" w:pos="2268"/>
          <w:tab w:val="left" w:pos="3402"/>
          <w:tab w:val="left" w:pos="4536"/>
          <w:tab w:val="left" w:pos="5670"/>
          <w:tab w:val="left" w:pos="6236"/>
          <w:tab w:val="left" w:pos="7228"/>
          <w:tab w:val="left" w:pos="7965"/>
          <w:tab w:val="left" w:pos="9072"/>
          <w:tab w:val="left" w:pos="10206"/>
          <w:tab w:val="left" w:pos="10544"/>
        </w:tabs>
        <w:rPr>
          <w:sz w:val="18"/>
          <w:szCs w:val="18"/>
          <w:lang w:eastAsia="x-none"/>
        </w:rPr>
      </w:pPr>
    </w:p>
    <w:tbl>
      <w:tblPr>
        <w:tblW w:w="0" w:type="auto"/>
        <w:tblLayout w:type="fixed"/>
        <w:tblCellMar>
          <w:left w:w="0" w:type="dxa"/>
          <w:right w:w="0" w:type="dxa"/>
        </w:tblCellMar>
        <w:tblLook w:val="0000" w:firstRow="0" w:lastRow="0" w:firstColumn="0" w:lastColumn="0" w:noHBand="0" w:noVBand="0"/>
      </w:tblPr>
      <w:tblGrid>
        <w:gridCol w:w="3231"/>
        <w:gridCol w:w="3345"/>
        <w:gridCol w:w="1020"/>
        <w:gridCol w:w="1192"/>
      </w:tblGrid>
      <w:tr w:rsidR="00F86BF7" w14:paraId="46150956" w14:textId="77777777">
        <w:tc>
          <w:tcPr>
            <w:tcW w:w="8788" w:type="dxa"/>
            <w:gridSpan w:val="4"/>
            <w:tcBorders>
              <w:top w:val="single" w:sz="4" w:space="0" w:color="auto"/>
              <w:left w:val="nil"/>
              <w:bottom w:val="nil"/>
              <w:right w:val="nil"/>
            </w:tcBorders>
          </w:tcPr>
          <w:p w14:paraId="719A434E" w14:textId="77777777" w:rsidR="00F86BF7" w:rsidRDefault="00F86BF7">
            <w:pPr>
              <w:pStyle w:val="Normal"/>
              <w:rPr>
                <w:sz w:val="18"/>
                <w:szCs w:val="18"/>
                <w:lang w:eastAsia="x-none"/>
              </w:rPr>
            </w:pPr>
          </w:p>
        </w:tc>
      </w:tr>
      <w:tr w:rsidR="00F86BF7" w14:paraId="2A6064E3" w14:textId="77777777">
        <w:tc>
          <w:tcPr>
            <w:tcW w:w="3231" w:type="dxa"/>
            <w:tcBorders>
              <w:top w:val="nil"/>
              <w:left w:val="nil"/>
              <w:bottom w:val="nil"/>
              <w:right w:val="nil"/>
            </w:tcBorders>
          </w:tcPr>
          <w:p w14:paraId="301407C7" w14:textId="77777777" w:rsidR="00F86BF7" w:rsidRDefault="00F86BF7">
            <w:pPr>
              <w:pStyle w:val="Normal"/>
              <w:rPr>
                <w:sz w:val="18"/>
                <w:szCs w:val="18"/>
                <w:lang w:eastAsia="x-none"/>
              </w:rPr>
            </w:pPr>
          </w:p>
        </w:tc>
        <w:tc>
          <w:tcPr>
            <w:tcW w:w="3345" w:type="dxa"/>
            <w:tcBorders>
              <w:top w:val="nil"/>
              <w:left w:val="nil"/>
              <w:bottom w:val="nil"/>
              <w:right w:val="nil"/>
            </w:tcBorders>
          </w:tcPr>
          <w:p w14:paraId="0B7B277A" w14:textId="77777777" w:rsidR="00F86BF7" w:rsidRDefault="00F86BF7">
            <w:pPr>
              <w:pStyle w:val="Normal"/>
              <w:rPr>
                <w:sz w:val="18"/>
                <w:szCs w:val="18"/>
                <w:lang w:eastAsia="x-none"/>
              </w:rPr>
            </w:pPr>
            <w:r>
              <w:rPr>
                <w:sz w:val="18"/>
                <w:szCs w:val="18"/>
                <w:lang w:eastAsia="x-none"/>
              </w:rPr>
              <w:t>Summe:  Innenausbau</w:t>
            </w:r>
          </w:p>
        </w:tc>
        <w:tc>
          <w:tcPr>
            <w:tcW w:w="1020" w:type="dxa"/>
            <w:tcBorders>
              <w:top w:val="nil"/>
              <w:left w:val="nil"/>
              <w:bottom w:val="nil"/>
              <w:right w:val="nil"/>
            </w:tcBorders>
          </w:tcPr>
          <w:p w14:paraId="0EA6200E" w14:textId="77777777" w:rsidR="00F86BF7" w:rsidRDefault="00F86BF7">
            <w:pPr>
              <w:pStyle w:val="Normal"/>
              <w:tabs>
                <w:tab w:val="left" w:pos="113"/>
                <w:tab w:val="left" w:pos="2268"/>
              </w:tabs>
              <w:rPr>
                <w:sz w:val="18"/>
                <w:szCs w:val="18"/>
                <w:lang w:eastAsia="x-none"/>
              </w:rPr>
            </w:pPr>
            <w:r>
              <w:rPr>
                <w:sz w:val="18"/>
                <w:szCs w:val="18"/>
                <w:lang w:eastAsia="x-none"/>
              </w:rPr>
              <w:t>:</w:t>
            </w:r>
            <w:r>
              <w:rPr>
                <w:sz w:val="18"/>
                <w:szCs w:val="18"/>
                <w:lang w:eastAsia="x-none"/>
              </w:rPr>
              <w:tab/>
              <w:t>EUR</w:t>
            </w:r>
          </w:p>
        </w:tc>
        <w:tc>
          <w:tcPr>
            <w:tcW w:w="1192" w:type="dxa"/>
            <w:tcBorders>
              <w:top w:val="nil"/>
              <w:left w:val="nil"/>
              <w:bottom w:val="single" w:sz="4" w:space="0" w:color="auto"/>
              <w:right w:val="nil"/>
            </w:tcBorders>
          </w:tcPr>
          <w:p w14:paraId="16287D6C" w14:textId="77777777" w:rsidR="00F86BF7" w:rsidRDefault="00F86BF7">
            <w:pPr>
              <w:pStyle w:val="Normal"/>
              <w:rPr>
                <w:sz w:val="18"/>
                <w:szCs w:val="18"/>
                <w:lang w:eastAsia="x-none"/>
              </w:rPr>
            </w:pPr>
          </w:p>
        </w:tc>
      </w:tr>
    </w:tbl>
    <w:p w14:paraId="4F0B2B56" w14:textId="77777777" w:rsidR="00F86BF7" w:rsidRDefault="00F86BF7" w:rsidP="00F86BF7">
      <w:pPr>
        <w:pStyle w:val="Normal"/>
        <w:tabs>
          <w:tab w:val="left" w:pos="1134"/>
          <w:tab w:val="left" w:pos="2268"/>
          <w:tab w:val="left" w:pos="3402"/>
          <w:tab w:val="left" w:pos="4536"/>
          <w:tab w:val="left" w:pos="5670"/>
          <w:tab w:val="left" w:pos="6236"/>
          <w:tab w:val="left" w:pos="7228"/>
          <w:tab w:val="left" w:pos="7965"/>
          <w:tab w:val="left" w:pos="9072"/>
          <w:tab w:val="left" w:pos="10206"/>
          <w:tab w:val="left" w:pos="10544"/>
        </w:tabs>
        <w:rPr>
          <w:sz w:val="18"/>
          <w:szCs w:val="18"/>
          <w:lang w:eastAsia="x-none"/>
        </w:rPr>
      </w:pPr>
    </w:p>
    <w:tbl>
      <w:tblPr>
        <w:tblW w:w="0" w:type="auto"/>
        <w:tblLayout w:type="fixed"/>
        <w:tblCellMar>
          <w:left w:w="0" w:type="dxa"/>
          <w:right w:w="0" w:type="dxa"/>
        </w:tblCellMar>
        <w:tblLook w:val="0000" w:firstRow="0" w:lastRow="0" w:firstColumn="0" w:lastColumn="0" w:noHBand="0" w:noVBand="0"/>
      </w:tblPr>
      <w:tblGrid>
        <w:gridCol w:w="3231"/>
        <w:gridCol w:w="3345"/>
        <w:gridCol w:w="1020"/>
        <w:gridCol w:w="1192"/>
      </w:tblGrid>
      <w:tr w:rsidR="00F86BF7" w14:paraId="28602A49" w14:textId="77777777">
        <w:tc>
          <w:tcPr>
            <w:tcW w:w="8788" w:type="dxa"/>
            <w:gridSpan w:val="4"/>
            <w:tcBorders>
              <w:top w:val="single" w:sz="4" w:space="0" w:color="auto"/>
              <w:left w:val="nil"/>
              <w:bottom w:val="nil"/>
              <w:right w:val="nil"/>
            </w:tcBorders>
          </w:tcPr>
          <w:p w14:paraId="7A8A5808" w14:textId="77777777" w:rsidR="00F86BF7" w:rsidRDefault="00F86BF7">
            <w:pPr>
              <w:pStyle w:val="Normal"/>
              <w:rPr>
                <w:sz w:val="18"/>
                <w:szCs w:val="18"/>
                <w:lang w:eastAsia="x-none"/>
              </w:rPr>
            </w:pPr>
          </w:p>
        </w:tc>
      </w:tr>
      <w:tr w:rsidR="00F86BF7" w14:paraId="2AAFA509" w14:textId="77777777">
        <w:tc>
          <w:tcPr>
            <w:tcW w:w="3231" w:type="dxa"/>
            <w:tcBorders>
              <w:top w:val="nil"/>
              <w:left w:val="nil"/>
              <w:bottom w:val="nil"/>
              <w:right w:val="nil"/>
            </w:tcBorders>
          </w:tcPr>
          <w:p w14:paraId="0C430445" w14:textId="77777777" w:rsidR="00F86BF7" w:rsidRDefault="00F86BF7">
            <w:pPr>
              <w:pStyle w:val="Normal"/>
              <w:rPr>
                <w:sz w:val="18"/>
                <w:szCs w:val="18"/>
                <w:lang w:eastAsia="x-none"/>
              </w:rPr>
            </w:pPr>
          </w:p>
        </w:tc>
        <w:tc>
          <w:tcPr>
            <w:tcW w:w="3345" w:type="dxa"/>
            <w:tcBorders>
              <w:top w:val="nil"/>
              <w:left w:val="nil"/>
              <w:bottom w:val="nil"/>
              <w:right w:val="nil"/>
            </w:tcBorders>
          </w:tcPr>
          <w:p w14:paraId="02078511" w14:textId="77777777" w:rsidR="00F86BF7" w:rsidRDefault="00F86BF7">
            <w:pPr>
              <w:pStyle w:val="Normal"/>
              <w:rPr>
                <w:sz w:val="18"/>
                <w:szCs w:val="18"/>
                <w:lang w:eastAsia="x-none"/>
              </w:rPr>
            </w:pPr>
            <w:r>
              <w:rPr>
                <w:sz w:val="18"/>
                <w:szCs w:val="18"/>
                <w:lang w:eastAsia="x-none"/>
              </w:rPr>
              <w:t>Netto-Angebotssumme</w:t>
            </w:r>
          </w:p>
        </w:tc>
        <w:tc>
          <w:tcPr>
            <w:tcW w:w="1020" w:type="dxa"/>
            <w:tcBorders>
              <w:top w:val="nil"/>
              <w:left w:val="nil"/>
              <w:bottom w:val="nil"/>
              <w:right w:val="nil"/>
            </w:tcBorders>
          </w:tcPr>
          <w:p w14:paraId="758880EA" w14:textId="77777777" w:rsidR="00F86BF7" w:rsidRDefault="00F86BF7">
            <w:pPr>
              <w:pStyle w:val="Normal"/>
              <w:tabs>
                <w:tab w:val="left" w:pos="113"/>
                <w:tab w:val="left" w:pos="2268"/>
              </w:tabs>
              <w:rPr>
                <w:sz w:val="18"/>
                <w:szCs w:val="18"/>
                <w:lang w:eastAsia="x-none"/>
              </w:rPr>
            </w:pPr>
            <w:r>
              <w:rPr>
                <w:sz w:val="18"/>
                <w:szCs w:val="18"/>
                <w:lang w:eastAsia="x-none"/>
              </w:rPr>
              <w:t>:</w:t>
            </w:r>
            <w:r>
              <w:rPr>
                <w:sz w:val="18"/>
                <w:szCs w:val="18"/>
                <w:lang w:eastAsia="x-none"/>
              </w:rPr>
              <w:tab/>
              <w:t>EUR</w:t>
            </w:r>
          </w:p>
        </w:tc>
        <w:tc>
          <w:tcPr>
            <w:tcW w:w="1192" w:type="dxa"/>
            <w:tcBorders>
              <w:top w:val="nil"/>
              <w:left w:val="nil"/>
              <w:bottom w:val="single" w:sz="4" w:space="0" w:color="auto"/>
              <w:right w:val="nil"/>
            </w:tcBorders>
          </w:tcPr>
          <w:p w14:paraId="10C68381" w14:textId="77777777" w:rsidR="00F86BF7" w:rsidRDefault="00F86BF7">
            <w:pPr>
              <w:pStyle w:val="Normal"/>
              <w:rPr>
                <w:sz w:val="18"/>
                <w:szCs w:val="18"/>
                <w:lang w:eastAsia="x-none"/>
              </w:rPr>
            </w:pPr>
          </w:p>
        </w:tc>
      </w:tr>
    </w:tbl>
    <w:p w14:paraId="2F5B1473" w14:textId="77777777" w:rsidR="00F86BF7" w:rsidRDefault="00F86BF7" w:rsidP="00F86BF7">
      <w:pPr>
        <w:pStyle w:val="Normal"/>
        <w:tabs>
          <w:tab w:val="left" w:pos="1134"/>
          <w:tab w:val="left" w:pos="2268"/>
          <w:tab w:val="left" w:pos="3402"/>
          <w:tab w:val="left" w:pos="4536"/>
          <w:tab w:val="left" w:pos="5670"/>
          <w:tab w:val="left" w:pos="6236"/>
          <w:tab w:val="left" w:pos="7228"/>
          <w:tab w:val="left" w:pos="7965"/>
          <w:tab w:val="left" w:pos="9072"/>
          <w:tab w:val="left" w:pos="10206"/>
          <w:tab w:val="left" w:pos="10544"/>
        </w:tabs>
        <w:rPr>
          <w:sz w:val="18"/>
          <w:szCs w:val="18"/>
          <w:lang w:eastAsia="x-none"/>
        </w:rPr>
      </w:pPr>
    </w:p>
    <w:tbl>
      <w:tblPr>
        <w:tblW w:w="0" w:type="auto"/>
        <w:tblLayout w:type="fixed"/>
        <w:tblCellMar>
          <w:left w:w="0" w:type="dxa"/>
          <w:right w:w="0" w:type="dxa"/>
        </w:tblCellMar>
        <w:tblLook w:val="0000" w:firstRow="0" w:lastRow="0" w:firstColumn="0" w:lastColumn="0" w:noHBand="0" w:noVBand="0"/>
      </w:tblPr>
      <w:tblGrid>
        <w:gridCol w:w="3231"/>
        <w:gridCol w:w="2438"/>
        <w:gridCol w:w="907"/>
        <w:gridCol w:w="1020"/>
        <w:gridCol w:w="1189"/>
      </w:tblGrid>
      <w:tr w:rsidR="00F86BF7" w14:paraId="6FAB6EB2" w14:textId="77777777">
        <w:tc>
          <w:tcPr>
            <w:tcW w:w="3231" w:type="dxa"/>
            <w:tcBorders>
              <w:top w:val="nil"/>
              <w:left w:val="nil"/>
              <w:bottom w:val="nil"/>
              <w:right w:val="nil"/>
            </w:tcBorders>
          </w:tcPr>
          <w:p w14:paraId="542C52DF" w14:textId="77777777" w:rsidR="00F86BF7" w:rsidRDefault="00F86BF7">
            <w:pPr>
              <w:pStyle w:val="Normal"/>
              <w:rPr>
                <w:sz w:val="18"/>
                <w:szCs w:val="18"/>
                <w:lang w:eastAsia="x-none"/>
              </w:rPr>
            </w:pPr>
          </w:p>
        </w:tc>
        <w:tc>
          <w:tcPr>
            <w:tcW w:w="2438" w:type="dxa"/>
            <w:tcBorders>
              <w:top w:val="nil"/>
              <w:left w:val="nil"/>
              <w:bottom w:val="nil"/>
              <w:right w:val="nil"/>
            </w:tcBorders>
          </w:tcPr>
          <w:p w14:paraId="43741FB6" w14:textId="77777777" w:rsidR="00F86BF7" w:rsidRDefault="00F86BF7">
            <w:pPr>
              <w:pStyle w:val="Normal"/>
              <w:rPr>
                <w:sz w:val="18"/>
                <w:szCs w:val="18"/>
                <w:lang w:eastAsia="x-none"/>
              </w:rPr>
            </w:pPr>
            <w:r>
              <w:rPr>
                <w:sz w:val="18"/>
                <w:szCs w:val="18"/>
                <w:lang w:eastAsia="x-none"/>
              </w:rPr>
              <w:t>Mehrwertsteuer</w:t>
            </w:r>
          </w:p>
        </w:tc>
        <w:tc>
          <w:tcPr>
            <w:tcW w:w="907" w:type="dxa"/>
            <w:tcBorders>
              <w:top w:val="nil"/>
              <w:left w:val="nil"/>
              <w:bottom w:val="nil"/>
              <w:right w:val="nil"/>
            </w:tcBorders>
          </w:tcPr>
          <w:p w14:paraId="58F155C5" w14:textId="77777777" w:rsidR="00F86BF7" w:rsidRDefault="00F86BF7">
            <w:pPr>
              <w:pStyle w:val="Normal"/>
              <w:tabs>
                <w:tab w:val="right" w:pos="765"/>
                <w:tab w:val="left" w:pos="2268"/>
              </w:tabs>
              <w:rPr>
                <w:sz w:val="18"/>
                <w:szCs w:val="18"/>
                <w:lang w:eastAsia="x-none"/>
              </w:rPr>
            </w:pPr>
            <w:r>
              <w:rPr>
                <w:sz w:val="18"/>
                <w:szCs w:val="18"/>
                <w:lang w:eastAsia="x-none"/>
              </w:rPr>
              <w:tab/>
              <w:t>19,00 %</w:t>
            </w:r>
          </w:p>
        </w:tc>
        <w:tc>
          <w:tcPr>
            <w:tcW w:w="1020" w:type="dxa"/>
            <w:tcBorders>
              <w:top w:val="nil"/>
              <w:left w:val="nil"/>
              <w:bottom w:val="nil"/>
              <w:right w:val="nil"/>
            </w:tcBorders>
          </w:tcPr>
          <w:p w14:paraId="3D743970" w14:textId="77777777" w:rsidR="00F86BF7" w:rsidRDefault="00F86BF7">
            <w:pPr>
              <w:pStyle w:val="Normal"/>
              <w:tabs>
                <w:tab w:val="left" w:pos="113"/>
                <w:tab w:val="left" w:pos="2268"/>
              </w:tabs>
              <w:rPr>
                <w:sz w:val="18"/>
                <w:szCs w:val="18"/>
                <w:lang w:eastAsia="x-none"/>
              </w:rPr>
            </w:pPr>
            <w:r>
              <w:rPr>
                <w:sz w:val="18"/>
                <w:szCs w:val="18"/>
                <w:lang w:eastAsia="x-none"/>
              </w:rPr>
              <w:t>:</w:t>
            </w:r>
            <w:r>
              <w:rPr>
                <w:sz w:val="18"/>
                <w:szCs w:val="18"/>
                <w:lang w:eastAsia="x-none"/>
              </w:rPr>
              <w:tab/>
              <w:t>EUR</w:t>
            </w:r>
          </w:p>
        </w:tc>
        <w:tc>
          <w:tcPr>
            <w:tcW w:w="1189" w:type="dxa"/>
            <w:tcBorders>
              <w:top w:val="nil"/>
              <w:left w:val="nil"/>
              <w:bottom w:val="single" w:sz="4" w:space="0" w:color="auto"/>
              <w:right w:val="nil"/>
            </w:tcBorders>
          </w:tcPr>
          <w:p w14:paraId="2ECC537B" w14:textId="77777777" w:rsidR="00F86BF7" w:rsidRDefault="00F86BF7">
            <w:pPr>
              <w:pStyle w:val="Normal"/>
              <w:rPr>
                <w:sz w:val="18"/>
                <w:szCs w:val="18"/>
                <w:lang w:eastAsia="x-none"/>
              </w:rPr>
            </w:pPr>
          </w:p>
        </w:tc>
      </w:tr>
    </w:tbl>
    <w:p w14:paraId="1EC29AC7" w14:textId="77777777" w:rsidR="00F86BF7" w:rsidRDefault="00F86BF7" w:rsidP="00F86BF7">
      <w:pPr>
        <w:pStyle w:val="Normal"/>
        <w:tabs>
          <w:tab w:val="left" w:pos="1134"/>
          <w:tab w:val="left" w:pos="2268"/>
          <w:tab w:val="left" w:pos="3402"/>
          <w:tab w:val="left" w:pos="4536"/>
          <w:tab w:val="left" w:pos="5670"/>
          <w:tab w:val="left" w:pos="6236"/>
          <w:tab w:val="left" w:pos="7228"/>
          <w:tab w:val="left" w:pos="7965"/>
          <w:tab w:val="left" w:pos="9072"/>
          <w:tab w:val="left" w:pos="10206"/>
          <w:tab w:val="left" w:pos="10544"/>
        </w:tabs>
        <w:rPr>
          <w:sz w:val="18"/>
          <w:szCs w:val="18"/>
          <w:lang w:eastAsia="x-none"/>
        </w:rPr>
      </w:pPr>
    </w:p>
    <w:tbl>
      <w:tblPr>
        <w:tblW w:w="0" w:type="auto"/>
        <w:tblLayout w:type="fixed"/>
        <w:tblCellMar>
          <w:left w:w="0" w:type="dxa"/>
          <w:right w:w="0" w:type="dxa"/>
        </w:tblCellMar>
        <w:tblLook w:val="0000" w:firstRow="0" w:lastRow="0" w:firstColumn="0" w:lastColumn="0" w:noHBand="0" w:noVBand="0"/>
      </w:tblPr>
      <w:tblGrid>
        <w:gridCol w:w="3231"/>
        <w:gridCol w:w="3345"/>
        <w:gridCol w:w="1020"/>
        <w:gridCol w:w="1192"/>
      </w:tblGrid>
      <w:tr w:rsidR="00F86BF7" w14:paraId="53887901" w14:textId="77777777">
        <w:tc>
          <w:tcPr>
            <w:tcW w:w="3231" w:type="dxa"/>
            <w:tcBorders>
              <w:top w:val="nil"/>
              <w:left w:val="nil"/>
              <w:bottom w:val="nil"/>
              <w:right w:val="nil"/>
            </w:tcBorders>
          </w:tcPr>
          <w:p w14:paraId="2AB87E5D" w14:textId="77777777" w:rsidR="00F86BF7" w:rsidRDefault="00F86BF7">
            <w:pPr>
              <w:pStyle w:val="Normal"/>
              <w:rPr>
                <w:sz w:val="18"/>
                <w:szCs w:val="18"/>
                <w:lang w:eastAsia="x-none"/>
              </w:rPr>
            </w:pPr>
          </w:p>
        </w:tc>
        <w:tc>
          <w:tcPr>
            <w:tcW w:w="3345" w:type="dxa"/>
            <w:tcBorders>
              <w:top w:val="nil"/>
              <w:left w:val="nil"/>
              <w:bottom w:val="nil"/>
              <w:right w:val="nil"/>
            </w:tcBorders>
          </w:tcPr>
          <w:p w14:paraId="02D486DD" w14:textId="77777777" w:rsidR="00F86BF7" w:rsidRDefault="00F86BF7">
            <w:pPr>
              <w:pStyle w:val="Normal"/>
              <w:rPr>
                <w:sz w:val="18"/>
                <w:szCs w:val="18"/>
                <w:lang w:eastAsia="x-none"/>
              </w:rPr>
            </w:pPr>
            <w:r>
              <w:rPr>
                <w:sz w:val="18"/>
                <w:szCs w:val="18"/>
                <w:lang w:eastAsia="x-none"/>
              </w:rPr>
              <w:t>Brutto-Angebotssumme</w:t>
            </w:r>
          </w:p>
        </w:tc>
        <w:tc>
          <w:tcPr>
            <w:tcW w:w="1020" w:type="dxa"/>
            <w:tcBorders>
              <w:top w:val="nil"/>
              <w:left w:val="nil"/>
              <w:bottom w:val="nil"/>
              <w:right w:val="nil"/>
            </w:tcBorders>
          </w:tcPr>
          <w:p w14:paraId="2E466DEE" w14:textId="77777777" w:rsidR="00F86BF7" w:rsidRDefault="00F86BF7">
            <w:pPr>
              <w:pStyle w:val="Normal"/>
              <w:tabs>
                <w:tab w:val="left" w:pos="113"/>
                <w:tab w:val="left" w:pos="2268"/>
              </w:tabs>
              <w:rPr>
                <w:sz w:val="18"/>
                <w:szCs w:val="18"/>
                <w:lang w:eastAsia="x-none"/>
              </w:rPr>
            </w:pPr>
            <w:r>
              <w:rPr>
                <w:sz w:val="18"/>
                <w:szCs w:val="18"/>
                <w:lang w:eastAsia="x-none"/>
              </w:rPr>
              <w:t>:</w:t>
            </w:r>
            <w:r>
              <w:rPr>
                <w:sz w:val="18"/>
                <w:szCs w:val="18"/>
                <w:lang w:eastAsia="x-none"/>
              </w:rPr>
              <w:tab/>
              <w:t>EUR</w:t>
            </w:r>
          </w:p>
        </w:tc>
        <w:tc>
          <w:tcPr>
            <w:tcW w:w="1192" w:type="dxa"/>
            <w:tcBorders>
              <w:top w:val="nil"/>
              <w:left w:val="nil"/>
              <w:bottom w:val="single" w:sz="4" w:space="0" w:color="auto"/>
              <w:right w:val="nil"/>
            </w:tcBorders>
          </w:tcPr>
          <w:p w14:paraId="5EF40C4B" w14:textId="77777777" w:rsidR="00F86BF7" w:rsidRDefault="00F86BF7">
            <w:pPr>
              <w:pStyle w:val="Normal"/>
              <w:rPr>
                <w:sz w:val="18"/>
                <w:szCs w:val="18"/>
                <w:lang w:eastAsia="x-none"/>
              </w:rPr>
            </w:pPr>
          </w:p>
        </w:tc>
      </w:tr>
      <w:tr w:rsidR="00F86BF7" w14:paraId="7C12D482" w14:textId="77777777">
        <w:tc>
          <w:tcPr>
            <w:tcW w:w="8788" w:type="dxa"/>
            <w:gridSpan w:val="4"/>
            <w:tcBorders>
              <w:top w:val="nil"/>
              <w:left w:val="nil"/>
              <w:bottom w:val="single" w:sz="4" w:space="0" w:color="auto"/>
              <w:right w:val="nil"/>
            </w:tcBorders>
          </w:tcPr>
          <w:p w14:paraId="3596FA73" w14:textId="77777777" w:rsidR="00F86BF7" w:rsidRDefault="00F86BF7">
            <w:pPr>
              <w:pStyle w:val="Normal"/>
              <w:rPr>
                <w:sz w:val="18"/>
                <w:szCs w:val="18"/>
                <w:lang w:eastAsia="x-none"/>
              </w:rPr>
            </w:pPr>
          </w:p>
        </w:tc>
      </w:tr>
    </w:tbl>
    <w:p w14:paraId="796F6B0C" w14:textId="77777777" w:rsidR="00F86BF7" w:rsidRDefault="00F86BF7" w:rsidP="00F86BF7">
      <w:pPr>
        <w:pStyle w:val="Normal"/>
        <w:tabs>
          <w:tab w:val="left" w:pos="1134"/>
          <w:tab w:val="left" w:pos="2268"/>
          <w:tab w:val="left" w:pos="3402"/>
          <w:tab w:val="left" w:pos="4536"/>
          <w:tab w:val="left" w:pos="5670"/>
          <w:tab w:val="left" w:pos="6236"/>
          <w:tab w:val="left" w:pos="7228"/>
          <w:tab w:val="left" w:pos="7965"/>
          <w:tab w:val="left" w:pos="9072"/>
          <w:tab w:val="left" w:pos="10206"/>
          <w:tab w:val="left" w:pos="10544"/>
        </w:tabs>
        <w:rPr>
          <w:sz w:val="18"/>
          <w:szCs w:val="18"/>
          <w:lang w:eastAsia="x-none"/>
        </w:rPr>
      </w:pPr>
    </w:p>
    <w:p w14:paraId="426A93E2" w14:textId="77777777" w:rsidR="00F86BF7" w:rsidRDefault="00F86BF7" w:rsidP="00F86BF7">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sz w:val="20"/>
          <w:szCs w:val="20"/>
          <w:lang w:eastAsia="x-none"/>
        </w:rPr>
      </w:pPr>
      <w:r>
        <w:rPr>
          <w:sz w:val="20"/>
          <w:szCs w:val="20"/>
          <w:lang w:eastAsia="x-none"/>
        </w:rPr>
        <w:t xml:space="preserve">Bei den Mengen handelt es sich lediglich um </w:t>
      </w:r>
      <w:r>
        <w:rPr>
          <w:rFonts w:eastAsia="Times New Roman"/>
          <w:sz w:val="20"/>
          <w:szCs w:val="20"/>
          <w:lang w:eastAsia="x-none"/>
        </w:rPr>
        <w:t>überschlägig ermittelte Massen. Abrechnung: erfolgt nach Aufmaß.</w:t>
      </w:r>
    </w:p>
    <w:p w14:paraId="0DB82DEE" w14:textId="77777777" w:rsidR="00F86BF7" w:rsidRDefault="00F86BF7" w:rsidP="00F86BF7">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sz w:val="20"/>
          <w:szCs w:val="20"/>
          <w:lang w:eastAsia="x-none"/>
        </w:rPr>
      </w:pPr>
    </w:p>
    <w:p w14:paraId="6DC6BB5B" w14:textId="77777777" w:rsidR="00F86BF7" w:rsidRDefault="00F86BF7" w:rsidP="00F86BF7">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sz w:val="20"/>
          <w:szCs w:val="20"/>
          <w:lang w:eastAsia="x-none"/>
        </w:rPr>
      </w:pPr>
      <w:r>
        <w:rPr>
          <w:rFonts w:eastAsia="Times New Roman"/>
          <w:sz w:val="20"/>
          <w:szCs w:val="20"/>
          <w:lang w:eastAsia="x-none"/>
        </w:rPr>
        <w:lastRenderedPageBreak/>
        <w:t>Zu weiteren Auskünften und Gesprächen stehen wir Ihnen gerne zur Verfügung.</w:t>
      </w:r>
    </w:p>
    <w:p w14:paraId="7C0E7F3A" w14:textId="77777777" w:rsidR="00F86BF7" w:rsidRDefault="00F86BF7" w:rsidP="00F86BF7">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sz w:val="20"/>
          <w:szCs w:val="20"/>
          <w:lang w:eastAsia="x-none"/>
        </w:rPr>
      </w:pPr>
    </w:p>
    <w:p w14:paraId="5333C6EF" w14:textId="77777777" w:rsidR="00F86BF7" w:rsidRDefault="00F86BF7" w:rsidP="00F86BF7">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sz w:val="20"/>
          <w:szCs w:val="20"/>
          <w:lang w:eastAsia="x-none"/>
        </w:rPr>
      </w:pPr>
    </w:p>
    <w:p w14:paraId="0463AA33" w14:textId="77777777" w:rsidR="00F86BF7" w:rsidRDefault="00F86BF7" w:rsidP="00F86BF7">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sz w:val="20"/>
          <w:szCs w:val="20"/>
          <w:lang w:eastAsia="x-none"/>
        </w:rPr>
      </w:pPr>
      <w:r>
        <w:rPr>
          <w:rFonts w:eastAsia="Times New Roman"/>
          <w:sz w:val="20"/>
          <w:szCs w:val="20"/>
          <w:lang w:eastAsia="x-none"/>
        </w:rPr>
        <w:t>Mit freundlichen Grüßen</w:t>
      </w:r>
    </w:p>
    <w:p w14:paraId="7E85252A" w14:textId="77777777" w:rsidR="00F86BF7" w:rsidRDefault="00F86BF7" w:rsidP="00F86BF7">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sz w:val="20"/>
          <w:szCs w:val="20"/>
          <w:lang w:eastAsia="x-none"/>
        </w:rPr>
      </w:pPr>
      <w:r>
        <w:rPr>
          <w:rFonts w:eastAsia="Times New Roman"/>
          <w:sz w:val="20"/>
          <w:szCs w:val="20"/>
          <w:lang w:eastAsia="x-none"/>
        </w:rPr>
        <w:t>Scala Bau GmbH</w:t>
      </w:r>
    </w:p>
    <w:p w14:paraId="54EFB6C4" w14:textId="77777777" w:rsidR="00F86BF7" w:rsidRDefault="00F86BF7" w:rsidP="00F86BF7">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sz w:val="20"/>
          <w:szCs w:val="20"/>
          <w:lang w:eastAsia="x-none"/>
        </w:rPr>
      </w:pPr>
    </w:p>
    <w:p w14:paraId="0B435672" w14:textId="77777777" w:rsidR="00F86BF7" w:rsidRDefault="00F86BF7" w:rsidP="00F86BF7">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sz w:val="20"/>
          <w:szCs w:val="20"/>
          <w:lang w:eastAsia="x-none"/>
        </w:rPr>
      </w:pPr>
    </w:p>
    <w:p w14:paraId="315813B4" w14:textId="77777777" w:rsidR="00F86BF7" w:rsidRDefault="00F86BF7" w:rsidP="00F86BF7">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sz w:val="20"/>
          <w:szCs w:val="20"/>
          <w:lang w:eastAsia="x-none"/>
        </w:rPr>
      </w:pPr>
    </w:p>
    <w:p w14:paraId="1AF8B463" w14:textId="77777777" w:rsidR="00F86BF7" w:rsidRDefault="00F86BF7" w:rsidP="00F86BF7">
      <w:pPr>
        <w:pStyle w:val="Normal"/>
        <w:tabs>
          <w:tab w:val="left" w:pos="708"/>
          <w:tab w:val="left" w:pos="1416"/>
          <w:tab w:val="left" w:pos="2124"/>
          <w:tab w:val="left" w:pos="2832"/>
          <w:tab w:val="left" w:pos="3968"/>
          <w:tab w:val="left" w:pos="4248"/>
          <w:tab w:val="left" w:pos="4956"/>
          <w:tab w:val="left" w:pos="5664"/>
          <w:tab w:val="left" w:pos="6372"/>
          <w:tab w:val="left" w:pos="7080"/>
          <w:tab w:val="left" w:pos="7788"/>
          <w:tab w:val="left" w:pos="8496"/>
          <w:tab w:val="left" w:pos="9204"/>
          <w:tab w:val="left" w:pos="9912"/>
        </w:tabs>
        <w:jc w:val="both"/>
        <w:rPr>
          <w:rFonts w:eastAsia="Times New Roman"/>
          <w:sz w:val="20"/>
          <w:szCs w:val="20"/>
          <w:lang w:eastAsia="x-none"/>
        </w:rPr>
      </w:pPr>
      <w:r>
        <w:rPr>
          <w:rFonts w:eastAsia="Times New Roman"/>
          <w:sz w:val="20"/>
          <w:szCs w:val="20"/>
          <w:lang w:eastAsia="x-none"/>
        </w:rPr>
        <w:tab/>
      </w:r>
      <w:r>
        <w:rPr>
          <w:rFonts w:eastAsia="Times New Roman"/>
          <w:sz w:val="20"/>
          <w:szCs w:val="20"/>
          <w:lang w:eastAsia="x-none"/>
        </w:rPr>
        <w:tab/>
      </w:r>
      <w:r>
        <w:rPr>
          <w:rFonts w:eastAsia="Times New Roman"/>
          <w:sz w:val="20"/>
          <w:szCs w:val="20"/>
          <w:lang w:eastAsia="x-none"/>
        </w:rPr>
        <w:tab/>
      </w:r>
      <w:r>
        <w:rPr>
          <w:rFonts w:eastAsia="Times New Roman"/>
          <w:sz w:val="20"/>
          <w:szCs w:val="20"/>
          <w:lang w:eastAsia="x-none"/>
        </w:rPr>
        <w:tab/>
      </w:r>
      <w:r>
        <w:rPr>
          <w:rFonts w:eastAsia="Times New Roman"/>
          <w:sz w:val="20"/>
          <w:szCs w:val="20"/>
          <w:lang w:eastAsia="x-none"/>
        </w:rPr>
        <w:tab/>
      </w:r>
    </w:p>
    <w:p w14:paraId="522D0531" w14:textId="77777777" w:rsidR="00F86BF7" w:rsidRDefault="00F86BF7" w:rsidP="00F86BF7">
      <w:pPr>
        <w:pStyle w:val="Normal"/>
        <w:tabs>
          <w:tab w:val="left" w:pos="708"/>
          <w:tab w:val="left" w:pos="1416"/>
          <w:tab w:val="left" w:pos="2124"/>
          <w:tab w:val="left" w:pos="2832"/>
          <w:tab w:val="left" w:pos="3540"/>
          <w:tab w:val="left" w:pos="3968"/>
          <w:tab w:val="left" w:pos="4956"/>
          <w:tab w:val="left" w:pos="5664"/>
          <w:tab w:val="left" w:pos="6372"/>
          <w:tab w:val="left" w:pos="7080"/>
          <w:tab w:val="left" w:pos="7788"/>
          <w:tab w:val="left" w:pos="8496"/>
          <w:tab w:val="left" w:pos="9204"/>
          <w:tab w:val="left" w:pos="9912"/>
        </w:tabs>
        <w:jc w:val="both"/>
        <w:rPr>
          <w:rFonts w:eastAsia="Times New Roman"/>
          <w:sz w:val="20"/>
          <w:szCs w:val="20"/>
          <w:lang w:eastAsia="x-none"/>
        </w:rPr>
      </w:pPr>
      <w:r>
        <w:rPr>
          <w:rFonts w:eastAsia="Times New Roman"/>
          <w:sz w:val="20"/>
          <w:szCs w:val="20"/>
          <w:lang w:eastAsia="x-none"/>
        </w:rPr>
        <w:t>Thomas Pentzaropoulos</w:t>
      </w:r>
      <w:r>
        <w:rPr>
          <w:rFonts w:eastAsia="Times New Roman"/>
          <w:sz w:val="20"/>
          <w:szCs w:val="20"/>
          <w:lang w:eastAsia="x-none"/>
        </w:rPr>
        <w:tab/>
      </w:r>
      <w:r>
        <w:rPr>
          <w:rFonts w:eastAsia="Times New Roman"/>
          <w:sz w:val="20"/>
          <w:szCs w:val="20"/>
          <w:lang w:eastAsia="x-none"/>
        </w:rPr>
        <w:tab/>
      </w:r>
      <w:r>
        <w:rPr>
          <w:rFonts w:eastAsia="Times New Roman"/>
          <w:sz w:val="20"/>
          <w:szCs w:val="20"/>
          <w:lang w:eastAsia="x-none"/>
        </w:rPr>
        <w:tab/>
      </w:r>
    </w:p>
    <w:p w14:paraId="242D10BA" w14:textId="77777777" w:rsidR="00F86BF7" w:rsidRDefault="00F86BF7" w:rsidP="00F86BF7">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sz w:val="20"/>
          <w:szCs w:val="20"/>
          <w:lang w:eastAsia="x-none"/>
        </w:rPr>
      </w:pPr>
    </w:p>
    <w:p w14:paraId="30164D1C" w14:textId="77777777" w:rsidR="00756D52" w:rsidRDefault="00756D52"/>
    <w:sectPr w:rsidR="00756D52" w:rsidSect="00F86BF7">
      <w:headerReference w:type="default" r:id="rId7"/>
      <w:headerReference w:type="first" r:id="rId8"/>
      <w:footerReference w:type="first" r:id="rId9"/>
      <w:pgSz w:w="11906" w:h="16838"/>
      <w:pgMar w:top="2268" w:right="1871" w:bottom="1701" w:left="1247" w:header="2268" w:footer="1701"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D1749" w14:textId="77777777" w:rsidR="00F86BF7" w:rsidRDefault="00F86BF7">
    <w:pPr>
      <w:pStyle w:val="Normal"/>
      <w:rPr>
        <w:sz w:val="20"/>
        <w:szCs w:val="20"/>
        <w:lang w:val="de-DE" w:eastAsia="de-DE"/>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786EF" w14:textId="77777777" w:rsidR="00F86BF7" w:rsidRDefault="00F86BF7">
    <w:pPr>
      <w:pStyle w:val="Normal"/>
      <w:tabs>
        <w:tab w:val="left" w:pos="3231"/>
        <w:tab w:val="left" w:pos="4025"/>
        <w:tab w:val="left" w:pos="4535"/>
        <w:tab w:val="left" w:pos="5953"/>
        <w:tab w:val="left" w:pos="6520"/>
        <w:tab w:val="left" w:pos="7086"/>
        <w:tab w:val="right" w:pos="8759"/>
      </w:tabs>
      <w:rPr>
        <w:sz w:val="18"/>
        <w:szCs w:val="18"/>
        <w:lang w:eastAsia="x-none"/>
      </w:rPr>
    </w:pPr>
    <w:r>
      <w:rPr>
        <w:sz w:val="18"/>
        <w:szCs w:val="18"/>
        <w:lang w:eastAsia="x-none"/>
      </w:rPr>
      <w:t>Ausschreibung: 4020001579</w:t>
    </w:r>
    <w:r>
      <w:rPr>
        <w:sz w:val="18"/>
        <w:szCs w:val="18"/>
        <w:lang w:eastAsia="x-none"/>
      </w:rPr>
      <w:tab/>
    </w:r>
    <w:r>
      <w:rPr>
        <w:sz w:val="18"/>
        <w:szCs w:val="18"/>
        <w:lang w:eastAsia="x-none"/>
      </w:rPr>
      <w:tab/>
      <w:t>Ang.:</w:t>
    </w:r>
    <w:r>
      <w:rPr>
        <w:sz w:val="18"/>
        <w:szCs w:val="18"/>
        <w:lang w:eastAsia="x-none"/>
      </w:rPr>
      <w:tab/>
      <w:t>4020001579</w:t>
    </w:r>
    <w:r>
      <w:rPr>
        <w:sz w:val="18"/>
        <w:szCs w:val="18"/>
        <w:lang w:eastAsia="x-none"/>
      </w:rPr>
      <w:tab/>
      <w:t>Seite:</w:t>
    </w:r>
    <w:r>
      <w:rPr>
        <w:sz w:val="18"/>
        <w:szCs w:val="18"/>
        <w:lang w:eastAsia="x-none"/>
      </w:rPr>
      <w:tab/>
    </w:r>
    <w:r>
      <w:rPr>
        <w:sz w:val="18"/>
        <w:szCs w:val="18"/>
        <w:lang w:eastAsia="x-none"/>
      </w:rPr>
      <w:fldChar w:fldCharType="begin"/>
    </w:r>
    <w:r>
      <w:rPr>
        <w:sz w:val="18"/>
        <w:szCs w:val="18"/>
        <w:lang w:eastAsia="x-none"/>
      </w:rPr>
      <w:instrText xml:space="preserve"> PAGE \* Arabic </w:instrText>
    </w:r>
    <w:r>
      <w:rPr>
        <w:sz w:val="18"/>
        <w:szCs w:val="18"/>
        <w:lang w:eastAsia="x-none"/>
      </w:rPr>
      <w:fldChar w:fldCharType="separate"/>
    </w:r>
    <w:r>
      <w:rPr>
        <w:sz w:val="18"/>
        <w:szCs w:val="18"/>
        <w:lang w:eastAsia="x-none"/>
      </w:rPr>
      <w:t>1</w:t>
    </w:r>
    <w:r>
      <w:rPr>
        <w:sz w:val="18"/>
        <w:szCs w:val="18"/>
        <w:lang w:eastAsia="x-none"/>
      </w:rPr>
      <w:fldChar w:fldCharType="end"/>
    </w:r>
    <w:r>
      <w:rPr>
        <w:sz w:val="18"/>
        <w:szCs w:val="18"/>
        <w:lang w:eastAsia="x-none"/>
      </w:rPr>
      <w:tab/>
      <w:t>Datum:</w:t>
    </w:r>
    <w:r>
      <w:rPr>
        <w:sz w:val="18"/>
        <w:szCs w:val="18"/>
        <w:lang w:eastAsia="x-none"/>
      </w:rPr>
      <w:tab/>
      <w:t>17.06.2025</w:t>
    </w:r>
  </w:p>
  <w:p w14:paraId="20307716" w14:textId="77777777" w:rsidR="00F86BF7" w:rsidRDefault="00F86BF7">
    <w:pPr>
      <w:pStyle w:val="Normal"/>
      <w:rPr>
        <w:sz w:val="18"/>
        <w:szCs w:val="18"/>
        <w:lang w:eastAsia="x-none"/>
      </w:rPr>
    </w:pPr>
  </w:p>
  <w:tbl>
    <w:tblPr>
      <w:tblW w:w="0" w:type="auto"/>
      <w:tblLayout w:type="fixed"/>
      <w:tblCellMar>
        <w:left w:w="0" w:type="dxa"/>
        <w:right w:w="0" w:type="dxa"/>
      </w:tblCellMar>
      <w:tblLook w:val="0000" w:firstRow="0" w:lastRow="0" w:firstColumn="0" w:lastColumn="0" w:noHBand="0" w:noVBand="0"/>
    </w:tblPr>
    <w:tblGrid>
      <w:gridCol w:w="1417"/>
      <w:gridCol w:w="1275"/>
      <w:gridCol w:w="539"/>
      <w:gridCol w:w="3061"/>
      <w:gridCol w:w="1106"/>
      <w:gridCol w:w="1386"/>
    </w:tblGrid>
    <w:tr w:rsidR="00A53305" w14:paraId="5AC1BC37" w14:textId="77777777">
      <w:tc>
        <w:tcPr>
          <w:tcW w:w="1417" w:type="dxa"/>
          <w:tcBorders>
            <w:top w:val="single" w:sz="4" w:space="0" w:color="auto"/>
            <w:left w:val="nil"/>
            <w:bottom w:val="single" w:sz="4" w:space="0" w:color="auto"/>
            <w:right w:val="nil"/>
          </w:tcBorders>
        </w:tcPr>
        <w:p w14:paraId="7E554EFF" w14:textId="77777777" w:rsidR="00F86BF7" w:rsidRDefault="00F86BF7">
          <w:pPr>
            <w:pStyle w:val="Normal"/>
            <w:tabs>
              <w:tab w:val="left" w:pos="2268"/>
              <w:tab w:val="left" w:pos="3402"/>
              <w:tab w:val="left" w:pos="4536"/>
              <w:tab w:val="left" w:pos="5670"/>
              <w:tab w:val="left" w:pos="6236"/>
              <w:tab w:val="left" w:pos="7228"/>
              <w:tab w:val="left" w:pos="7965"/>
              <w:tab w:val="left" w:pos="9072"/>
              <w:tab w:val="left" w:pos="10206"/>
              <w:tab w:val="left" w:pos="10544"/>
            </w:tabs>
            <w:rPr>
              <w:sz w:val="18"/>
              <w:szCs w:val="18"/>
              <w:lang w:eastAsia="x-none"/>
            </w:rPr>
          </w:pPr>
          <w:r>
            <w:rPr>
              <w:sz w:val="18"/>
              <w:szCs w:val="18"/>
              <w:lang w:eastAsia="x-none"/>
            </w:rPr>
            <w:t>Position</w:t>
          </w:r>
        </w:p>
      </w:tc>
      <w:tc>
        <w:tcPr>
          <w:tcW w:w="1275" w:type="dxa"/>
          <w:tcBorders>
            <w:top w:val="single" w:sz="4" w:space="0" w:color="auto"/>
            <w:left w:val="nil"/>
            <w:bottom w:val="single" w:sz="4" w:space="0" w:color="auto"/>
            <w:right w:val="nil"/>
          </w:tcBorders>
        </w:tcPr>
        <w:p w14:paraId="29C47BD5" w14:textId="77777777" w:rsidR="00F86BF7" w:rsidRDefault="00F86BF7">
          <w:pPr>
            <w:pStyle w:val="Normal"/>
            <w:tabs>
              <w:tab w:val="right" w:pos="1190"/>
              <w:tab w:val="left" w:pos="2268"/>
              <w:tab w:val="left" w:pos="3402"/>
              <w:tab w:val="left" w:pos="4536"/>
              <w:tab w:val="left" w:pos="5670"/>
              <w:tab w:val="left" w:pos="6236"/>
              <w:tab w:val="left" w:pos="7228"/>
              <w:tab w:val="left" w:pos="7965"/>
              <w:tab w:val="left" w:pos="9072"/>
              <w:tab w:val="left" w:pos="10206"/>
              <w:tab w:val="left" w:pos="10544"/>
            </w:tabs>
            <w:rPr>
              <w:sz w:val="18"/>
              <w:szCs w:val="18"/>
              <w:lang w:eastAsia="x-none"/>
            </w:rPr>
          </w:pPr>
          <w:r>
            <w:rPr>
              <w:sz w:val="18"/>
              <w:szCs w:val="18"/>
              <w:lang w:eastAsia="x-none"/>
            </w:rPr>
            <w:tab/>
            <w:t>Menge</w:t>
          </w:r>
        </w:p>
      </w:tc>
      <w:tc>
        <w:tcPr>
          <w:tcW w:w="539" w:type="dxa"/>
          <w:tcBorders>
            <w:top w:val="single" w:sz="4" w:space="0" w:color="auto"/>
            <w:left w:val="nil"/>
            <w:bottom w:val="single" w:sz="4" w:space="0" w:color="auto"/>
            <w:right w:val="nil"/>
          </w:tcBorders>
        </w:tcPr>
        <w:p w14:paraId="71CF6322" w14:textId="77777777" w:rsidR="00F86BF7" w:rsidRDefault="00F86BF7">
          <w:pPr>
            <w:pStyle w:val="Normal"/>
            <w:tabs>
              <w:tab w:val="left" w:pos="1134"/>
              <w:tab w:val="left" w:pos="2268"/>
              <w:tab w:val="left" w:pos="3402"/>
              <w:tab w:val="left" w:pos="4536"/>
              <w:tab w:val="left" w:pos="5670"/>
              <w:tab w:val="left" w:pos="6236"/>
              <w:tab w:val="left" w:pos="7228"/>
              <w:tab w:val="left" w:pos="7965"/>
              <w:tab w:val="left" w:pos="9072"/>
              <w:tab w:val="left" w:pos="10206"/>
              <w:tab w:val="left" w:pos="10544"/>
            </w:tabs>
            <w:rPr>
              <w:sz w:val="18"/>
              <w:szCs w:val="18"/>
              <w:lang w:eastAsia="x-none"/>
            </w:rPr>
          </w:pPr>
          <w:r>
            <w:rPr>
              <w:sz w:val="18"/>
              <w:szCs w:val="18"/>
              <w:lang w:eastAsia="x-none"/>
            </w:rPr>
            <w:t>EH</w:t>
          </w:r>
        </w:p>
      </w:tc>
      <w:tc>
        <w:tcPr>
          <w:tcW w:w="3061" w:type="dxa"/>
          <w:tcBorders>
            <w:top w:val="single" w:sz="4" w:space="0" w:color="auto"/>
            <w:left w:val="nil"/>
            <w:bottom w:val="single" w:sz="4" w:space="0" w:color="auto"/>
            <w:right w:val="nil"/>
          </w:tcBorders>
        </w:tcPr>
        <w:p w14:paraId="3C1AF781" w14:textId="77777777" w:rsidR="00F86BF7" w:rsidRDefault="00F86BF7">
          <w:pPr>
            <w:pStyle w:val="Normal"/>
            <w:tabs>
              <w:tab w:val="left" w:pos="3402"/>
              <w:tab w:val="left" w:pos="4536"/>
              <w:tab w:val="left" w:pos="5670"/>
              <w:tab w:val="left" w:pos="6236"/>
              <w:tab w:val="left" w:pos="7228"/>
              <w:tab w:val="left" w:pos="7965"/>
              <w:tab w:val="left" w:pos="9072"/>
              <w:tab w:val="left" w:pos="10206"/>
              <w:tab w:val="left" w:pos="10544"/>
            </w:tabs>
            <w:rPr>
              <w:sz w:val="18"/>
              <w:szCs w:val="18"/>
              <w:lang w:eastAsia="x-none"/>
            </w:rPr>
          </w:pPr>
          <w:r>
            <w:rPr>
              <w:sz w:val="18"/>
              <w:szCs w:val="18"/>
              <w:lang w:eastAsia="x-none"/>
            </w:rPr>
            <w:t>Ausschreibungstext</w:t>
          </w:r>
        </w:p>
      </w:tc>
      <w:tc>
        <w:tcPr>
          <w:tcW w:w="1106" w:type="dxa"/>
          <w:tcBorders>
            <w:top w:val="single" w:sz="4" w:space="0" w:color="auto"/>
            <w:left w:val="nil"/>
            <w:bottom w:val="single" w:sz="4" w:space="0" w:color="auto"/>
            <w:right w:val="nil"/>
          </w:tcBorders>
        </w:tcPr>
        <w:p w14:paraId="7195D5EB" w14:textId="77777777" w:rsidR="00F86BF7" w:rsidRDefault="00F86BF7">
          <w:pPr>
            <w:pStyle w:val="Normal"/>
            <w:tabs>
              <w:tab w:val="right" w:pos="1078"/>
              <w:tab w:val="left" w:pos="1134"/>
              <w:tab w:val="left" w:pos="2268"/>
              <w:tab w:val="left" w:pos="3402"/>
              <w:tab w:val="left" w:pos="4536"/>
              <w:tab w:val="left" w:pos="5670"/>
              <w:tab w:val="left" w:pos="6236"/>
              <w:tab w:val="left" w:pos="7228"/>
              <w:tab w:val="left" w:pos="7965"/>
              <w:tab w:val="left" w:pos="9072"/>
              <w:tab w:val="left" w:pos="10206"/>
              <w:tab w:val="left" w:pos="10544"/>
            </w:tabs>
            <w:rPr>
              <w:sz w:val="18"/>
              <w:szCs w:val="18"/>
              <w:lang w:eastAsia="x-none"/>
            </w:rPr>
          </w:pPr>
          <w:r>
            <w:rPr>
              <w:sz w:val="18"/>
              <w:szCs w:val="18"/>
              <w:lang w:eastAsia="x-none"/>
            </w:rPr>
            <w:tab/>
            <w:t>E.P.</w:t>
          </w:r>
        </w:p>
      </w:tc>
      <w:tc>
        <w:tcPr>
          <w:tcW w:w="1386" w:type="dxa"/>
          <w:tcBorders>
            <w:top w:val="single" w:sz="4" w:space="0" w:color="auto"/>
            <w:left w:val="nil"/>
            <w:bottom w:val="single" w:sz="4" w:space="0" w:color="auto"/>
            <w:right w:val="nil"/>
          </w:tcBorders>
        </w:tcPr>
        <w:p w14:paraId="1C3C9235" w14:textId="77777777" w:rsidR="00F86BF7" w:rsidRDefault="00F86BF7">
          <w:pPr>
            <w:pStyle w:val="Normal"/>
            <w:tabs>
              <w:tab w:val="right" w:pos="1361"/>
              <w:tab w:val="right" w:pos="1389"/>
              <w:tab w:val="left" w:pos="2268"/>
              <w:tab w:val="left" w:pos="3402"/>
              <w:tab w:val="left" w:pos="4536"/>
              <w:tab w:val="left" w:pos="5670"/>
              <w:tab w:val="left" w:pos="6236"/>
              <w:tab w:val="left" w:pos="7228"/>
              <w:tab w:val="left" w:pos="7965"/>
              <w:tab w:val="left" w:pos="9072"/>
              <w:tab w:val="left" w:pos="10206"/>
              <w:tab w:val="left" w:pos="10544"/>
            </w:tabs>
            <w:rPr>
              <w:sz w:val="18"/>
              <w:szCs w:val="18"/>
              <w:lang w:eastAsia="x-none"/>
            </w:rPr>
          </w:pPr>
          <w:r>
            <w:rPr>
              <w:sz w:val="18"/>
              <w:szCs w:val="18"/>
              <w:lang w:eastAsia="x-none"/>
            </w:rPr>
            <w:tab/>
            <w:t>Gesamt</w:t>
          </w:r>
        </w:p>
      </w:tc>
    </w:tr>
  </w:tbl>
  <w:p w14:paraId="555E7653" w14:textId="77777777" w:rsidR="00F86BF7" w:rsidRDefault="00F86BF7">
    <w:pPr>
      <w:pStyle w:val="Normal"/>
      <w:rPr>
        <w:sz w:val="18"/>
        <w:szCs w:val="18"/>
        <w:lang w:eastAsia="x-non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121C1" w14:textId="77777777" w:rsidR="00F86BF7" w:rsidRDefault="00F86BF7">
    <w:pPr>
      <w:pStyle w:val="Normal"/>
      <w:rPr>
        <w:rFonts w:eastAsia="Times New Roman"/>
        <w:sz w:val="14"/>
        <w:szCs w:val="14"/>
        <w:lang w:eastAsia="x-none"/>
      </w:rPr>
    </w:pPr>
    <w:r>
      <w:rPr>
        <w:sz w:val="14"/>
        <w:szCs w:val="14"/>
        <w:lang w:eastAsia="x-none"/>
      </w:rPr>
      <w:t xml:space="preserve">SCALA Bau GmbH   </w:t>
    </w:r>
    <w:proofErr w:type="spellStart"/>
    <w:r>
      <w:rPr>
        <w:sz w:val="14"/>
        <w:szCs w:val="14"/>
        <w:lang w:eastAsia="x-none"/>
      </w:rPr>
      <w:t>Fringsstra</w:t>
    </w:r>
    <w:r>
      <w:rPr>
        <w:rFonts w:eastAsia="Times New Roman"/>
        <w:sz w:val="14"/>
        <w:szCs w:val="14"/>
        <w:lang w:eastAsia="x-none"/>
      </w:rPr>
      <w:t>ße</w:t>
    </w:r>
    <w:proofErr w:type="spellEnd"/>
    <w:r>
      <w:rPr>
        <w:rFonts w:eastAsia="Times New Roman"/>
        <w:sz w:val="14"/>
        <w:szCs w:val="14"/>
        <w:lang w:eastAsia="x-none"/>
      </w:rPr>
      <w:t xml:space="preserve"> 7   40221 Düsseldorf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bullet"/>
      <w:lvlText w:val=""/>
      <w:lvlJc w:val="left"/>
      <w:pPr>
        <w:ind w:left="360" w:hanging="360"/>
      </w:pPr>
      <w:rPr>
        <w:rFonts w:ascii="Symbol" w:hAnsi="Symbol" w:cs="Symbol" w:hint="default"/>
        <w:b w:val="0"/>
        <w:bCs w:val="0"/>
        <w:i w:val="0"/>
        <w:iCs w:val="0"/>
        <w:strike w:val="0"/>
        <w:color w:val="auto"/>
        <w:sz w:val="20"/>
        <w:szCs w:val="20"/>
        <w:u w:val="none"/>
      </w:rPr>
    </w:lvl>
    <w:lvl w:ilvl="1">
      <w:start w:val="1"/>
      <w:numFmt w:val="bullet"/>
      <w:lvlText w:val=""/>
      <w:lvlJc w:val="left"/>
      <w:pPr>
        <w:ind w:left="720" w:hanging="360"/>
      </w:pPr>
      <w:rPr>
        <w:rFonts w:ascii="Symbol" w:hAnsi="Symbol" w:cs="Symbol" w:hint="default"/>
        <w:b w:val="0"/>
        <w:bCs w:val="0"/>
        <w:i w:val="0"/>
        <w:iCs w:val="0"/>
        <w:strike w:val="0"/>
        <w:color w:val="auto"/>
        <w:sz w:val="20"/>
        <w:szCs w:val="20"/>
        <w:u w:val="none"/>
      </w:rPr>
    </w:lvl>
    <w:lvl w:ilvl="2">
      <w:start w:val="1"/>
      <w:numFmt w:val="bullet"/>
      <w:lvlText w:val=""/>
      <w:lvlJc w:val="left"/>
      <w:pPr>
        <w:ind w:left="1080" w:hanging="360"/>
      </w:pPr>
      <w:rPr>
        <w:rFonts w:ascii="Symbol" w:hAnsi="Symbol" w:cs="Symbol" w:hint="default"/>
        <w:b w:val="0"/>
        <w:bCs w:val="0"/>
        <w:i w:val="0"/>
        <w:iCs w:val="0"/>
        <w:strike w:val="0"/>
        <w:color w:val="auto"/>
        <w:sz w:val="20"/>
        <w:szCs w:val="20"/>
        <w:u w:val="none"/>
      </w:rPr>
    </w:lvl>
    <w:lvl w:ilvl="3">
      <w:start w:val="1"/>
      <w:numFmt w:val="bullet"/>
      <w:lvlText w:val=""/>
      <w:lvlJc w:val="left"/>
      <w:pPr>
        <w:ind w:left="1440" w:hanging="360"/>
      </w:pPr>
      <w:rPr>
        <w:rFonts w:ascii="Symbol" w:hAnsi="Symbol" w:cs="Symbol" w:hint="default"/>
        <w:b w:val="0"/>
        <w:bCs w:val="0"/>
        <w:i w:val="0"/>
        <w:iCs w:val="0"/>
        <w:strike w:val="0"/>
        <w:color w:val="auto"/>
        <w:sz w:val="20"/>
        <w:szCs w:val="20"/>
        <w:u w:val="none"/>
      </w:rPr>
    </w:lvl>
    <w:lvl w:ilvl="4">
      <w:start w:val="1"/>
      <w:numFmt w:val="bullet"/>
      <w:lvlText w:val=""/>
      <w:lvlJc w:val="left"/>
      <w:pPr>
        <w:ind w:left="1800" w:hanging="360"/>
      </w:pPr>
      <w:rPr>
        <w:rFonts w:ascii="Symbol" w:hAnsi="Symbol" w:cs="Symbol" w:hint="default"/>
        <w:b w:val="0"/>
        <w:bCs w:val="0"/>
        <w:i w:val="0"/>
        <w:iCs w:val="0"/>
        <w:strike w:val="0"/>
        <w:color w:val="auto"/>
        <w:sz w:val="20"/>
        <w:szCs w:val="20"/>
        <w:u w:val="none"/>
      </w:rPr>
    </w:lvl>
    <w:lvl w:ilvl="5">
      <w:start w:val="1"/>
      <w:numFmt w:val="bullet"/>
      <w:lvlText w:val=""/>
      <w:lvlJc w:val="left"/>
      <w:pPr>
        <w:ind w:left="2160" w:hanging="360"/>
      </w:pPr>
      <w:rPr>
        <w:rFonts w:ascii="Symbol" w:hAnsi="Symbol" w:cs="Symbol" w:hint="default"/>
        <w:b w:val="0"/>
        <w:bCs w:val="0"/>
        <w:i w:val="0"/>
        <w:iCs w:val="0"/>
        <w:strike w:val="0"/>
        <w:color w:val="auto"/>
        <w:sz w:val="20"/>
        <w:szCs w:val="20"/>
        <w:u w:val="none"/>
      </w:rPr>
    </w:lvl>
    <w:lvl w:ilvl="6">
      <w:start w:val="1"/>
      <w:numFmt w:val="bullet"/>
      <w:lvlText w:val=""/>
      <w:lvlJc w:val="left"/>
      <w:pPr>
        <w:ind w:left="2520" w:hanging="360"/>
      </w:pPr>
      <w:rPr>
        <w:rFonts w:ascii="Symbol" w:hAnsi="Symbol" w:cs="Symbol" w:hint="default"/>
        <w:b w:val="0"/>
        <w:bCs w:val="0"/>
        <w:i w:val="0"/>
        <w:iCs w:val="0"/>
        <w:strike w:val="0"/>
        <w:color w:val="auto"/>
        <w:sz w:val="20"/>
        <w:szCs w:val="20"/>
        <w:u w:val="none"/>
      </w:rPr>
    </w:lvl>
    <w:lvl w:ilvl="7">
      <w:start w:val="1"/>
      <w:numFmt w:val="bullet"/>
      <w:lvlText w:val=""/>
      <w:lvlJc w:val="left"/>
      <w:pPr>
        <w:ind w:left="2880" w:hanging="360"/>
      </w:pPr>
      <w:rPr>
        <w:rFonts w:ascii="Symbol" w:hAnsi="Symbol" w:cs="Symbol" w:hint="default"/>
        <w:b w:val="0"/>
        <w:bCs w:val="0"/>
        <w:i w:val="0"/>
        <w:iCs w:val="0"/>
        <w:strike w:val="0"/>
        <w:color w:val="auto"/>
        <w:sz w:val="20"/>
        <w:szCs w:val="20"/>
        <w:u w:val="none"/>
      </w:rPr>
    </w:lvl>
    <w:lvl w:ilvl="8">
      <w:start w:val="1"/>
      <w:numFmt w:val="bullet"/>
      <w:lvlText w:val=""/>
      <w:lvlJc w:val="left"/>
      <w:pPr>
        <w:ind w:left="3240" w:hanging="360"/>
      </w:pPr>
      <w:rPr>
        <w:rFonts w:ascii="Symbol" w:hAnsi="Symbol" w:cs="Symbol" w:hint="default"/>
        <w:b w:val="0"/>
        <w:bCs w:val="0"/>
        <w:i w:val="0"/>
        <w:iCs w:val="0"/>
        <w:strike w:val="0"/>
        <w:color w:val="auto"/>
        <w:sz w:val="20"/>
        <w:szCs w:val="20"/>
        <w:u w:val="none"/>
      </w:rPr>
    </w:lvl>
  </w:abstractNum>
  <w:num w:numId="1" w16cid:durableId="185799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BF7"/>
    <w:rsid w:val="003A7A81"/>
    <w:rsid w:val="00756D52"/>
    <w:rsid w:val="00F86B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E0DD7"/>
  <w15:chartTrackingRefBased/>
  <w15:docId w15:val="{A8439EA4-2E82-45F2-A1AA-3210A15A6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86B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86B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86BF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86BF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86BF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86BF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86BF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86BF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86BF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86BF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86BF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86BF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86BF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86BF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86BF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86BF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86BF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86BF7"/>
    <w:rPr>
      <w:rFonts w:eastAsiaTheme="majorEastAsia" w:cstheme="majorBidi"/>
      <w:color w:val="272727" w:themeColor="text1" w:themeTint="D8"/>
    </w:rPr>
  </w:style>
  <w:style w:type="paragraph" w:styleId="Titel">
    <w:name w:val="Title"/>
    <w:basedOn w:val="Standard"/>
    <w:next w:val="Standard"/>
    <w:link w:val="TitelZchn"/>
    <w:uiPriority w:val="10"/>
    <w:qFormat/>
    <w:rsid w:val="00F86B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86BF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86BF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86BF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86BF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86BF7"/>
    <w:rPr>
      <w:i/>
      <w:iCs/>
      <w:color w:val="404040" w:themeColor="text1" w:themeTint="BF"/>
    </w:rPr>
  </w:style>
  <w:style w:type="paragraph" w:styleId="Listenabsatz">
    <w:name w:val="List Paragraph"/>
    <w:basedOn w:val="Standard"/>
    <w:uiPriority w:val="34"/>
    <w:qFormat/>
    <w:rsid w:val="00F86BF7"/>
    <w:pPr>
      <w:ind w:left="720"/>
      <w:contextualSpacing/>
    </w:pPr>
  </w:style>
  <w:style w:type="character" w:styleId="IntensiveHervorhebung">
    <w:name w:val="Intense Emphasis"/>
    <w:basedOn w:val="Absatz-Standardschriftart"/>
    <w:uiPriority w:val="21"/>
    <w:qFormat/>
    <w:rsid w:val="00F86BF7"/>
    <w:rPr>
      <w:i/>
      <w:iCs/>
      <w:color w:val="0F4761" w:themeColor="accent1" w:themeShade="BF"/>
    </w:rPr>
  </w:style>
  <w:style w:type="paragraph" w:styleId="IntensivesZitat">
    <w:name w:val="Intense Quote"/>
    <w:basedOn w:val="Standard"/>
    <w:next w:val="Standard"/>
    <w:link w:val="IntensivesZitatZchn"/>
    <w:uiPriority w:val="30"/>
    <w:qFormat/>
    <w:rsid w:val="00F86B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86BF7"/>
    <w:rPr>
      <w:i/>
      <w:iCs/>
      <w:color w:val="0F4761" w:themeColor="accent1" w:themeShade="BF"/>
    </w:rPr>
  </w:style>
  <w:style w:type="character" w:styleId="IntensiverVerweis">
    <w:name w:val="Intense Reference"/>
    <w:basedOn w:val="Absatz-Standardschriftart"/>
    <w:uiPriority w:val="32"/>
    <w:qFormat/>
    <w:rsid w:val="00F86BF7"/>
    <w:rPr>
      <w:b/>
      <w:bCs/>
      <w:smallCaps/>
      <w:color w:val="0F4761" w:themeColor="accent1" w:themeShade="BF"/>
      <w:spacing w:val="5"/>
    </w:rPr>
  </w:style>
  <w:style w:type="paragraph" w:customStyle="1" w:styleId="Normal">
    <w:name w:val="[Normal]"/>
    <w:rsid w:val="00F86BF7"/>
    <w:pPr>
      <w:widowControl w:val="0"/>
      <w:autoSpaceDE w:val="0"/>
      <w:autoSpaceDN w:val="0"/>
      <w:adjustRightInd w:val="0"/>
      <w:spacing w:after="0" w:line="240" w:lineRule="auto"/>
    </w:pPr>
    <w:rPr>
      <w:rFonts w:ascii="Arial" w:hAnsi="Arial" w:cs="Arial"/>
      <w:kern w:val="0"/>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1076</Words>
  <Characters>6781</Characters>
  <Application>Microsoft Office Word</Application>
  <DocSecurity>0</DocSecurity>
  <Lines>56</Lines>
  <Paragraphs>15</Paragraphs>
  <ScaleCrop>false</ScaleCrop>
  <Company/>
  <LinksUpToDate>false</LinksUpToDate>
  <CharactersWithSpaces>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Pentzaropoulos</dc:creator>
  <cp:keywords/>
  <dc:description/>
  <cp:lastModifiedBy>Thomas Pentzaropoulos</cp:lastModifiedBy>
  <cp:revision>1</cp:revision>
  <dcterms:created xsi:type="dcterms:W3CDTF">2025-06-23T10:17:00Z</dcterms:created>
  <dcterms:modified xsi:type="dcterms:W3CDTF">2025-06-23T10:18:00Z</dcterms:modified>
</cp:coreProperties>
</file>