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8C9D9" w14:textId="21547C1A" w:rsidR="00082079" w:rsidRDefault="00082079" w:rsidP="00026327">
      <w:pPr>
        <w:jc w:val="right"/>
      </w:pPr>
    </w:p>
    <w:p w14:paraId="755E199B" w14:textId="60037756"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Dumfries &amp; Galloway College</w:t>
      </w:r>
    </w:p>
    <w:p w14:paraId="000615FB" w14:textId="41A2554A"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Crichton Campus</w:t>
      </w:r>
    </w:p>
    <w:p w14:paraId="0BAECA9B" w14:textId="7C0EE4DE"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Dumfries</w:t>
      </w:r>
    </w:p>
    <w:p w14:paraId="3609446C"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1C92B97B" w14:textId="29831ACB"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05/04/19</w:t>
      </w:r>
    </w:p>
    <w:p w14:paraId="43E259C8"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D9B2D0A" w14:textId="02C0DDBB"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FAO </w:t>
      </w:r>
      <w:r>
        <w:rPr>
          <w:rFonts w:ascii="Arial" w:eastAsia="Arial" w:hAnsi="Arial"/>
          <w:sz w:val="20"/>
        </w:rPr>
        <w:t>Kenny Henry</w:t>
      </w:r>
    </w:p>
    <w:p w14:paraId="251BBB3E"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33EAEE80" w14:textId="709C7F02"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Ref: </w:t>
      </w:r>
      <w:r>
        <w:rPr>
          <w:rFonts w:ascii="Arial" w:eastAsia="Arial" w:hAnsi="Arial"/>
          <w:sz w:val="20"/>
        </w:rPr>
        <w:t xml:space="preserve">Training Restaurant Blinds </w:t>
      </w:r>
    </w:p>
    <w:p w14:paraId="56CC6816"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7AC1E7AF"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Dear Sir</w:t>
      </w:r>
    </w:p>
    <w:p w14:paraId="7BE220A7"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2D0B9F14" w14:textId="00CB526E"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Further to our recent visit to the campus above, we have pleasure in submitting our quotation to supply and install 4 nr vertical blinds manufactured in the Vogue headrail system with dual control operation and the controls fitted to comply with current blind safety regulations.  The louvres shall be manufactured in the 89mm Defiant Roe flame retardant screen fabric.</w:t>
      </w:r>
    </w:p>
    <w:p w14:paraId="31E29836"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CF61034" w14:textId="6859C16F"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r>
        <w:rPr>
          <w:rFonts w:ascii="Arial" w:eastAsia="Arial" w:hAnsi="Arial"/>
          <w:b/>
          <w:sz w:val="20"/>
        </w:rPr>
        <w:t>Total Cost £1,857.60 plus VAT</w:t>
      </w:r>
      <w:bookmarkStart w:id="0" w:name="_GoBack"/>
      <w:bookmarkEnd w:id="0"/>
    </w:p>
    <w:p w14:paraId="66D88AC2"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1C501596"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We hope the above cost meets with your approval and look forward to hearing from you at your earliest convenience.</w:t>
      </w:r>
    </w:p>
    <w:p w14:paraId="4758DE8E"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375EB6DE"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Assuring you of our best service </w:t>
      </w:r>
      <w:proofErr w:type="gramStart"/>
      <w:r>
        <w:rPr>
          <w:rFonts w:ascii="Arial" w:eastAsia="Arial" w:hAnsi="Arial"/>
          <w:sz w:val="20"/>
        </w:rPr>
        <w:t>at all times</w:t>
      </w:r>
      <w:proofErr w:type="gramEnd"/>
      <w:r>
        <w:rPr>
          <w:rFonts w:ascii="Arial" w:eastAsia="Arial" w:hAnsi="Arial"/>
          <w:sz w:val="20"/>
        </w:rPr>
        <w:t>.</w:t>
      </w:r>
    </w:p>
    <w:p w14:paraId="479A2EDA"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010430A0"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18CA0BEC"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Yours Sincerely </w:t>
      </w:r>
    </w:p>
    <w:p w14:paraId="1A380D24"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735CEA17"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Stephen Boyce</w:t>
      </w:r>
    </w:p>
    <w:p w14:paraId="4E8D6BE7" w14:textId="77777777" w:rsidR="000E32CB" w:rsidRDefault="000E32CB" w:rsidP="000E3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Contracts Manager</w:t>
      </w:r>
    </w:p>
    <w:p w14:paraId="4129A512" w14:textId="77777777" w:rsidR="00082079" w:rsidRDefault="00082079" w:rsidP="000E32CB"/>
    <w:p w14:paraId="05AAA29A" w14:textId="77777777" w:rsidR="00026327" w:rsidRDefault="00026327" w:rsidP="00026327"/>
    <w:p w14:paraId="7E2C9AC0" w14:textId="77777777" w:rsidR="00026327" w:rsidRDefault="00026327" w:rsidP="00026327"/>
    <w:p w14:paraId="011971F1" w14:textId="77777777" w:rsidR="00CB1BA8" w:rsidRDefault="00CB1BA8"/>
    <w:sectPr w:rsidR="00CB1B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24D24" w14:textId="77777777" w:rsidR="00253567" w:rsidRDefault="00253567" w:rsidP="0089367B">
      <w:r>
        <w:separator/>
      </w:r>
    </w:p>
  </w:endnote>
  <w:endnote w:type="continuationSeparator" w:id="0">
    <w:p w14:paraId="40A4A7E8" w14:textId="77777777" w:rsidR="00253567" w:rsidRDefault="00253567" w:rsidP="0089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ECA3" w14:textId="77777777" w:rsidR="0089367B" w:rsidRDefault="00893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38C2" w14:textId="0B67805B" w:rsidR="0089367B" w:rsidRPr="00BD72E0" w:rsidRDefault="00BD72E0" w:rsidP="00BD72E0">
    <w:pPr>
      <w:pStyle w:val="Footer"/>
      <w:jc w:val="center"/>
    </w:pPr>
    <w:r>
      <w:t xml:space="preserve">Company </w:t>
    </w:r>
    <w:r w:rsidRPr="00BD72E0">
      <w:t>No</w:t>
    </w:r>
    <w:r>
      <w:t>.</w:t>
    </w:r>
    <w:r w:rsidRPr="00BD72E0">
      <w:t xml:space="preserve"> </w:t>
    </w:r>
    <w:r w:rsidR="00F64ABB" w:rsidRPr="00F64ABB">
      <w:t>SC191505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CA2E" w14:textId="77777777" w:rsidR="0089367B" w:rsidRDefault="00893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BAAB4" w14:textId="77777777" w:rsidR="00253567" w:rsidRDefault="00253567" w:rsidP="0089367B">
      <w:r>
        <w:separator/>
      </w:r>
    </w:p>
  </w:footnote>
  <w:footnote w:type="continuationSeparator" w:id="0">
    <w:p w14:paraId="52A12A7E" w14:textId="77777777" w:rsidR="00253567" w:rsidRDefault="00253567" w:rsidP="0089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7A9B" w14:textId="77777777" w:rsidR="0089367B" w:rsidRDefault="00893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6585" w14:textId="7ECD65D9" w:rsidR="00606253" w:rsidRDefault="00606253" w:rsidP="0089367B">
    <w:pPr>
      <w:pStyle w:val="Header"/>
      <w:jc w:val="right"/>
      <w:rPr>
        <w:rFonts w:asciiTheme="majorHAnsi" w:hAnsiTheme="majorHAnsi" w:cstheme="majorHAnsi"/>
        <w:sz w:val="20"/>
      </w:rPr>
    </w:pPr>
    <w:r>
      <w:rPr>
        <w:rFonts w:asciiTheme="majorHAnsi" w:hAnsiTheme="majorHAnsi" w:cstheme="majorHAnsi"/>
        <w:noProof/>
        <w:sz w:val="20"/>
      </w:rPr>
      <w:drawing>
        <wp:inline distT="0" distB="0" distL="0" distR="0" wp14:anchorId="28C923D4" wp14:editId="6311C873">
          <wp:extent cx="1148427" cy="6095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leys-blinds-v4-0.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8427" cy="609550"/>
                  </a:xfrm>
                  <a:prstGeom prst="rect">
                    <a:avLst/>
                  </a:prstGeom>
                  <a:ln>
                    <a:noFill/>
                  </a:ln>
                  <a:extLst>
                    <a:ext uri="{53640926-AAD7-44D8-BBD7-CCE9431645EC}">
                      <a14:shadowObscured xmlns:a14="http://schemas.microsoft.com/office/drawing/2010/main"/>
                    </a:ext>
                  </a:extLst>
                </pic:spPr>
              </pic:pic>
            </a:graphicData>
          </a:graphic>
        </wp:inline>
      </w:drawing>
    </w:r>
  </w:p>
  <w:p w14:paraId="0ADF31A4" w14:textId="77777777" w:rsidR="00F64ABB" w:rsidRDefault="00F64ABB" w:rsidP="00B02BD1">
    <w:pPr>
      <w:pStyle w:val="Header"/>
      <w:jc w:val="right"/>
      <w:rPr>
        <w:rFonts w:asciiTheme="majorHAnsi" w:hAnsiTheme="majorHAnsi" w:cstheme="majorHAnsi"/>
        <w:sz w:val="20"/>
      </w:rPr>
    </w:pPr>
    <w:r w:rsidRPr="00F64ABB">
      <w:rPr>
        <w:rFonts w:asciiTheme="majorHAnsi" w:hAnsiTheme="majorHAnsi" w:cstheme="majorHAnsi"/>
        <w:sz w:val="20"/>
      </w:rPr>
      <w:t>RAINBOW BLINDS AND FABRICS LIMITED</w:t>
    </w:r>
  </w:p>
  <w:p w14:paraId="4E405CCF" w14:textId="77777777" w:rsidR="00F64ABB" w:rsidRDefault="00F64ABB" w:rsidP="00B02BD1">
    <w:pPr>
      <w:pStyle w:val="Header"/>
      <w:jc w:val="right"/>
      <w:rPr>
        <w:rFonts w:asciiTheme="majorHAnsi" w:hAnsiTheme="majorHAnsi" w:cstheme="majorHAnsi"/>
        <w:sz w:val="20"/>
      </w:rPr>
    </w:pPr>
    <w:r w:rsidRPr="00F64ABB">
      <w:rPr>
        <w:rFonts w:asciiTheme="majorHAnsi" w:hAnsiTheme="majorHAnsi" w:cstheme="majorHAnsi"/>
        <w:sz w:val="20"/>
      </w:rPr>
      <w:t xml:space="preserve">61 Canyon Road, Netherton Industrial Estate, </w:t>
    </w:r>
  </w:p>
  <w:p w14:paraId="23EB8098" w14:textId="1CB10603" w:rsidR="00F64ABB" w:rsidRDefault="00F64ABB" w:rsidP="00B02BD1">
    <w:pPr>
      <w:pStyle w:val="Header"/>
      <w:jc w:val="right"/>
      <w:rPr>
        <w:rFonts w:asciiTheme="majorHAnsi" w:hAnsiTheme="majorHAnsi" w:cstheme="majorHAnsi"/>
        <w:sz w:val="20"/>
      </w:rPr>
    </w:pPr>
    <w:r w:rsidRPr="00F64ABB">
      <w:rPr>
        <w:rFonts w:asciiTheme="majorHAnsi" w:hAnsiTheme="majorHAnsi" w:cstheme="majorHAnsi"/>
        <w:sz w:val="20"/>
      </w:rPr>
      <w:t>Wishaw, Lanarkshire, ML2 0EG</w:t>
    </w:r>
  </w:p>
  <w:p w14:paraId="000EC93D" w14:textId="19EEC729" w:rsidR="003419E6" w:rsidRPr="003419E6" w:rsidRDefault="003419E6" w:rsidP="00B02BD1">
    <w:pPr>
      <w:pStyle w:val="Header"/>
      <w:jc w:val="right"/>
      <w:rPr>
        <w:rFonts w:asciiTheme="majorHAnsi" w:hAnsiTheme="majorHAnsi" w:cstheme="majorHAnsi"/>
        <w:sz w:val="20"/>
      </w:rPr>
    </w:pPr>
    <w:r>
      <w:rPr>
        <w:rFonts w:asciiTheme="majorHAnsi" w:hAnsiTheme="majorHAnsi" w:cstheme="majorHAnsi"/>
        <w:sz w:val="20"/>
      </w:rPr>
      <w:t>T</w:t>
    </w:r>
    <w:r w:rsidRPr="003419E6">
      <w:rPr>
        <w:rFonts w:asciiTheme="majorHAnsi" w:hAnsiTheme="majorHAnsi" w:cstheme="majorHAnsi"/>
        <w:sz w:val="20"/>
      </w:rPr>
      <w:t xml:space="preserve"> </w:t>
    </w:r>
    <w:r w:rsidR="00F64ABB">
      <w:rPr>
        <w:rFonts w:asciiTheme="majorHAnsi" w:hAnsiTheme="majorHAnsi" w:cstheme="majorHAnsi"/>
        <w:sz w:val="20"/>
      </w:rPr>
      <w:t>01698 351 888</w:t>
    </w:r>
  </w:p>
  <w:p w14:paraId="4EDE5486" w14:textId="63EB0FE1" w:rsidR="0089367B" w:rsidRDefault="003419E6" w:rsidP="003419E6">
    <w:pPr>
      <w:pStyle w:val="Header"/>
      <w:jc w:val="right"/>
    </w:pPr>
    <w:r>
      <w:rPr>
        <w:rFonts w:asciiTheme="majorHAnsi" w:hAnsiTheme="majorHAnsi" w:cstheme="majorHAnsi"/>
        <w:sz w:val="20"/>
      </w:rPr>
      <w:t xml:space="preserve">W </w:t>
    </w:r>
    <w:r w:rsidR="00F64ABB" w:rsidRPr="00F64ABB">
      <w:rPr>
        <w:rFonts w:asciiTheme="majorHAnsi" w:hAnsiTheme="majorHAnsi" w:cstheme="majorHAnsi"/>
        <w:sz w:val="20"/>
      </w:rPr>
      <w:t>rainbow-blinds-and-interiors.co.uk</w:t>
    </w:r>
  </w:p>
  <w:p w14:paraId="0F15A380" w14:textId="77777777" w:rsidR="0089367B" w:rsidRDefault="0089367B" w:rsidP="0089367B">
    <w:pPr>
      <w:pStyle w:val="Header"/>
      <w:jc w:val="right"/>
    </w:pPr>
  </w:p>
  <w:p w14:paraId="3DD0D92A" w14:textId="77777777" w:rsidR="0089367B" w:rsidRDefault="00893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8B26" w14:textId="77777777" w:rsidR="0089367B" w:rsidRDefault="00893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E2C77"/>
    <w:multiLevelType w:val="hybridMultilevel"/>
    <w:tmpl w:val="39F86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CE"/>
    <w:rsid w:val="00026327"/>
    <w:rsid w:val="00082079"/>
    <w:rsid w:val="000E32CB"/>
    <w:rsid w:val="002049F4"/>
    <w:rsid w:val="00253567"/>
    <w:rsid w:val="003419E6"/>
    <w:rsid w:val="003430CE"/>
    <w:rsid w:val="00606253"/>
    <w:rsid w:val="0089367B"/>
    <w:rsid w:val="00894026"/>
    <w:rsid w:val="00B02BD1"/>
    <w:rsid w:val="00BC1A20"/>
    <w:rsid w:val="00BD72E0"/>
    <w:rsid w:val="00CB1BA8"/>
    <w:rsid w:val="00F6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8FB27"/>
  <w15:chartTrackingRefBased/>
  <w15:docId w15:val="{160E15AB-5A72-4535-984A-9E6AA4AE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2CB"/>
    <w:pPr>
      <w:spacing w:after="0" w:line="240" w:lineRule="auto"/>
    </w:pPr>
    <w:rPr>
      <w:rFonts w:ascii="Times New Roman" w:eastAsia="Times New Roman" w:hAnsi="Times New Roman" w:cs="Arial"/>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67B"/>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9367B"/>
  </w:style>
  <w:style w:type="paragraph" w:styleId="Footer">
    <w:name w:val="footer"/>
    <w:basedOn w:val="Normal"/>
    <w:link w:val="FooterChar"/>
    <w:uiPriority w:val="99"/>
    <w:unhideWhenUsed/>
    <w:rsid w:val="0089367B"/>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9367B"/>
  </w:style>
  <w:style w:type="paragraph" w:styleId="ListParagraph">
    <w:name w:val="List Paragraph"/>
    <w:basedOn w:val="Normal"/>
    <w:uiPriority w:val="34"/>
    <w:qFormat/>
    <w:rsid w:val="00026327"/>
    <w:pPr>
      <w:spacing w:after="160" w:line="259"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0E32CB"/>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0E3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Davidson</dc:creator>
  <cp:keywords/>
  <dc:description/>
  <cp:lastModifiedBy>Allison Swankie</cp:lastModifiedBy>
  <cp:revision>2</cp:revision>
  <dcterms:created xsi:type="dcterms:W3CDTF">2019-04-05T09:58:00Z</dcterms:created>
  <dcterms:modified xsi:type="dcterms:W3CDTF">2019-04-05T09:58:00Z</dcterms:modified>
</cp:coreProperties>
</file>