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EA2B" w14:textId="77777777" w:rsidR="006E23EC" w:rsidRDefault="006E23EC" w:rsidP="006E23EC"/>
    <w:tbl>
      <w:tblPr>
        <w:tblW w:w="9634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3969"/>
        <w:gridCol w:w="4252"/>
      </w:tblGrid>
      <w:tr w:rsidR="006E23EC" w14:paraId="08593974" w14:textId="77777777" w:rsidTr="006E23EC">
        <w:trPr>
          <w:trHeight w:val="510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515B" w14:textId="3D8DCB06" w:rsidR="006E23EC" w:rsidRDefault="006E23EC">
            <w:r>
              <w:t>Spec Re</w:t>
            </w:r>
            <w:r w:rsidR="00C04650">
              <w:t>f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F2D0" w14:textId="30B5FC95" w:rsidR="006E23EC" w:rsidRDefault="006E23EC">
            <w:pPr>
              <w:ind w:firstLine="221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Architect/Contractor Spec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FED6" w14:textId="77777777" w:rsidR="006E23EC" w:rsidRDefault="006E23EC">
            <w:pPr>
              <w:ind w:firstLine="221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Capricorn Spec</w:t>
            </w:r>
          </w:p>
        </w:tc>
      </w:tr>
      <w:tr w:rsidR="006E23EC" w14:paraId="01311217" w14:textId="77777777" w:rsidTr="004A196B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C538" w14:textId="77777777" w:rsidR="006E23EC" w:rsidRDefault="006E23EC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5E27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018DC774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"N FURNITURE/ EQUIPMENT</w:t>
            </w:r>
          </w:p>
          <w:p w14:paraId="372952FB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761369C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N10 GENERAL FIXTURES/ FURNISHINGS/ EQUIPMENT</w:t>
            </w:r>
          </w:p>
          <w:p w14:paraId="7778D24A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12855FE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Supply the following  Fittings</w:t>
            </w:r>
          </w:p>
          <w:p w14:paraId="3377EDE1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AEDAD47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Blinds; Grey-out' blinds; heavy duty roller blind of 100% recyclable, flame retardant material, strong tear-proof, breathable, glare control; weather-proof but still allows a view out ; complete with tensioned heavy duty steel side guide wires,  with all standard accessories ; installation as manufacture's recommendation; as Outline Specification"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2B1D3CC9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1BB1A325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08CC77CB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271C66D0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685 x 3100mm high; to  suit window openings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1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Nr</w:t>
            </w:r>
          </w:p>
          <w:p w14:paraId="07A0F8A8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456FF642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910 x 1500mm high; to  suit window openings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2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Nr</w:t>
            </w:r>
          </w:p>
          <w:p w14:paraId="734728C6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0BF43C3A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910 x 3100mm high; to  suit window openings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7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Nr</w:t>
            </w:r>
          </w:p>
          <w:p w14:paraId="33B74022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182421A2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1360 x 1500mm high; to  suit window openings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1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Nr</w:t>
            </w:r>
          </w:p>
          <w:p w14:paraId="3D2B100E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3813B883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1402 x 3100mm high; to  suit window openings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1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Nr</w:t>
            </w:r>
          </w:p>
          <w:p w14:paraId="679A41BE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23D91328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1810 x 1500mm high; to  suit window openings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3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Nr</w:t>
            </w:r>
          </w:p>
          <w:p w14:paraId="59C0A60B" w14:textId="77777777" w:rsidR="00060992" w:rsidRPr="00060992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</w:p>
          <w:p w14:paraId="5F83EA61" w14:textId="4EAEDCE5" w:rsidR="006E23EC" w:rsidRDefault="00060992" w:rsidP="000609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2260 x 800mm high; to  suit window openings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1</w:t>
            </w:r>
            <w:r w:rsidRPr="000609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>Nr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FA03" w14:textId="77777777" w:rsidR="003D1828" w:rsidRDefault="00060992" w:rsidP="00E11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Louvolite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Roller Blinds – Unicolour </w:t>
            </w:r>
          </w:p>
          <w:p w14:paraId="3326AECF" w14:textId="77777777" w:rsidR="00060992" w:rsidRDefault="00060992" w:rsidP="00E11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2C380CD" w14:textId="547F873C" w:rsidR="00060992" w:rsidRDefault="00060992" w:rsidP="00E11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Will be getting a quote to Supply and Fit from Blinds2000 who are based close to Hartlepool.</w:t>
            </w:r>
          </w:p>
        </w:tc>
      </w:tr>
      <w:tr w:rsidR="006E23EC" w14:paraId="3797B844" w14:textId="77777777" w:rsidTr="00506DF5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B91F" w14:textId="77777777" w:rsidR="006E23EC" w:rsidRDefault="006E23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DC003" w14:textId="261BD397" w:rsidR="006E23EC" w:rsidRDefault="006E23EC" w:rsidP="004815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3206" w14:textId="1490FBDC" w:rsidR="006E23EC" w:rsidRDefault="006E23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23EC" w14:paraId="14890C0B" w14:textId="77777777" w:rsidTr="00506DF5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E95C" w14:textId="77777777" w:rsidR="006E23EC" w:rsidRDefault="006E23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5FDD" w14:textId="3B81BDAE" w:rsidR="006E23EC" w:rsidRDefault="006E23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7B47" w14:textId="368F88D9" w:rsidR="006E23EC" w:rsidRDefault="006E23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6738F771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ACC7" w14:textId="3C10DCEF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43A1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6290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131C8801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9F90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1C40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7AEC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339AE529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8FA5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5494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8EF9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7D2752DE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39DC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A7BB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7F9C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748BD230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E29A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0563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7FD4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770ADC62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E65F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7538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D3B6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63010F44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9101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B24D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CC4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51D3B4A4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9DAC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9876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E3EB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4650" w14:paraId="2B247A0E" w14:textId="77777777" w:rsidTr="006E23EC">
        <w:trPr>
          <w:trHeight w:val="97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3989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98B1D6D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39481CB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2B21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5780" w14:textId="77777777" w:rsidR="00C04650" w:rsidRDefault="00C04650" w:rsidP="00C04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F798EAF" w14:textId="77777777" w:rsidR="006E23EC" w:rsidRDefault="006E23EC" w:rsidP="006E23EC"/>
    <w:p w14:paraId="40C06AAE" w14:textId="77777777" w:rsidR="00816B6D" w:rsidRDefault="00816B6D"/>
    <w:sectPr w:rsidR="00816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C"/>
    <w:rsid w:val="00060992"/>
    <w:rsid w:val="00076281"/>
    <w:rsid w:val="003D1828"/>
    <w:rsid w:val="003E7226"/>
    <w:rsid w:val="00411ABC"/>
    <w:rsid w:val="004815D5"/>
    <w:rsid w:val="004A196B"/>
    <w:rsid w:val="00506DF5"/>
    <w:rsid w:val="006E23EC"/>
    <w:rsid w:val="006F4601"/>
    <w:rsid w:val="00816B6D"/>
    <w:rsid w:val="008653A2"/>
    <w:rsid w:val="00894F05"/>
    <w:rsid w:val="00945CDC"/>
    <w:rsid w:val="00A125BF"/>
    <w:rsid w:val="00A1664E"/>
    <w:rsid w:val="00A357AE"/>
    <w:rsid w:val="00AB4284"/>
    <w:rsid w:val="00C04650"/>
    <w:rsid w:val="00CF5659"/>
    <w:rsid w:val="00DB5AA7"/>
    <w:rsid w:val="00E113A3"/>
    <w:rsid w:val="00F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303A"/>
  <w15:chartTrackingRefBased/>
  <w15:docId w15:val="{64F33AEA-CC90-465A-8D3D-7E86CDD5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3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651DEFFA4340951619F24A132475" ma:contentTypeVersion="12" ma:contentTypeDescription="Create a new document." ma:contentTypeScope="" ma:versionID="07cee96cb52c3e831167c8f19dacb0dd">
  <xsd:schema xmlns:xsd="http://www.w3.org/2001/XMLSchema" xmlns:xs="http://www.w3.org/2001/XMLSchema" xmlns:p="http://schemas.microsoft.com/office/2006/metadata/properties" xmlns:ns2="b7cdf944-06cd-4442-8439-a83eedf3f60b" xmlns:ns3="b3cc8186-43b0-49a1-bbe7-115e8e7fb559" targetNamespace="http://schemas.microsoft.com/office/2006/metadata/properties" ma:root="true" ma:fieldsID="16bd6aad970bb7c4ab45478f14802ba1" ns2:_="" ns3:_="">
    <xsd:import namespace="b7cdf944-06cd-4442-8439-a83eedf3f60b"/>
    <xsd:import namespace="b3cc8186-43b0-49a1-bbe7-115e8e7fb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df944-06cd-4442-8439-a83eedf3f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8186-43b0-49a1-bbe7-115e8e7fb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57F08-39D0-4D4B-9AEC-9E22DD4FF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69C76E-C371-41EA-B367-FA63E9F23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EB558-2FD7-4577-8D33-E829A75E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df944-06cd-4442-8439-a83eedf3f60b"/>
    <ds:schemaRef ds:uri="b3cc8186-43b0-49a1-bbe7-115e8e7f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O'Loughlin</dc:creator>
  <cp:keywords/>
  <dc:description/>
  <cp:lastModifiedBy>Ian Paddington</cp:lastModifiedBy>
  <cp:revision>17</cp:revision>
  <dcterms:created xsi:type="dcterms:W3CDTF">2021-03-16T16:44:00Z</dcterms:created>
  <dcterms:modified xsi:type="dcterms:W3CDTF">2022-12-09T14:03:00Z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0x01010035A5651DEFFA4340951619F24A132475</vt:lpwstr>
  </property>
  <property fmtid="{D5CDD505-2E9C-101B-9397-08002B2CF9AE}" pid="3" name="Order">
    <vt:r8>3650800</vt:r8>
  </property>
</Properties>
</file>