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tblpY="1872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4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663" w:type="dxa"/>
          </w:tcPr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</w:p>
          <w:p>
            <w:pPr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Name:</w:t>
            </w:r>
            <w:r>
              <w:rPr>
                <w:rFonts w:hint="default" w:ascii="Century Gothic" w:hAnsi="Century Gothic"/>
                <w:sz w:val="28"/>
                <w:szCs w:val="28"/>
                <w:lang w:val="en-GB"/>
              </w:rPr>
              <w:t xml:space="preserve"> Brown</w:t>
            </w:r>
          </w:p>
        </w:tc>
        <w:tc>
          <w:tcPr>
            <w:tcW w:w="4663" w:type="dxa"/>
          </w:tcPr>
          <w:p>
            <w:pPr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Date:</w:t>
            </w:r>
            <w:r>
              <w:rPr>
                <w:rFonts w:hint="default" w:ascii="Century Gothic" w:hAnsi="Century Gothic"/>
                <w:sz w:val="28"/>
                <w:szCs w:val="28"/>
                <w:lang w:val="en-GB"/>
              </w:rPr>
              <w:t xml:space="preserve"> 19/12/23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63" w:type="dxa"/>
          </w:tcPr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Customer </w:t>
            </w:r>
          </w:p>
          <w:p>
            <w:pPr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Reference:</w:t>
            </w:r>
            <w:r>
              <w:rPr>
                <w:rFonts w:hint="default" w:ascii="Century Gothic" w:hAnsi="Century Gothic"/>
                <w:sz w:val="28"/>
                <w:szCs w:val="28"/>
                <w:lang w:val="en-GB"/>
              </w:rPr>
              <w:t xml:space="preserve"> 6749</w:t>
            </w:r>
          </w:p>
        </w:tc>
        <w:tc>
          <w:tcPr>
            <w:tcW w:w="4663" w:type="dxa"/>
          </w:tcPr>
          <w:p>
            <w:pPr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Fitter:</w:t>
            </w:r>
            <w:r>
              <w:rPr>
                <w:rFonts w:hint="default" w:ascii="Century Gothic" w:hAnsi="Century Gothic"/>
                <w:sz w:val="28"/>
                <w:szCs w:val="28"/>
                <w:lang w:val="en-GB"/>
              </w:rPr>
              <w:t xml:space="preserve"> David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663" w:type="dxa"/>
          </w:tcPr>
          <w:p>
            <w:pPr>
              <w:tabs>
                <w:tab w:val="left" w:pos="3360"/>
              </w:tabs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Salesperson:</w:t>
            </w:r>
            <w:r>
              <w:rPr>
                <w:rFonts w:ascii="Century Gothic" w:hAnsi="Century Gothic"/>
                <w:sz w:val="28"/>
                <w:szCs w:val="28"/>
              </w:rPr>
              <w:tab/>
            </w:r>
          </w:p>
          <w:p>
            <w:pPr>
              <w:tabs>
                <w:tab w:val="left" w:pos="3360"/>
              </w:tabs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  <w:r>
              <w:rPr>
                <w:rFonts w:hint="default" w:ascii="Century Gothic" w:hAnsi="Century Gothic"/>
                <w:sz w:val="28"/>
                <w:szCs w:val="28"/>
                <w:lang w:val="en-GB"/>
              </w:rPr>
              <w:t xml:space="preserve"> David</w:t>
            </w:r>
          </w:p>
        </w:tc>
        <w:tc>
          <w:tcPr>
            <w:tcW w:w="4663" w:type="dxa"/>
          </w:tcPr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 called: 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326" w:type="dxa"/>
            <w:gridSpan w:val="2"/>
          </w:tcPr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Blind Type and number:</w:t>
            </w:r>
          </w:p>
          <w:p>
            <w:pPr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  <w:r>
              <w:rPr>
                <w:rFonts w:hint="default" w:ascii="Century Gothic" w:hAnsi="Century Gothic"/>
                <w:sz w:val="28"/>
                <w:szCs w:val="28"/>
                <w:lang w:val="en-GB"/>
              </w:rPr>
              <w:t>Pf roller door left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9326" w:type="dxa"/>
            <w:gridSpan w:val="2"/>
          </w:tcPr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  <w:r>
              <w:rPr>
                <w:rFonts w:hint="default" w:ascii="Century Gothic" w:hAnsi="Century Gothic"/>
                <w:sz w:val="28"/>
                <w:szCs w:val="28"/>
                <w:lang w:val="en-GB"/>
              </w:rPr>
              <w:t xml:space="preserve">Blind has been made smaller than asked for. </w:t>
            </w:r>
          </w:p>
          <w:p>
            <w:pPr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  <w:r>
              <w:rPr>
                <w:rFonts w:hint="default" w:ascii="Century Gothic" w:hAnsi="Century Gothic"/>
                <w:sz w:val="28"/>
                <w:szCs w:val="28"/>
                <w:lang w:val="en-GB"/>
              </w:rPr>
              <w:t xml:space="preserve">Material coming out frame </w:t>
            </w:r>
            <w:bookmarkStart w:id="0" w:name="_GoBack"/>
            <w:bookmarkEnd w:id="0"/>
          </w:p>
          <w:p>
            <w:pPr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326" w:type="dxa"/>
            <w:gridSpan w:val="2"/>
          </w:tcPr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326" w:type="dxa"/>
            <w:gridSpan w:val="2"/>
          </w:tcPr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Problem fixed on site: Yes/No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326" w:type="dxa"/>
            <w:gridSpan w:val="2"/>
          </w:tcPr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Century Gothic" w:hAnsi="Century Gothic"/>
                <w:sz w:val="28"/>
                <w:szCs w:val="28"/>
                <w:lang w:val="en-GB"/>
              </w:rPr>
            </w:pPr>
            <w:r>
              <w:rPr>
                <w:rFonts w:hint="default" w:ascii="Century Gothic" w:hAnsi="Century Gothic"/>
                <w:sz w:val="28"/>
                <w:szCs w:val="28"/>
                <w:lang w:val="en-GB"/>
              </w:rPr>
              <w:t>New blind needs re made at 540 x 1741</w:t>
            </w: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Century Gothic" w:hAnsi="Century Gothic"/>
          <w:sz w:val="96"/>
          <w:szCs w:val="96"/>
        </w:rPr>
      </w:pPr>
      <w:r>
        <w:rPr>
          <w:rFonts w:ascii="Century Gothic" w:hAnsi="Century Gothic"/>
          <w:sz w:val="96"/>
          <w:szCs w:val="96"/>
        </w:rPr>
        <w:t>Fault Report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entury Gothic">
    <w:altName w:val="Centur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yMDEyMDexNLcwMzJV0lEKTi0uzszPAykwqgUARuC8rSwAAAA="/>
  </w:docVars>
  <w:rsids>
    <w:rsidRoot w:val="00B277E9"/>
    <w:rsid w:val="001B7BBF"/>
    <w:rsid w:val="00232832"/>
    <w:rsid w:val="00B277E9"/>
    <w:rsid w:val="0DD864DA"/>
    <w:rsid w:val="594A7A45"/>
    <w:rsid w:val="69B1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5</TotalTime>
  <ScaleCrop>false</ScaleCrop>
  <LinksUpToDate>false</LinksUpToDate>
  <CharactersWithSpaces>328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2022-10-03T15:23:00Z</dcterms:created>
  <dc:creator>Sarah Eadie</dc:creator>
  <cp:lastModifiedBy>WPS_1695056568</cp:lastModifiedBy>
  <dcterms:modified xsi:type="dcterms:W3CDTF">2023-12-19T17:55:59Z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2057-12.2.0.13359</vt:lpwstr>
  </property>
  <property fmtid="{D5CDD505-2E9C-101B-9397-08002B2CF9AE}" pid="3" name="ICV">
    <vt:lpwstr>EECD86B287D9450BABB4BF7834E6D4A8_13</vt:lpwstr>
  </property>
</Properties>
</file>