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10" w:rsidRDefault="001F1F2E">
      <w:r>
        <w:t>Ref Melanie Taylor</w:t>
      </w:r>
    </w:p>
    <w:p w:rsidR="001F1F2E" w:rsidRDefault="001F1F2E"/>
    <w:p w:rsidR="001F1F2E" w:rsidRDefault="001F1F2E">
      <w:proofErr w:type="spellStart"/>
      <w:r>
        <w:t>Zanibar</w:t>
      </w:r>
      <w:proofErr w:type="spellEnd"/>
      <w:r>
        <w:t xml:space="preserve"> midnight  wide width fabric is to be used as width is width of curtain </w:t>
      </w:r>
    </w:p>
    <w:p w:rsidR="001F1F2E" w:rsidRDefault="001F1F2E">
      <w:r>
        <w:t xml:space="preserve">I have ordered 7.3 </w:t>
      </w:r>
      <w:proofErr w:type="spellStart"/>
      <w:r>
        <w:t>mtres</w:t>
      </w:r>
      <w:proofErr w:type="spellEnd"/>
      <w:r>
        <w:t xml:space="preserve"> to be 3 x cuts of 240 cm .</w:t>
      </w:r>
    </w:p>
    <w:p w:rsidR="001F1F2E" w:rsidRDefault="001F1F2E">
      <w:r>
        <w:t>Each curtain 300cm wide (or fabric width wide ) x drop needed.</w:t>
      </w:r>
      <w:bookmarkStart w:id="0" w:name="_GoBack"/>
      <w:bookmarkEnd w:id="0"/>
    </w:p>
    <w:sectPr w:rsidR="001F1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2E"/>
    <w:rsid w:val="001B7F2F"/>
    <w:rsid w:val="001F1F2E"/>
    <w:rsid w:val="00F0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B027"/>
  <w15:chartTrackingRefBased/>
  <w15:docId w15:val="{2040B556-198E-4415-B4ED-08E612F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Emanuel</dc:creator>
  <cp:keywords/>
  <dc:description/>
  <cp:lastModifiedBy>Helen Emanuel</cp:lastModifiedBy>
  <cp:revision>1</cp:revision>
  <dcterms:created xsi:type="dcterms:W3CDTF">2023-02-15T12:18:00Z</dcterms:created>
  <dcterms:modified xsi:type="dcterms:W3CDTF">2023-02-15T12:22:00Z</dcterms:modified>
</cp:coreProperties>
</file>