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1F05" w14:textId="77777777" w:rsidR="00E17BBB" w:rsidRDefault="00E17BBB" w:rsidP="00E17BBB">
      <w:pPr>
        <w:rPr>
          <w:rFonts w:eastAsia="Times New Roman"/>
        </w:rPr>
      </w:pPr>
      <w:r>
        <w:rPr>
          <w:rFonts w:eastAsia="Times New Roman"/>
        </w:rPr>
        <w:t xml:space="preserve">Notes of meeting with Emily 22/1/25. </w:t>
      </w:r>
    </w:p>
    <w:p w14:paraId="018E8703" w14:textId="77777777" w:rsidR="00E17BBB" w:rsidRDefault="00E17BBB" w:rsidP="00E17BBB">
      <w:pPr>
        <w:rPr>
          <w:rFonts w:eastAsia="Times New Roman"/>
        </w:rPr>
      </w:pPr>
    </w:p>
    <w:p w14:paraId="1B5302DF" w14:textId="77777777" w:rsidR="00E17BBB" w:rsidRDefault="00E17BBB" w:rsidP="00E17BBB">
      <w:pPr>
        <w:rPr>
          <w:rFonts w:eastAsia="Times New Roman"/>
        </w:rPr>
      </w:pPr>
      <w:r>
        <w:rPr>
          <w:rFonts w:eastAsia="Times New Roman"/>
          <w:b/>
          <w:bCs/>
        </w:rPr>
        <w:t>Living room</w:t>
      </w:r>
      <w:r>
        <w:rPr>
          <w:rFonts w:eastAsia="Times New Roman"/>
        </w:rPr>
        <w:t xml:space="preserve"> - Far right hook round motor. And train end.  Where tracks abut can they be pushed closer together, can the stops be moved to allow second glider closer to the return end?</w:t>
      </w:r>
    </w:p>
    <w:p w14:paraId="5AA1E8D2" w14:textId="77777777" w:rsidR="00E17BBB" w:rsidRDefault="00E17BBB" w:rsidP="00E17BBB">
      <w:pPr>
        <w:rPr>
          <w:rFonts w:eastAsia="Times New Roman"/>
        </w:rPr>
      </w:pPr>
      <w:r>
        <w:rPr>
          <w:rFonts w:eastAsia="Times New Roman"/>
        </w:rPr>
        <w:t>I have moved hook over by one pocket on the three curtains where the sea hung at the front. This appears to have helped by moving the seam to the side.</w:t>
      </w:r>
    </w:p>
    <w:p w14:paraId="106DA8E4" w14:textId="77777777" w:rsidR="00E17BBB" w:rsidRDefault="00E17BBB" w:rsidP="00E17BBB">
      <w:pPr>
        <w:rPr>
          <w:rFonts w:eastAsia="Times New Roman"/>
        </w:rPr>
      </w:pPr>
    </w:p>
    <w:p w14:paraId="59F4FC2F" w14:textId="77777777" w:rsidR="00E17BBB" w:rsidRDefault="00E17BBB" w:rsidP="00E17BBB">
      <w:pPr>
        <w:rPr>
          <w:rFonts w:eastAsia="Times New Roman"/>
        </w:rPr>
      </w:pPr>
      <w:r>
        <w:rPr>
          <w:rFonts w:eastAsia="Times New Roman"/>
          <w:b/>
          <w:bCs/>
        </w:rPr>
        <w:t>Guest bed</w:t>
      </w:r>
      <w:r>
        <w:rPr>
          <w:rFonts w:eastAsia="Times New Roman"/>
        </w:rPr>
        <w:t xml:space="preserve"> - Drop curtains if </w:t>
      </w:r>
      <w:proofErr w:type="gramStart"/>
      <w:r>
        <w:rPr>
          <w:rFonts w:eastAsia="Times New Roman"/>
        </w:rPr>
        <w:t>possible</w:t>
      </w:r>
      <w:proofErr w:type="gramEnd"/>
      <w:r>
        <w:rPr>
          <w:rFonts w:eastAsia="Times New Roman"/>
        </w:rPr>
        <w:t xml:space="preserve"> to just touch Floor and re-dress. </w:t>
      </w:r>
    </w:p>
    <w:p w14:paraId="267B6A3F" w14:textId="77777777" w:rsidR="00E17BBB" w:rsidRDefault="00E17BBB" w:rsidP="00E17BBB">
      <w:pPr>
        <w:rPr>
          <w:rFonts w:eastAsia="Times New Roman"/>
        </w:rPr>
      </w:pPr>
      <w:r>
        <w:rPr>
          <w:rFonts w:eastAsia="Times New Roman"/>
        </w:rPr>
        <w:t xml:space="preserve">Emily noted that these curtains seem to move following being dressed and not remain in their neat positions. Explained that there would be nothing more we could do with these the memory stitch does </w:t>
      </w:r>
      <w:proofErr w:type="gramStart"/>
      <w:r>
        <w:rPr>
          <w:rFonts w:eastAsia="Times New Roman"/>
        </w:rPr>
        <w:t>holds</w:t>
      </w:r>
      <w:proofErr w:type="gramEnd"/>
      <w:r>
        <w:rPr>
          <w:rFonts w:eastAsia="Times New Roman"/>
        </w:rPr>
        <w:t xml:space="preserve"> the leading edge. Only option would be to select a different Fabric.</w:t>
      </w:r>
    </w:p>
    <w:p w14:paraId="67A7BE30" w14:textId="77777777" w:rsidR="00E17BBB" w:rsidRDefault="00E17BBB" w:rsidP="00E17BBB">
      <w:pPr>
        <w:rPr>
          <w:rFonts w:eastAsia="Times New Roman"/>
        </w:rPr>
      </w:pPr>
    </w:p>
    <w:p w14:paraId="29382655" w14:textId="77777777" w:rsidR="00E17BBB" w:rsidRDefault="00E17BBB" w:rsidP="00E17BBB">
      <w:pPr>
        <w:rPr>
          <w:rFonts w:eastAsia="Times New Roman"/>
        </w:rPr>
      </w:pPr>
      <w:r>
        <w:rPr>
          <w:rFonts w:eastAsia="Times New Roman"/>
          <w:b/>
          <w:bCs/>
        </w:rPr>
        <w:t>Cushions</w:t>
      </w:r>
      <w:r>
        <w:rPr>
          <w:rFonts w:eastAsia="Times New Roman"/>
        </w:rPr>
        <w:t xml:space="preserve"> - Order fabrics check delivery/manufacture date. Collect cushions - to be gone shortest </w:t>
      </w:r>
      <w:proofErr w:type="gramStart"/>
      <w:r>
        <w:rPr>
          <w:rFonts w:eastAsia="Times New Roman"/>
        </w:rPr>
        <w:t>period of time</w:t>
      </w:r>
      <w:proofErr w:type="gramEnd"/>
      <w:r>
        <w:rPr>
          <w:rFonts w:eastAsia="Times New Roman"/>
        </w:rPr>
        <w:t xml:space="preserve"> possible. </w:t>
      </w:r>
    </w:p>
    <w:p w14:paraId="6A235E1F" w14:textId="77777777" w:rsidR="00E17BBB" w:rsidRDefault="00E17BBB" w:rsidP="00E17BBB">
      <w:pPr>
        <w:rPr>
          <w:rFonts w:eastAsia="Times New Roman"/>
        </w:rPr>
      </w:pPr>
      <w:r>
        <w:rPr>
          <w:rFonts w:eastAsia="Times New Roman"/>
        </w:rPr>
        <w:t>Emily to check with Zena if she happy to keep playroom cushions.</w:t>
      </w:r>
    </w:p>
    <w:p w14:paraId="69DEC3E5" w14:textId="77777777" w:rsidR="00E17BBB" w:rsidRDefault="00E17BBB" w:rsidP="00E17BBB">
      <w:pPr>
        <w:rPr>
          <w:rFonts w:eastAsia="Times New Roman"/>
        </w:rPr>
      </w:pPr>
      <w:r>
        <w:rPr>
          <w:rFonts w:eastAsia="Times New Roman"/>
        </w:rPr>
        <w:t>Emily to check with Zena regarding Valentina’s Roman Blind and a roller behind it to hide strings. Zena had asked if a secondary lining could be added on back of Roman, I explained that we don’t have anyone that would make them that way if indeed it would work at all.</w:t>
      </w:r>
    </w:p>
    <w:p w14:paraId="18A64A57" w14:textId="77777777" w:rsidR="003D0F38" w:rsidRDefault="003D0F38"/>
    <w:sectPr w:rsidR="003D0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BB"/>
    <w:rsid w:val="003D0F38"/>
    <w:rsid w:val="0043528F"/>
    <w:rsid w:val="005A7828"/>
    <w:rsid w:val="006C2F03"/>
    <w:rsid w:val="00CB02C1"/>
    <w:rsid w:val="00E1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0C9D"/>
  <w15:chartTrackingRefBased/>
  <w15:docId w15:val="{77BA9A35-7121-46D2-B2E7-644915E8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BB"/>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E17B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17B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17B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17BB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17BB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17BB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17BB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17BB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17BB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BB"/>
    <w:rPr>
      <w:rFonts w:eastAsiaTheme="majorEastAsia" w:cstheme="majorBidi"/>
      <w:color w:val="272727" w:themeColor="text1" w:themeTint="D8"/>
    </w:rPr>
  </w:style>
  <w:style w:type="paragraph" w:styleId="Title">
    <w:name w:val="Title"/>
    <w:basedOn w:val="Normal"/>
    <w:next w:val="Normal"/>
    <w:link w:val="TitleChar"/>
    <w:uiPriority w:val="10"/>
    <w:qFormat/>
    <w:rsid w:val="00E17B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17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17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BB"/>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17BBB"/>
    <w:rPr>
      <w:i/>
      <w:iCs/>
      <w:color w:val="404040" w:themeColor="text1" w:themeTint="BF"/>
    </w:rPr>
  </w:style>
  <w:style w:type="paragraph" w:styleId="ListParagraph">
    <w:name w:val="List Paragraph"/>
    <w:basedOn w:val="Normal"/>
    <w:uiPriority w:val="34"/>
    <w:qFormat/>
    <w:rsid w:val="00E17BBB"/>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17BBB"/>
    <w:rPr>
      <w:i/>
      <w:iCs/>
      <w:color w:val="0F4761" w:themeColor="accent1" w:themeShade="BF"/>
    </w:rPr>
  </w:style>
  <w:style w:type="paragraph" w:styleId="IntenseQuote">
    <w:name w:val="Intense Quote"/>
    <w:basedOn w:val="Normal"/>
    <w:next w:val="Normal"/>
    <w:link w:val="IntenseQuoteChar"/>
    <w:uiPriority w:val="30"/>
    <w:qFormat/>
    <w:rsid w:val="00E17B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17BBB"/>
    <w:rPr>
      <w:i/>
      <w:iCs/>
      <w:color w:val="0F4761" w:themeColor="accent1" w:themeShade="BF"/>
    </w:rPr>
  </w:style>
  <w:style w:type="character" w:styleId="IntenseReference">
    <w:name w:val="Intense Reference"/>
    <w:basedOn w:val="DefaultParagraphFont"/>
    <w:uiPriority w:val="32"/>
    <w:qFormat/>
    <w:rsid w:val="00E17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1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Leeana Taft</dc:creator>
  <cp:keywords/>
  <dc:description/>
  <cp:lastModifiedBy>Leeana Taft</cp:lastModifiedBy>
  <cp:revision>1</cp:revision>
  <dcterms:created xsi:type="dcterms:W3CDTF">2025-01-24T09:17:00Z</dcterms:created>
  <dcterms:modified xsi:type="dcterms:W3CDTF">2025-01-24T09:17:00Z</dcterms:modified>
</cp:coreProperties>
</file>