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"/>
        <w:gridCol w:w="28"/>
        <w:gridCol w:w="58"/>
        <w:gridCol w:w="558"/>
        <w:gridCol w:w="674"/>
        <w:gridCol w:w="458"/>
        <w:gridCol w:w="230"/>
        <w:gridCol w:w="214"/>
        <w:gridCol w:w="688"/>
        <w:gridCol w:w="444"/>
        <w:gridCol w:w="1476"/>
        <w:gridCol w:w="100"/>
        <w:gridCol w:w="230"/>
        <w:gridCol w:w="458"/>
        <w:gridCol w:w="444"/>
        <w:gridCol w:w="788"/>
        <w:gridCol w:w="788"/>
        <w:gridCol w:w="115"/>
        <w:gridCol w:w="115"/>
        <w:gridCol w:w="114"/>
        <w:gridCol w:w="559"/>
        <w:gridCol w:w="344"/>
        <w:gridCol w:w="229"/>
        <w:gridCol w:w="115"/>
        <w:gridCol w:w="115"/>
        <w:gridCol w:w="1117"/>
        <w:gridCol w:w="115"/>
        <w:gridCol w:w="86"/>
        <w:gridCol w:w="28"/>
      </w:tblGrid>
      <w:tr>
        <w:trPr>
          <w:trHeight w:hRule="exact" w:val="1920"/>
        </w:trPr>
        <w:tc>
          <w:tcPr>
            <w:tcW w:w="7665" w:type="dxa"/>
            <w:gridSpan w:val="17"/>
          </w:tcPr>
          <w:p/>
        </w:tc>
        <w:tc>
          <w:tcPr>
            <w:tcW w:w="2938" w:type="dxa"/>
            <w:gridSpan w:val="10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75005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005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29"/>
        </w:trPr>
        <w:tc>
          <w:tcPr>
            <w:tcW w:w="2249" w:type="dxa"/>
            <w:gridSpan w:val="8"/>
          </w:tcPr>
          <w:p/>
        </w:tc>
        <w:tc>
          <w:tcPr>
            <w:tcW w:w="5760" w:type="dxa"/>
            <w:gridSpan w:val="12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BLINDS, CURTAINS &amp; SUN AWNINGS</w:t>
            </w:r>
          </w:p>
        </w:tc>
        <w:tc>
          <w:tcPr>
            <w:tcW w:w="2708" w:type="dxa"/>
            <w:gridSpan w:val="9"/>
          </w:tcPr>
          <w:p/>
        </w:tc>
      </w:tr>
      <w:tr>
        <w:trPr>
          <w:trHeight w:hRule="exact" w:val="58"/>
        </w:trPr>
        <w:tc>
          <w:tcPr>
            <w:tcW w:w="29" w:type="dxa"/>
          </w:tcPr>
          <w:p/>
        </w:tc>
        <w:tc>
          <w:tcPr>
            <w:tcW w:w="10660" w:type="dxa"/>
            <w:gridSpan w:val="27"/>
            <w:tcBorders>
              <w:bottom w:val="single" w:sz="30" w:space="0" w:color="000000"/>
            </w:tcBorders>
          </w:tcPr>
          <w:p/>
        </w:tc>
        <w:tc>
          <w:tcPr>
            <w:tcW w:w="28" w:type="dxa"/>
          </w:tcPr>
          <w:p/>
        </w:tc>
      </w:tr>
      <w:tr>
        <w:trPr>
          <w:trHeight w:hRule="exact" w:val="57"/>
        </w:trPr>
        <w:tc>
          <w:tcPr>
            <w:tcW w:w="29" w:type="dxa"/>
          </w:tcPr>
          <w:p/>
        </w:tc>
        <w:tc>
          <w:tcPr>
            <w:tcW w:w="10660" w:type="dxa"/>
            <w:gridSpan w:val="27"/>
            <w:tcBorders>
              <w:top w:val="single" w:sz="30" w:space="0" w:color="000000"/>
            </w:tcBorders>
          </w:tcPr>
          <w:p/>
        </w:tc>
        <w:tc>
          <w:tcPr>
            <w:tcW w:w="28" w:type="dxa"/>
          </w:tcPr>
          <w:p/>
        </w:tc>
      </w:tr>
      <w:tr>
        <w:trPr>
          <w:trHeight w:hRule="exact" w:val="344"/>
        </w:trPr>
        <w:tc>
          <w:tcPr>
            <w:tcW w:w="2035" w:type="dxa"/>
            <w:gridSpan w:val="7"/>
            <w:tcBorders>
              <w:bottom w:val="single" w:sz="5" w:space="0" w:color="000000"/>
            </w:tcBorders>
          </w:tcPr>
          <w:p/>
        </w:tc>
        <w:tc>
          <w:tcPr>
            <w:tcW w:w="5860" w:type="dxa"/>
            <w:gridSpan w:val="12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MANUFACTURERS OF ALL TYPES OF WINDOW BLINDS</w:t>
            </w:r>
          </w:p>
        </w:tc>
        <w:tc>
          <w:tcPr>
            <w:tcW w:w="282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2249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Quotation</w:t>
            </w:r>
          </w:p>
        </w:tc>
        <w:tc>
          <w:tcPr>
            <w:tcW w:w="8468" w:type="dxa"/>
            <w:gridSpan w:val="21"/>
            <w:tcBorders>
              <w:top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673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To :</w:t>
            </w:r>
          </w:p>
        </w:tc>
        <w:tc>
          <w:tcPr>
            <w:tcW w:w="4514" w:type="dxa"/>
            <w:gridSpan w:val="9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CP Interiors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28, L'Avenue Le Bas, La Rue Des Pres Trading Estate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St. Saviour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Jersey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JE2 7QN</w:t>
            </w:r>
          </w:p>
        </w:tc>
        <w:tc>
          <w:tcPr>
            <w:tcW w:w="902" w:type="dxa"/>
            <w:gridSpan w:val="2"/>
          </w:tcPr>
          <w:p/>
        </w:tc>
        <w:tc>
          <w:tcPr>
            <w:tcW w:w="1576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Job Reference</w:t>
            </w:r>
          </w:p>
        </w:tc>
        <w:tc>
          <w:tcPr>
            <w:tcW w:w="3052" w:type="dxa"/>
            <w:gridSpan w:val="12"/>
          </w:tcPr>
          <w:p/>
        </w:tc>
      </w:tr>
      <w:tr>
        <w:trPr>
          <w:trHeight w:hRule="exact" w:val="344"/>
        </w:trPr>
        <w:tc>
          <w:tcPr>
            <w:tcW w:w="673" w:type="dxa"/>
            <w:gridSpan w:val="4"/>
          </w:tcPr>
          <w:p/>
        </w:tc>
        <w:tc>
          <w:tcPr>
            <w:tcW w:w="4514" w:type="dxa"/>
            <w:gridSpan w:val="9"/>
            <w:vMerge/>
            <w:shd w:val="clear" w:color="auto" w:fill="auto"/>
          </w:tcPr>
          <w:p/>
        </w:tc>
        <w:tc>
          <w:tcPr>
            <w:tcW w:w="902" w:type="dxa"/>
            <w:gridSpan w:val="2"/>
          </w:tcPr>
          <w:p/>
        </w:tc>
        <w:tc>
          <w:tcPr>
            <w:tcW w:w="1576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Quotation Ref .</w:t>
            </w:r>
          </w:p>
        </w:tc>
        <w:tc>
          <w:tcPr>
            <w:tcW w:w="115" w:type="dxa"/>
          </w:tcPr>
          <w:p/>
        </w:tc>
        <w:tc>
          <w:tcPr>
            <w:tcW w:w="2937" w:type="dxa"/>
            <w:gridSpan w:val="11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AB12166</w:t>
            </w:r>
          </w:p>
        </w:tc>
      </w:tr>
      <w:tr>
        <w:trPr>
          <w:trHeight w:hRule="exact" w:val="329"/>
        </w:trPr>
        <w:tc>
          <w:tcPr>
            <w:tcW w:w="673" w:type="dxa"/>
            <w:gridSpan w:val="4"/>
          </w:tcPr>
          <w:p/>
        </w:tc>
        <w:tc>
          <w:tcPr>
            <w:tcW w:w="4514" w:type="dxa"/>
            <w:gridSpan w:val="9"/>
            <w:vMerge/>
            <w:shd w:val="clear" w:color="auto" w:fill="auto"/>
          </w:tcPr>
          <w:p/>
        </w:tc>
        <w:tc>
          <w:tcPr>
            <w:tcW w:w="902" w:type="dxa"/>
            <w:gridSpan w:val="2"/>
          </w:tcPr>
          <w:p/>
        </w:tc>
        <w:tc>
          <w:tcPr>
            <w:tcW w:w="1576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</w:t>
            </w:r>
          </w:p>
        </w:tc>
        <w:tc>
          <w:tcPr>
            <w:tcW w:w="115" w:type="dxa"/>
          </w:tcPr>
          <w:p/>
        </w:tc>
        <w:tc>
          <w:tcPr>
            <w:tcW w:w="2937" w:type="dxa"/>
            <w:gridSpan w:val="11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10-10-2023</w:t>
            </w:r>
          </w:p>
        </w:tc>
      </w:tr>
      <w:tr>
        <w:trPr>
          <w:trHeight w:hRule="exact" w:val="688"/>
        </w:trPr>
        <w:tc>
          <w:tcPr>
            <w:tcW w:w="673" w:type="dxa"/>
            <w:gridSpan w:val="4"/>
          </w:tcPr>
          <w:p/>
        </w:tc>
        <w:tc>
          <w:tcPr>
            <w:tcW w:w="4514" w:type="dxa"/>
            <w:gridSpan w:val="9"/>
            <w:vMerge/>
            <w:shd w:val="clear" w:color="auto" w:fill="auto"/>
          </w:tcPr>
          <w:p/>
        </w:tc>
        <w:tc>
          <w:tcPr>
            <w:tcW w:w="5530" w:type="dxa"/>
            <w:gridSpan w:val="16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44"/>
        </w:trPr>
        <w:tc>
          <w:tcPr>
            <w:tcW w:w="115" w:type="dxa"/>
            <w:gridSpan w:val="3"/>
          </w:tcPr>
          <w:p/>
        </w:tc>
        <w:tc>
          <w:tcPr>
            <w:tcW w:w="3266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Dear . Rachel Allo</w:t>
            </w:r>
          </w:p>
        </w:tc>
        <w:tc>
          <w:tcPr>
            <w:tcW w:w="7336" w:type="dxa"/>
            <w:gridSpan w:val="19"/>
          </w:tcPr>
          <w:p/>
        </w:tc>
      </w:tr>
      <w:tr>
        <w:trPr>
          <w:trHeight w:hRule="exact" w:val="344"/>
        </w:trPr>
        <w:tc>
          <w:tcPr>
            <w:tcW w:w="115" w:type="dxa"/>
            <w:gridSpan w:val="3"/>
          </w:tcPr>
          <w:p/>
        </w:tc>
        <w:tc>
          <w:tcPr>
            <w:tcW w:w="8797" w:type="dxa"/>
            <w:gridSpan w:val="19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Further to our visit we have pleasure enclosing our Quotation Details for Blinds as discussed.</w:t>
            </w:r>
          </w:p>
        </w:tc>
        <w:tc>
          <w:tcPr>
            <w:tcW w:w="1805" w:type="dxa"/>
            <w:gridSpan w:val="7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29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6877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46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Amount</w:t>
            </w:r>
          </w:p>
        </w:tc>
      </w:tr>
      <w:tr>
        <w:trPr>
          <w:trHeight w:hRule="exact" w:val="459"/>
        </w:trPr>
        <w:tc>
          <w:tcPr>
            <w:tcW w:w="57" w:type="dxa"/>
            <w:gridSpan w:val="2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6820" w:type="dxa"/>
            <w:gridSpan w:val="14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To Supply 2 Roof Light Direct Blinds Luna Ivory, Pleated Motorised Blackout, CR08 blinds</w:t>
            </w:r>
          </w:p>
          <w:p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1" w:type="dxa"/>
            <w:gridSpan w:val="5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300.86</w:t>
            </w:r>
          </w:p>
        </w:tc>
        <w:tc>
          <w:tcPr>
            <w:tcW w:w="115" w:type="dxa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gridSpan w:val="3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601.72</w:t>
            </w:r>
          </w:p>
        </w:tc>
        <w:tc>
          <w:tcPr>
            <w:tcW w:w="114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57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6820" w:type="dxa"/>
            <w:gridSpan w:val="14"/>
            <w:tcBorders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To Supply 2 Roof Light Direct Blinds 2 x Transformers</w:t>
            </w:r>
          </w:p>
          <w:p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1" w:type="dxa"/>
            <w:gridSpan w:val="5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146.37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347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292.74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gridSpan w:val="2"/>
            <w:tcBorders>
              <w:left w:val="single" w:sz="5" w:space="0" w:color="000000"/>
            </w:tcBorders>
          </w:tcPr>
          <w:p/>
        </w:tc>
        <w:tc>
          <w:tcPr>
            <w:tcW w:w="6820" w:type="dxa"/>
            <w:gridSpan w:val="14"/>
            <w:tcBorders>
              <w:right w:val="single" w:sz="5" w:space="0" w:color="000000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To Supply 1 Postage and Packaging</w:t>
            </w:r>
          </w:p>
          <w:p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5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32.00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347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32.00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/>
        </w:tc>
      </w:tr>
      <w:tr>
        <w:trPr>
          <w:trHeight w:hRule="exact" w:val="2020"/>
        </w:trPr>
        <w:tc>
          <w:tcPr>
            <w:tcW w:w="6877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35"/>
        </w:trPr>
        <w:tc>
          <w:tcPr>
            <w:tcW w:w="687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76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61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780" w:type="dxa"/>
            <w:gridSpan w:val="18"/>
            <w:tcBorders>
              <w:top w:val="single" w:sz="5" w:space="0" w:color="000000"/>
            </w:tcBorders>
          </w:tcPr>
          <w:p/>
        </w:tc>
        <w:tc>
          <w:tcPr>
            <w:tcW w:w="2937" w:type="dxa"/>
            <w:gridSpan w:val="11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3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WARNING</w:t>
            </w:r>
          </w:p>
        </w:tc>
        <w:tc>
          <w:tcPr>
            <w:tcW w:w="6433" w:type="dxa"/>
            <w:gridSpan w:val="13"/>
            <w:tcBorders>
              <w:right w:val="single" w:sz="5" w:space="0" w:color="000000"/>
            </w:tcBorders>
          </w:tcPr>
          <w:p/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</w:t>
            </w:r>
          </w:p>
        </w:tc>
        <w:tc>
          <w:tcPr>
            <w:tcW w:w="115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1346" w:type="dxa"/>
            <w:gridSpan w:val="4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</w:tr>
      <w:tr>
        <w:trPr>
          <w:trHeight w:hRule="exact" w:val="329"/>
        </w:trPr>
        <w:tc>
          <w:tcPr>
            <w:tcW w:w="7665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Buyers and users of blinds should be aware of the hazard posed by cords and loop chains to children. Looped cords of all types are a strangulation hazard to children. To avoid strangulation and entanglement keep all blind cords out of reach of children. Always check regularly that cords do not pose a danger to children. Please ensure all users of these blinds are made aware of this.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476" w:type="dxa"/>
            <w:gridSpan w:val="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SubTotal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346" w:type="dxa"/>
            <w:gridSpan w:val="4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926.46</w:t>
            </w:r>
          </w:p>
        </w:tc>
      </w:tr>
      <w:tr>
        <w:trPr>
          <w:trHeight w:hRule="exact" w:val="344"/>
        </w:trPr>
        <w:tc>
          <w:tcPr>
            <w:tcW w:w="7665" w:type="dxa"/>
            <w:gridSpan w:val="17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476" w:type="dxa"/>
            <w:gridSpan w:val="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Vat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346" w:type="dxa"/>
            <w:gridSpan w:val="4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0.00</w:t>
            </w:r>
          </w:p>
        </w:tc>
      </w:tr>
      <w:tr>
        <w:trPr>
          <w:trHeight w:hRule="exact" w:val="329"/>
        </w:trPr>
        <w:tc>
          <w:tcPr>
            <w:tcW w:w="7665" w:type="dxa"/>
            <w:gridSpan w:val="17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476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Total</w:t>
            </w:r>
          </w:p>
        </w:tc>
        <w:tc>
          <w:tcPr>
            <w:tcW w:w="115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1346" w:type="dxa"/>
            <w:gridSpan w:val="4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926.46</w:t>
            </w:r>
          </w:p>
        </w:tc>
      </w:tr>
      <w:tr>
        <w:trPr>
          <w:trHeight w:hRule="exact" w:val="230"/>
        </w:trPr>
        <w:tc>
          <w:tcPr>
            <w:tcW w:w="7665" w:type="dxa"/>
            <w:gridSpan w:val="17"/>
            <w:vMerge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2937" w:type="dxa"/>
            <w:gridSpan w:val="11"/>
            <w:tcBorders>
              <w:top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5645" w:type="dxa"/>
            <w:gridSpan w:val="14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We accept all major credit debit cards etc.,</w:t>
            </w:r>
          </w:p>
        </w:tc>
        <w:tc>
          <w:tcPr>
            <w:tcW w:w="5072" w:type="dxa"/>
            <w:gridSpan w:val="15"/>
          </w:tcPr>
          <w:p/>
        </w:tc>
      </w:tr>
      <w:tr>
        <w:trPr>
          <w:trHeight w:hRule="exact" w:val="172"/>
        </w:trPr>
        <w:tc>
          <w:tcPr>
            <w:tcW w:w="5645" w:type="dxa"/>
            <w:gridSpan w:val="14"/>
            <w:vMerge/>
            <w:shd w:val="clear" w:color="auto" w:fill="auto"/>
          </w:tcPr>
          <w:p/>
        </w:tc>
        <w:tc>
          <w:tcPr>
            <w:tcW w:w="2923" w:type="dxa"/>
            <w:gridSpan w:val="7"/>
          </w:tcPr>
          <w:p/>
        </w:tc>
        <w:tc>
          <w:tcPr>
            <w:tcW w:w="8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Page</w:t>
            </w:r>
          </w:p>
        </w:tc>
        <w:tc>
          <w:tcPr>
            <w:tcW w:w="1117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1 of  1</w:t>
            </w:r>
          </w:p>
        </w:tc>
        <w:tc>
          <w:tcPr>
            <w:tcW w:w="229" w:type="dxa"/>
            <w:gridSpan w:val="3"/>
          </w:tcPr>
          <w:p/>
        </w:tc>
      </w:tr>
      <w:tr>
        <w:trPr>
          <w:trHeight w:hRule="exact" w:val="172"/>
        </w:trPr>
        <w:tc>
          <w:tcPr>
            <w:tcW w:w="7780" w:type="dxa"/>
            <w:gridSpan w:val="18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 trust our quotation is acceptable but if you require any information please do not hesitate to contact us.</w:t>
            </w:r>
          </w:p>
        </w:tc>
        <w:tc>
          <w:tcPr>
            <w:tcW w:w="788" w:type="dxa"/>
            <w:gridSpan w:val="3"/>
          </w:tcPr>
          <w:p/>
        </w:tc>
        <w:tc>
          <w:tcPr>
            <w:tcW w:w="803" w:type="dxa"/>
            <w:gridSpan w:val="4"/>
            <w:vMerge/>
            <w:shd w:val="clear" w:color="auto" w:fill="auto"/>
          </w:tcPr>
          <w:p/>
        </w:tc>
        <w:tc>
          <w:tcPr>
            <w:tcW w:w="1117" w:type="dxa"/>
            <w:vMerge/>
            <w:shd w:val="clear" w:color="auto" w:fill="auto"/>
          </w:tcPr>
          <w:p/>
        </w:tc>
        <w:tc>
          <w:tcPr>
            <w:tcW w:w="229" w:type="dxa"/>
            <w:gridSpan w:val="3"/>
          </w:tcPr>
          <w:p/>
        </w:tc>
      </w:tr>
      <w:tr>
        <w:trPr>
          <w:trHeight w:hRule="exact" w:val="157"/>
        </w:trPr>
        <w:tc>
          <w:tcPr>
            <w:tcW w:w="7780" w:type="dxa"/>
            <w:gridSpan w:val="18"/>
            <w:vMerge/>
            <w:shd w:val="clear" w:color="auto" w:fill="auto"/>
          </w:tcPr>
          <w:p/>
        </w:tc>
        <w:tc>
          <w:tcPr>
            <w:tcW w:w="2937" w:type="dxa"/>
            <w:gridSpan w:val="11"/>
          </w:tcPr>
          <w:p/>
        </w:tc>
      </w:tr>
      <w:tr>
        <w:trPr>
          <w:trHeight w:hRule="exact" w:val="86"/>
        </w:trPr>
        <w:tc>
          <w:tcPr>
            <w:tcW w:w="29" w:type="dxa"/>
          </w:tcPr>
          <w:p/>
        </w:tc>
        <w:tc>
          <w:tcPr>
            <w:tcW w:w="10660" w:type="dxa"/>
            <w:gridSpan w:val="27"/>
            <w:tcBorders>
              <w:bottom w:val="single" w:sz="30" w:space="0" w:color="000000"/>
            </w:tcBorders>
          </w:tcPr>
          <w:p/>
        </w:tc>
        <w:tc>
          <w:tcPr>
            <w:tcW w:w="28" w:type="dxa"/>
          </w:tcPr>
          <w:p/>
        </w:tc>
      </w:tr>
      <w:tr>
        <w:trPr>
          <w:trHeight w:hRule="exact" w:val="29"/>
        </w:trPr>
        <w:tc>
          <w:tcPr>
            <w:tcW w:w="29" w:type="dxa"/>
          </w:tcPr>
          <w:p/>
        </w:tc>
        <w:tc>
          <w:tcPr>
            <w:tcW w:w="10660" w:type="dxa"/>
            <w:gridSpan w:val="27"/>
            <w:tcBorders>
              <w:top w:val="single" w:sz="30" w:space="0" w:color="000000"/>
            </w:tcBorders>
          </w:tcPr>
          <w:p/>
        </w:tc>
        <w:tc>
          <w:tcPr>
            <w:tcW w:w="28" w:type="dxa"/>
          </w:tcPr>
          <w:p/>
        </w:tc>
      </w:tr>
      <w:tr>
        <w:trPr>
          <w:trHeight w:hRule="exact" w:val="344"/>
        </w:trPr>
        <w:tc>
          <w:tcPr>
            <w:tcW w:w="1805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BACS Details</w:t>
            </w:r>
          </w:p>
        </w:tc>
        <w:tc>
          <w:tcPr>
            <w:tcW w:w="1132" w:type="dxa"/>
            <w:gridSpan w:val="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Account Name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Account No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Sort Code </w:t>
            </w:r>
          </w:p>
        </w:tc>
        <w:tc>
          <w:tcPr>
            <w:tcW w:w="1920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: Associated Blinds Ltd.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: 42909007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: 60-24-60</w:t>
            </w:r>
          </w:p>
        </w:tc>
        <w:tc>
          <w:tcPr>
            <w:tcW w:w="100" w:type="dxa"/>
          </w:tcPr>
          <w:p/>
        </w:tc>
        <w:tc>
          <w:tcPr>
            <w:tcW w:w="5760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NatWest Bank,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12-23 High Street,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Witney,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Oxon OX28 6HW</w:t>
            </w:r>
          </w:p>
        </w:tc>
      </w:tr>
      <w:tr>
        <w:trPr>
          <w:trHeight w:hRule="exact" w:val="329"/>
        </w:trPr>
        <w:tc>
          <w:tcPr>
            <w:tcW w:w="1805" w:type="dxa"/>
            <w:gridSpan w:val="6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  <w:tc>
          <w:tcPr>
            <w:tcW w:w="1920" w:type="dxa"/>
            <w:gridSpan w:val="2"/>
            <w:vMerge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5760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4957" w:type="dxa"/>
            <w:gridSpan w:val="12"/>
          </w:tcPr>
          <w:p/>
        </w:tc>
        <w:tc>
          <w:tcPr>
            <w:tcW w:w="5760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9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29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3a Glenmore Business Centre, Range Road, Windrush Park, Witney, Oxfordshire, OX29 0AA, Phone: 01993 774446</w:t>
            </w:r>
          </w:p>
        </w:tc>
      </w:tr>
      <w:tr>
        <w:trPr>
          <w:trHeight w:hRule="exact" w:val="329"/>
        </w:trPr>
        <w:tc>
          <w:tcPr>
            <w:tcW w:w="10717" w:type="dxa"/>
            <w:gridSpan w:val="29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Email: sales@associatedblinds.co.uk,   Website: www.associatedblinds.co.uk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29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5C5C5C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5C5C5C"/>
                <w:sz w:val="18"/>
                <w:spacing w:val="-2"/>
              </w:rPr>
              <w:t xml:space="preserve">Vat No.  663-6874-92 | Company Registration: 3300284 | Registered Address: 13-15 High Street, Witney, Oxfordshire, OX28 6HW</w:t>
            </w:r>
          </w:p>
        </w:tc>
      </w:tr>
    </w:tbl>
    <w:sectPr>
      <w:pgSz w:w="11906" w:h="16838"/>
      <w:pgMar w:top="283" w:right="567" w:bottom="404" w:left="567" w:header="283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AB12166___Associated_Blinds_Ltd___Quotation</dc:title>
  <dc:subject>AB12166 - Associated Blinds Ltd - Quotation</dc:subject>
  <dc:creator/>
  <cp:keywords/>
  <dc:description/>
  <cp:lastModifiedBy>Stimulsoft Report.JS 2019.4.1</cp:lastModifiedBy>
  <cp:revision>1</cp:revision>
  <dcterms:created xsi:type="dcterms:W3CDTF">2023-10-10T12:28:54+01:00</dcterms:created>
  <dcterms:modified xsi:type="dcterms:W3CDTF">2023-10-10T12:28:54+01:00</dcterms:modified>
  <cp:contentStatus>Netscape * Mozilla/5.0 (Windows NT 10.0; Win64; x64) AppleWebKit/537.36 (KHTML, like Gecko) Chrome/117.0.0.0 Safari/537.36</cp:contentStatus>
</cp:coreProperties>
</file>