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C398" w14:textId="77777777" w:rsidR="00077EC2" w:rsidRPr="00851671" w:rsidRDefault="00077EC2" w:rsidP="00077EC2">
      <w:pPr>
        <w:pStyle w:val="PlainText"/>
        <w:jc w:val="center"/>
        <w:rPr>
          <w:rFonts w:ascii="Arial" w:hAnsi="Arial"/>
          <w:color w:val="008080"/>
          <w:sz w:val="18"/>
          <w:szCs w:val="18"/>
        </w:rPr>
      </w:pPr>
      <w:bookmarkStart w:id="0" w:name="_GoBack"/>
      <w:bookmarkEnd w:id="0"/>
    </w:p>
    <w:p w14:paraId="08477F68" w14:textId="77777777" w:rsidR="00077EC2" w:rsidRPr="00851671" w:rsidRDefault="00077EC2" w:rsidP="00077EC2">
      <w:pPr>
        <w:pStyle w:val="PlainText"/>
        <w:jc w:val="center"/>
        <w:rPr>
          <w:rFonts w:ascii="Arial" w:hAnsi="Arial"/>
          <w:b/>
          <w:color w:val="008080"/>
          <w:sz w:val="18"/>
          <w:szCs w:val="18"/>
        </w:rPr>
      </w:pPr>
    </w:p>
    <w:p w14:paraId="39EF5C73" w14:textId="77777777" w:rsidR="00077EC2" w:rsidRDefault="00077EC2" w:rsidP="00077EC2">
      <w:pPr>
        <w:pStyle w:val="PlainText"/>
        <w:jc w:val="center"/>
        <w:rPr>
          <w:rFonts w:ascii="Arial" w:hAnsi="Arial"/>
          <w:b/>
          <w:color w:val="008080"/>
          <w:sz w:val="18"/>
          <w:szCs w:val="18"/>
        </w:rPr>
      </w:pPr>
    </w:p>
    <w:p w14:paraId="2EBA6CF0" w14:textId="77777777" w:rsidR="00ED5CAB" w:rsidRDefault="00ED5CAB" w:rsidP="00077EC2">
      <w:pPr>
        <w:pStyle w:val="PlainText"/>
        <w:jc w:val="center"/>
        <w:rPr>
          <w:rFonts w:ascii="Arial" w:hAnsi="Arial"/>
          <w:b/>
          <w:color w:val="008080"/>
          <w:sz w:val="18"/>
          <w:szCs w:val="18"/>
        </w:rPr>
      </w:pPr>
    </w:p>
    <w:p w14:paraId="40F1FFC4" w14:textId="77777777" w:rsidR="00ED5CAB" w:rsidRDefault="00ED5CAB" w:rsidP="00077EC2">
      <w:pPr>
        <w:pStyle w:val="PlainText"/>
        <w:jc w:val="center"/>
        <w:rPr>
          <w:rFonts w:ascii="Arial" w:hAnsi="Arial"/>
          <w:b/>
          <w:color w:val="008080"/>
          <w:sz w:val="18"/>
          <w:szCs w:val="18"/>
        </w:rPr>
      </w:pPr>
    </w:p>
    <w:p w14:paraId="1EEDCE1C" w14:textId="77777777" w:rsidR="00ED5CAB" w:rsidRDefault="00ED5CAB" w:rsidP="00077EC2">
      <w:pPr>
        <w:pStyle w:val="PlainText"/>
        <w:jc w:val="center"/>
        <w:rPr>
          <w:rFonts w:ascii="Arial" w:hAnsi="Arial"/>
          <w:b/>
          <w:color w:val="008080"/>
          <w:sz w:val="18"/>
          <w:szCs w:val="18"/>
        </w:rPr>
      </w:pPr>
    </w:p>
    <w:p w14:paraId="2408BBB9" w14:textId="77777777" w:rsidR="00ED5CAB" w:rsidRDefault="00ED5CAB" w:rsidP="00077EC2">
      <w:pPr>
        <w:pStyle w:val="PlainText"/>
        <w:jc w:val="center"/>
        <w:rPr>
          <w:rFonts w:ascii="Arial" w:hAnsi="Arial"/>
          <w:b/>
          <w:color w:val="008080"/>
          <w:sz w:val="18"/>
          <w:szCs w:val="18"/>
        </w:rPr>
      </w:pPr>
    </w:p>
    <w:p w14:paraId="7E1680D8" w14:textId="77777777" w:rsidR="00ED5CAB" w:rsidRDefault="00ED5CAB" w:rsidP="00077EC2">
      <w:pPr>
        <w:pStyle w:val="PlainText"/>
        <w:jc w:val="center"/>
        <w:rPr>
          <w:rFonts w:ascii="Arial" w:hAnsi="Arial"/>
          <w:b/>
          <w:color w:val="008080"/>
          <w:sz w:val="18"/>
          <w:szCs w:val="18"/>
        </w:rPr>
      </w:pPr>
    </w:p>
    <w:p w14:paraId="4059DA1A" w14:textId="77777777" w:rsidR="00245532" w:rsidRPr="00DA5267" w:rsidRDefault="00245532" w:rsidP="00DA7309">
      <w:pPr>
        <w:pStyle w:val="PlainText"/>
        <w:ind w:left="720"/>
        <w:jc w:val="both"/>
        <w:rPr>
          <w:rFonts w:ascii="Arial" w:hAnsi="Arial"/>
          <w:sz w:val="18"/>
          <w:szCs w:val="18"/>
        </w:rPr>
      </w:pPr>
    </w:p>
    <w:p w14:paraId="5210E632" w14:textId="3145D22F" w:rsidR="00DA5267" w:rsidRPr="00AA7272" w:rsidRDefault="00461844" w:rsidP="00DA5267">
      <w:pPr>
        <w:pStyle w:val="PlainText"/>
        <w:jc w:val="both"/>
        <w:rPr>
          <w:rFonts w:ascii="Century Gothic" w:hAnsi="Century Gothic"/>
          <w:sz w:val="18"/>
          <w:szCs w:val="18"/>
        </w:rPr>
      </w:pPr>
      <w:r>
        <w:rPr>
          <w:rFonts w:ascii="Century Gothic" w:hAnsi="Century Gothic"/>
          <w:sz w:val="18"/>
          <w:szCs w:val="18"/>
        </w:rPr>
        <w:t>1 October 2019</w:t>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r>
      <w:r w:rsidR="00FB0788" w:rsidRPr="00AA7272">
        <w:rPr>
          <w:rFonts w:ascii="Century Gothic" w:hAnsi="Century Gothic"/>
          <w:sz w:val="18"/>
          <w:szCs w:val="18"/>
        </w:rPr>
        <w:tab/>
        <w:t>REF:</w:t>
      </w:r>
      <w:r w:rsidR="000E3F07">
        <w:rPr>
          <w:rFonts w:ascii="Century Gothic" w:hAnsi="Century Gothic"/>
          <w:sz w:val="18"/>
          <w:szCs w:val="18"/>
        </w:rPr>
        <w:t>LT/</w:t>
      </w:r>
      <w:r w:rsidR="00957814" w:rsidRPr="00AA7272">
        <w:rPr>
          <w:rFonts w:ascii="Century Gothic" w:hAnsi="Century Gothic"/>
          <w:sz w:val="18"/>
          <w:szCs w:val="18"/>
        </w:rPr>
        <w:t>SO</w:t>
      </w:r>
      <w:r w:rsidR="00D61733">
        <w:rPr>
          <w:rFonts w:ascii="Century Gothic" w:hAnsi="Century Gothic"/>
          <w:sz w:val="18"/>
          <w:szCs w:val="18"/>
        </w:rPr>
        <w:t>9165</w:t>
      </w:r>
      <w:r>
        <w:rPr>
          <w:rFonts w:ascii="Century Gothic" w:hAnsi="Century Gothic"/>
          <w:sz w:val="18"/>
          <w:szCs w:val="18"/>
        </w:rPr>
        <w:t xml:space="preserve"> Rev. B</w:t>
      </w:r>
    </w:p>
    <w:p w14:paraId="6D5BE254" w14:textId="77777777" w:rsidR="00DA5267" w:rsidRPr="00AA7272" w:rsidRDefault="00DA5267" w:rsidP="00DA5267">
      <w:pPr>
        <w:pStyle w:val="PlainText"/>
        <w:jc w:val="both"/>
        <w:rPr>
          <w:rFonts w:ascii="Century Gothic" w:hAnsi="Century Gothic"/>
          <w:sz w:val="18"/>
          <w:szCs w:val="18"/>
        </w:rPr>
      </w:pPr>
    </w:p>
    <w:p w14:paraId="7906AC5E" w14:textId="77777777" w:rsidR="00DA5267" w:rsidRPr="00AA7272" w:rsidRDefault="00DA5267" w:rsidP="00DA5267">
      <w:pPr>
        <w:pStyle w:val="PlainText"/>
        <w:jc w:val="both"/>
        <w:rPr>
          <w:rFonts w:ascii="Century Gothic" w:hAnsi="Century Gothic"/>
          <w:sz w:val="18"/>
          <w:szCs w:val="18"/>
        </w:rPr>
      </w:pPr>
    </w:p>
    <w:p w14:paraId="100F9C18" w14:textId="230677C5" w:rsidR="00957814" w:rsidRDefault="00DA5267" w:rsidP="00E74531">
      <w:pPr>
        <w:pStyle w:val="PlainText"/>
        <w:jc w:val="both"/>
        <w:rPr>
          <w:rFonts w:ascii="Century Gothic" w:hAnsi="Century Gothic"/>
          <w:sz w:val="18"/>
          <w:szCs w:val="18"/>
        </w:rPr>
      </w:pPr>
      <w:r w:rsidRPr="00AA7272">
        <w:rPr>
          <w:rFonts w:ascii="Century Gothic" w:hAnsi="Century Gothic"/>
          <w:sz w:val="18"/>
          <w:szCs w:val="18"/>
        </w:rPr>
        <w:t>Mr</w:t>
      </w:r>
      <w:r w:rsidR="00461844">
        <w:rPr>
          <w:rFonts w:ascii="Century Gothic" w:hAnsi="Century Gothic"/>
          <w:sz w:val="18"/>
          <w:szCs w:val="18"/>
        </w:rPr>
        <w:t xml:space="preserve"> &amp; Mrs</w:t>
      </w:r>
      <w:r w:rsidR="00D61733">
        <w:rPr>
          <w:rFonts w:ascii="Century Gothic" w:hAnsi="Century Gothic"/>
          <w:sz w:val="18"/>
          <w:szCs w:val="18"/>
        </w:rPr>
        <w:t xml:space="preserve"> S Bourne</w:t>
      </w:r>
    </w:p>
    <w:p w14:paraId="2DD98C6A" w14:textId="2B03354E" w:rsidR="00D61733" w:rsidRDefault="00D61733" w:rsidP="00E74531">
      <w:pPr>
        <w:pStyle w:val="PlainText"/>
        <w:jc w:val="both"/>
        <w:rPr>
          <w:rFonts w:ascii="Century Gothic" w:hAnsi="Century Gothic"/>
          <w:sz w:val="18"/>
          <w:szCs w:val="18"/>
        </w:rPr>
      </w:pPr>
      <w:r>
        <w:rPr>
          <w:rFonts w:ascii="Century Gothic" w:hAnsi="Century Gothic"/>
          <w:sz w:val="18"/>
          <w:szCs w:val="18"/>
        </w:rPr>
        <w:t>St Anne’s Farm</w:t>
      </w:r>
    </w:p>
    <w:p w14:paraId="3520AA22" w14:textId="4C77A0E4" w:rsidR="00D61733" w:rsidRDefault="00ED457D" w:rsidP="00E74531">
      <w:pPr>
        <w:pStyle w:val="PlainText"/>
        <w:jc w:val="both"/>
        <w:rPr>
          <w:rFonts w:ascii="Century Gothic" w:hAnsi="Century Gothic"/>
          <w:sz w:val="18"/>
          <w:szCs w:val="18"/>
        </w:rPr>
      </w:pPr>
      <w:r>
        <w:rPr>
          <w:rFonts w:ascii="Century Gothic" w:hAnsi="Century Gothic"/>
          <w:sz w:val="18"/>
          <w:szCs w:val="18"/>
        </w:rPr>
        <w:t>West Hill</w:t>
      </w:r>
    </w:p>
    <w:p w14:paraId="2464377A" w14:textId="4A64EA84" w:rsidR="00ED457D" w:rsidRDefault="00ED457D" w:rsidP="00E74531">
      <w:pPr>
        <w:pStyle w:val="PlainText"/>
        <w:jc w:val="both"/>
        <w:rPr>
          <w:rFonts w:ascii="Century Gothic" w:hAnsi="Century Gothic"/>
          <w:sz w:val="18"/>
          <w:szCs w:val="18"/>
        </w:rPr>
      </w:pPr>
      <w:r>
        <w:rPr>
          <w:rFonts w:ascii="Century Gothic" w:hAnsi="Century Gothic"/>
          <w:sz w:val="18"/>
          <w:szCs w:val="18"/>
        </w:rPr>
        <w:t>St Helier</w:t>
      </w:r>
    </w:p>
    <w:p w14:paraId="1C859BB4" w14:textId="48863956" w:rsidR="00ED457D" w:rsidRPr="00AA7272" w:rsidRDefault="00ED457D" w:rsidP="00E74531">
      <w:pPr>
        <w:pStyle w:val="PlainText"/>
        <w:jc w:val="both"/>
        <w:rPr>
          <w:rFonts w:ascii="Century Gothic" w:hAnsi="Century Gothic"/>
          <w:sz w:val="18"/>
          <w:szCs w:val="18"/>
        </w:rPr>
      </w:pPr>
      <w:r>
        <w:rPr>
          <w:rFonts w:ascii="Century Gothic" w:hAnsi="Century Gothic"/>
          <w:sz w:val="18"/>
          <w:szCs w:val="18"/>
        </w:rPr>
        <w:t>JE</w:t>
      </w:r>
      <w:r w:rsidR="00CA484E">
        <w:rPr>
          <w:rFonts w:ascii="Century Gothic" w:hAnsi="Century Gothic"/>
          <w:sz w:val="18"/>
          <w:szCs w:val="18"/>
        </w:rPr>
        <w:t>2 3HB</w:t>
      </w:r>
    </w:p>
    <w:p w14:paraId="41E407A1" w14:textId="77777777" w:rsidR="00957814" w:rsidRPr="00AA7272" w:rsidRDefault="00957814" w:rsidP="00DA5267">
      <w:pPr>
        <w:pStyle w:val="PlainText"/>
        <w:jc w:val="both"/>
        <w:rPr>
          <w:rFonts w:ascii="Century Gothic" w:hAnsi="Century Gothic"/>
          <w:sz w:val="18"/>
          <w:szCs w:val="18"/>
        </w:rPr>
      </w:pPr>
    </w:p>
    <w:p w14:paraId="64058D31" w14:textId="77777777" w:rsidR="00DA5267" w:rsidRPr="00AA7272" w:rsidRDefault="00DA5267" w:rsidP="00DA5267">
      <w:pPr>
        <w:pStyle w:val="PlainText"/>
        <w:jc w:val="both"/>
        <w:rPr>
          <w:rFonts w:ascii="Century Gothic" w:hAnsi="Century Gothic"/>
          <w:sz w:val="18"/>
          <w:szCs w:val="18"/>
        </w:rPr>
      </w:pPr>
    </w:p>
    <w:p w14:paraId="44068B9C" w14:textId="4598D01D" w:rsidR="00E74531" w:rsidRDefault="00DA5267" w:rsidP="00DA5267">
      <w:pPr>
        <w:pStyle w:val="PlainText"/>
        <w:jc w:val="both"/>
        <w:rPr>
          <w:rFonts w:ascii="Century Gothic" w:hAnsi="Century Gothic"/>
          <w:sz w:val="18"/>
          <w:szCs w:val="18"/>
        </w:rPr>
      </w:pPr>
      <w:r w:rsidRPr="00AA7272">
        <w:rPr>
          <w:rFonts w:ascii="Century Gothic" w:hAnsi="Century Gothic"/>
          <w:sz w:val="18"/>
          <w:szCs w:val="18"/>
        </w:rPr>
        <w:t>Dear Mr</w:t>
      </w:r>
      <w:r w:rsidR="00461844">
        <w:rPr>
          <w:rFonts w:ascii="Century Gothic" w:hAnsi="Century Gothic"/>
          <w:sz w:val="18"/>
          <w:szCs w:val="18"/>
        </w:rPr>
        <w:t xml:space="preserve"> &amp; Mrs </w:t>
      </w:r>
      <w:r w:rsidR="00DC17E3">
        <w:rPr>
          <w:rFonts w:ascii="Century Gothic" w:hAnsi="Century Gothic"/>
          <w:sz w:val="18"/>
          <w:szCs w:val="18"/>
        </w:rPr>
        <w:t>Bourne</w:t>
      </w:r>
      <w:r w:rsidRPr="00AA7272">
        <w:rPr>
          <w:rFonts w:ascii="Century Gothic" w:hAnsi="Century Gothic"/>
          <w:sz w:val="18"/>
          <w:szCs w:val="18"/>
        </w:rPr>
        <w:t xml:space="preserve"> </w:t>
      </w:r>
    </w:p>
    <w:p w14:paraId="30DF5796" w14:textId="6B3A743D" w:rsidR="00461844" w:rsidRDefault="00461844" w:rsidP="00DA5267">
      <w:pPr>
        <w:pStyle w:val="PlainText"/>
        <w:jc w:val="both"/>
        <w:rPr>
          <w:rFonts w:ascii="Century Gothic" w:hAnsi="Century Gothic"/>
          <w:sz w:val="18"/>
          <w:szCs w:val="18"/>
        </w:rPr>
      </w:pPr>
    </w:p>
    <w:p w14:paraId="48FB5B88"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As requested, we have pleasure in submitting our quotation for the following:</w:t>
      </w:r>
    </w:p>
    <w:p w14:paraId="6DF34A05" w14:textId="77777777" w:rsidR="00DA5267" w:rsidRPr="00AA7272" w:rsidRDefault="00DA5267" w:rsidP="00DA5267">
      <w:pPr>
        <w:pStyle w:val="PlainText"/>
        <w:jc w:val="both"/>
        <w:rPr>
          <w:rFonts w:ascii="Century Gothic" w:hAnsi="Century Gothic"/>
          <w:sz w:val="18"/>
          <w:szCs w:val="18"/>
        </w:rPr>
      </w:pPr>
    </w:p>
    <w:p w14:paraId="45151A20" w14:textId="01E53469" w:rsidR="0008318E" w:rsidRPr="0008318E" w:rsidRDefault="00AC5C3E" w:rsidP="002C20A6">
      <w:pPr>
        <w:pStyle w:val="PlainText"/>
        <w:numPr>
          <w:ilvl w:val="0"/>
          <w:numId w:val="23"/>
        </w:numPr>
        <w:ind w:left="851" w:hanging="425"/>
        <w:rPr>
          <w:rFonts w:ascii="Century Gothic" w:hAnsi="Century Gothic"/>
          <w:sz w:val="18"/>
          <w:szCs w:val="18"/>
        </w:rPr>
      </w:pPr>
      <w:r w:rsidRPr="009205AE">
        <w:rPr>
          <w:rFonts w:ascii="Century Gothic" w:hAnsi="Century Gothic"/>
          <w:b/>
          <w:bCs/>
          <w:sz w:val="18"/>
          <w:szCs w:val="18"/>
        </w:rPr>
        <w:t>Option 1</w:t>
      </w:r>
      <w:r>
        <w:rPr>
          <w:rFonts w:ascii="Century Gothic" w:hAnsi="Century Gothic"/>
          <w:sz w:val="18"/>
          <w:szCs w:val="18"/>
        </w:rPr>
        <w:t xml:space="preserve"> - </w:t>
      </w:r>
      <w:r w:rsidR="00195B6D">
        <w:rPr>
          <w:rFonts w:ascii="Century Gothic" w:hAnsi="Century Gothic"/>
          <w:sz w:val="18"/>
          <w:szCs w:val="18"/>
        </w:rPr>
        <w:t>To recover</w:t>
      </w:r>
      <w:r w:rsidR="002C20A6">
        <w:rPr>
          <w:rFonts w:ascii="Century Gothic" w:hAnsi="Century Gothic"/>
          <w:sz w:val="18"/>
          <w:szCs w:val="18"/>
        </w:rPr>
        <w:t xml:space="preserve"> 7 x </w:t>
      </w:r>
      <w:r w:rsidR="00195B6D">
        <w:rPr>
          <w:rFonts w:ascii="Century Gothic" w:hAnsi="Century Gothic"/>
          <w:sz w:val="18"/>
          <w:szCs w:val="18"/>
        </w:rPr>
        <w:t xml:space="preserve">existing awnings in </w:t>
      </w:r>
      <w:proofErr w:type="spellStart"/>
      <w:r w:rsidR="00195B6D">
        <w:rPr>
          <w:rFonts w:ascii="Century Gothic" w:hAnsi="Century Gothic"/>
          <w:sz w:val="18"/>
          <w:szCs w:val="18"/>
        </w:rPr>
        <w:t>Dicklon</w:t>
      </w:r>
      <w:proofErr w:type="spellEnd"/>
      <w:r w:rsidR="00195B6D">
        <w:rPr>
          <w:rFonts w:ascii="Century Gothic" w:hAnsi="Century Gothic"/>
          <w:sz w:val="18"/>
          <w:szCs w:val="18"/>
        </w:rPr>
        <w:t xml:space="preserve"> fabric in colour of your choice</w:t>
      </w:r>
      <w:r w:rsidR="00461844">
        <w:rPr>
          <w:rFonts w:ascii="Century Gothic" w:hAnsi="Century Gothic"/>
          <w:sz w:val="18"/>
          <w:szCs w:val="18"/>
        </w:rPr>
        <w:t>.  Including access equipment</w:t>
      </w:r>
      <w:r w:rsidR="0008318E">
        <w:rPr>
          <w:rFonts w:ascii="Century Gothic" w:hAnsi="Century Gothic"/>
          <w:sz w:val="18"/>
          <w:szCs w:val="18"/>
        </w:rPr>
        <w:tab/>
      </w:r>
      <w:r w:rsidR="0008318E">
        <w:rPr>
          <w:rFonts w:ascii="Century Gothic" w:hAnsi="Century Gothic"/>
          <w:sz w:val="18"/>
          <w:szCs w:val="18"/>
        </w:rPr>
        <w:tab/>
      </w:r>
      <w:r w:rsidR="0008318E">
        <w:rPr>
          <w:rFonts w:ascii="Century Gothic" w:hAnsi="Century Gothic"/>
          <w:sz w:val="18"/>
          <w:szCs w:val="18"/>
        </w:rPr>
        <w:tab/>
      </w:r>
      <w:r w:rsidR="0008318E">
        <w:rPr>
          <w:rFonts w:ascii="Century Gothic" w:hAnsi="Century Gothic"/>
          <w:sz w:val="18"/>
          <w:szCs w:val="18"/>
        </w:rPr>
        <w:tab/>
      </w:r>
      <w:r w:rsidR="0008318E">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2C20A6">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DC5110">
        <w:rPr>
          <w:rFonts w:ascii="Century Gothic" w:hAnsi="Century Gothic"/>
          <w:sz w:val="18"/>
          <w:szCs w:val="18"/>
        </w:rPr>
        <w:tab/>
      </w:r>
      <w:r w:rsidR="00461844">
        <w:rPr>
          <w:rFonts w:ascii="Century Gothic" w:hAnsi="Century Gothic"/>
          <w:sz w:val="18"/>
          <w:szCs w:val="18"/>
        </w:rPr>
        <w:tab/>
      </w:r>
      <w:r w:rsidR="00461844">
        <w:rPr>
          <w:rFonts w:ascii="Century Gothic" w:hAnsi="Century Gothic"/>
          <w:sz w:val="18"/>
          <w:szCs w:val="18"/>
        </w:rPr>
        <w:tab/>
      </w:r>
      <w:r w:rsidR="00461844">
        <w:rPr>
          <w:rFonts w:ascii="Century Gothic" w:hAnsi="Century Gothic"/>
          <w:sz w:val="18"/>
          <w:szCs w:val="18"/>
        </w:rPr>
        <w:tab/>
      </w:r>
      <w:r w:rsidR="00461844">
        <w:rPr>
          <w:rFonts w:ascii="Century Gothic" w:hAnsi="Century Gothic"/>
          <w:sz w:val="18"/>
          <w:szCs w:val="18"/>
        </w:rPr>
        <w:tab/>
      </w:r>
      <w:r w:rsidR="00461844">
        <w:rPr>
          <w:rFonts w:ascii="Century Gothic" w:hAnsi="Century Gothic"/>
          <w:sz w:val="18"/>
          <w:szCs w:val="18"/>
        </w:rPr>
        <w:tab/>
      </w:r>
      <w:r w:rsidR="00461844">
        <w:rPr>
          <w:rFonts w:ascii="Century Gothic" w:hAnsi="Century Gothic"/>
          <w:sz w:val="18"/>
          <w:szCs w:val="18"/>
        </w:rPr>
        <w:tab/>
      </w:r>
      <w:r w:rsidR="00461844">
        <w:rPr>
          <w:rFonts w:ascii="Century Gothic" w:hAnsi="Century Gothic"/>
          <w:sz w:val="18"/>
          <w:szCs w:val="18"/>
        </w:rPr>
        <w:tab/>
      </w:r>
      <w:r w:rsidR="00461844">
        <w:rPr>
          <w:rFonts w:ascii="Century Gothic" w:hAnsi="Century Gothic"/>
          <w:sz w:val="18"/>
          <w:szCs w:val="18"/>
        </w:rPr>
        <w:tab/>
      </w:r>
      <w:r w:rsidR="002C20A6">
        <w:rPr>
          <w:rFonts w:ascii="Century Gothic" w:hAnsi="Century Gothic"/>
          <w:sz w:val="18"/>
          <w:szCs w:val="18"/>
        </w:rPr>
        <w:t>£</w:t>
      </w:r>
      <w:r w:rsidR="00461844">
        <w:rPr>
          <w:rFonts w:ascii="Century Gothic" w:hAnsi="Century Gothic"/>
          <w:sz w:val="18"/>
          <w:szCs w:val="18"/>
        </w:rPr>
        <w:t>6</w:t>
      </w:r>
      <w:r w:rsidR="002C20A6">
        <w:rPr>
          <w:rFonts w:ascii="Century Gothic" w:hAnsi="Century Gothic"/>
          <w:sz w:val="18"/>
          <w:szCs w:val="18"/>
        </w:rPr>
        <w:t>,</w:t>
      </w:r>
      <w:r w:rsidR="00461844">
        <w:rPr>
          <w:rFonts w:ascii="Century Gothic" w:hAnsi="Century Gothic"/>
          <w:sz w:val="18"/>
          <w:szCs w:val="18"/>
        </w:rPr>
        <w:t>387</w:t>
      </w:r>
      <w:r w:rsidR="002C20A6">
        <w:rPr>
          <w:rFonts w:ascii="Century Gothic" w:hAnsi="Century Gothic"/>
          <w:sz w:val="18"/>
          <w:szCs w:val="18"/>
        </w:rPr>
        <w:t>.00</w:t>
      </w:r>
      <w:r>
        <w:rPr>
          <w:rFonts w:ascii="Century Gothic" w:hAnsi="Century Gothic"/>
          <w:sz w:val="18"/>
          <w:szCs w:val="18"/>
        </w:rPr>
        <w:tab/>
      </w:r>
    </w:p>
    <w:p w14:paraId="71060F4D" w14:textId="77777777" w:rsidR="00F0376F" w:rsidRPr="00AA7272" w:rsidRDefault="00F0376F" w:rsidP="00F0376F">
      <w:pPr>
        <w:pStyle w:val="PlainText"/>
        <w:tabs>
          <w:tab w:val="decimal" w:pos="5670"/>
          <w:tab w:val="decimal" w:pos="8647"/>
        </w:tabs>
        <w:ind w:left="360"/>
        <w:jc w:val="both"/>
        <w:rPr>
          <w:rFonts w:ascii="Century Gothic" w:hAnsi="Century Gothic"/>
          <w:sz w:val="18"/>
          <w:szCs w:val="18"/>
        </w:rPr>
      </w:pPr>
      <w:r>
        <w:rPr>
          <w:rFonts w:ascii="Century Gothic" w:hAnsi="Century Gothic"/>
          <w:sz w:val="18"/>
          <w:szCs w:val="18"/>
        </w:rPr>
        <w:tab/>
      </w:r>
    </w:p>
    <w:p w14:paraId="7D998CC0"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As with all our custom orders, we will require a deposit of 50%. All prices are subject to GST. </w:t>
      </w:r>
      <w:r w:rsidRPr="00AA7272">
        <w:rPr>
          <w:rFonts w:ascii="Century Gothic" w:hAnsi="Century Gothic"/>
          <w:b/>
          <w:sz w:val="18"/>
          <w:szCs w:val="18"/>
        </w:rPr>
        <w:t>Wiring not included.</w:t>
      </w:r>
    </w:p>
    <w:p w14:paraId="06B98EB3" w14:textId="77777777" w:rsidR="00DA5267" w:rsidRPr="00AA7272" w:rsidRDefault="00DA5267" w:rsidP="00DA5267">
      <w:pPr>
        <w:pStyle w:val="PlainText"/>
        <w:jc w:val="both"/>
        <w:rPr>
          <w:rFonts w:ascii="Century Gothic" w:hAnsi="Century Gothic"/>
          <w:sz w:val="18"/>
          <w:szCs w:val="18"/>
        </w:rPr>
      </w:pPr>
    </w:p>
    <w:p w14:paraId="17A420B4"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 xml:space="preserve">We are pleased to advise that our Awnings are covered with a 5-year guarantee.  </w:t>
      </w:r>
    </w:p>
    <w:p w14:paraId="0E874B4C" w14:textId="77777777" w:rsidR="00DA5267" w:rsidRPr="00AA7272" w:rsidRDefault="00DA5267" w:rsidP="00DA5267">
      <w:pPr>
        <w:pStyle w:val="PlainText"/>
        <w:jc w:val="both"/>
        <w:rPr>
          <w:rFonts w:ascii="Century Gothic" w:hAnsi="Century Gothic"/>
          <w:sz w:val="18"/>
          <w:szCs w:val="18"/>
        </w:rPr>
      </w:pPr>
    </w:p>
    <w:p w14:paraId="77605508"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Thank you for your enquiry and we hope you will find this quotation acceptable. Should you require any further information, please contact us.</w:t>
      </w:r>
    </w:p>
    <w:p w14:paraId="45AB1D79" w14:textId="77777777" w:rsidR="00DA5267" w:rsidRPr="00AA7272" w:rsidRDefault="00DA5267" w:rsidP="00DA5267">
      <w:pPr>
        <w:pStyle w:val="PlainText"/>
        <w:jc w:val="both"/>
        <w:rPr>
          <w:rFonts w:ascii="Century Gothic" w:hAnsi="Century Gothic"/>
          <w:sz w:val="18"/>
          <w:szCs w:val="18"/>
        </w:rPr>
      </w:pPr>
    </w:p>
    <w:p w14:paraId="509697AD"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Yours sincerely</w:t>
      </w:r>
    </w:p>
    <w:p w14:paraId="3C45B731" w14:textId="77777777" w:rsidR="00DA5267" w:rsidRPr="00AA7272" w:rsidRDefault="00DA5267" w:rsidP="00DA5267">
      <w:pPr>
        <w:pStyle w:val="PlainText"/>
        <w:jc w:val="both"/>
        <w:rPr>
          <w:rFonts w:ascii="Century Gothic" w:hAnsi="Century Gothic"/>
          <w:sz w:val="18"/>
          <w:szCs w:val="18"/>
        </w:rPr>
      </w:pPr>
    </w:p>
    <w:p w14:paraId="5991A97E" w14:textId="77777777" w:rsidR="00957814" w:rsidRPr="00AA7272" w:rsidRDefault="00957814" w:rsidP="00DA5267">
      <w:pPr>
        <w:pStyle w:val="PlainText"/>
        <w:jc w:val="both"/>
        <w:rPr>
          <w:rFonts w:ascii="Century Gothic" w:hAnsi="Century Gothic"/>
          <w:sz w:val="18"/>
          <w:szCs w:val="18"/>
        </w:rPr>
      </w:pPr>
    </w:p>
    <w:p w14:paraId="442026AF" w14:textId="77777777" w:rsidR="00957814" w:rsidRPr="00AA7272" w:rsidRDefault="00957814" w:rsidP="00DA5267">
      <w:pPr>
        <w:pStyle w:val="PlainText"/>
        <w:jc w:val="both"/>
        <w:rPr>
          <w:rFonts w:ascii="Century Gothic" w:hAnsi="Century Gothic"/>
          <w:sz w:val="18"/>
          <w:szCs w:val="18"/>
        </w:rPr>
      </w:pPr>
    </w:p>
    <w:p w14:paraId="2078CE3C"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Adrian Colston-Weeks</w:t>
      </w:r>
    </w:p>
    <w:p w14:paraId="558C9249" w14:textId="77777777" w:rsidR="00DA5267" w:rsidRPr="00AA7272" w:rsidRDefault="00DA5267" w:rsidP="00DA5267">
      <w:pPr>
        <w:pStyle w:val="PlainText"/>
        <w:jc w:val="both"/>
        <w:rPr>
          <w:rFonts w:ascii="Century Gothic" w:hAnsi="Century Gothic"/>
          <w:sz w:val="18"/>
          <w:szCs w:val="18"/>
        </w:rPr>
      </w:pPr>
      <w:r w:rsidRPr="00AA7272">
        <w:rPr>
          <w:rFonts w:ascii="Century Gothic" w:hAnsi="Century Gothic"/>
          <w:sz w:val="18"/>
          <w:szCs w:val="18"/>
        </w:rPr>
        <w:t>DIRECTOR</w:t>
      </w:r>
    </w:p>
    <w:p w14:paraId="0CD4E718" w14:textId="77777777" w:rsidR="00DA5267" w:rsidRPr="00AA7272" w:rsidRDefault="00DA5267" w:rsidP="00DA5267">
      <w:pPr>
        <w:pStyle w:val="PlainText"/>
        <w:jc w:val="both"/>
        <w:rPr>
          <w:rFonts w:ascii="Century Gothic" w:hAnsi="Century Gothic"/>
          <w:sz w:val="18"/>
          <w:szCs w:val="18"/>
        </w:rPr>
      </w:pPr>
    </w:p>
    <w:p w14:paraId="5EB23EC3"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To accept the above quotation, please indicate which option is required, sign below and return this letter together with your deposit.  Please note our terms and conditions below.</w:t>
      </w:r>
    </w:p>
    <w:p w14:paraId="771E9DC5" w14:textId="77777777" w:rsidR="00DA5267" w:rsidRPr="00AA7272" w:rsidRDefault="00DA5267" w:rsidP="00DA5267">
      <w:pPr>
        <w:pStyle w:val="PlainText"/>
        <w:jc w:val="both"/>
        <w:rPr>
          <w:rFonts w:ascii="Century Gothic" w:hAnsi="Century Gothic"/>
          <w:b/>
          <w:sz w:val="18"/>
          <w:szCs w:val="18"/>
        </w:rPr>
      </w:pPr>
    </w:p>
    <w:p w14:paraId="6C979416"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w:t>
      </w:r>
      <w:r w:rsidRPr="00AA7272">
        <w:rPr>
          <w:rFonts w:ascii="Century Gothic" w:hAnsi="Century Gothic"/>
          <w:b/>
          <w:sz w:val="18"/>
          <w:szCs w:val="18"/>
        </w:rPr>
        <w:tab/>
        <w:t xml:space="preserve">                     </w:t>
      </w:r>
      <w:r w:rsidRPr="00AA7272">
        <w:rPr>
          <w:rFonts w:ascii="Century Gothic" w:hAnsi="Century Gothic"/>
          <w:b/>
          <w:sz w:val="18"/>
          <w:szCs w:val="18"/>
        </w:rPr>
        <w:tab/>
      </w:r>
      <w:r w:rsidRPr="00AA7272">
        <w:rPr>
          <w:rFonts w:ascii="Century Gothic" w:hAnsi="Century Gothic"/>
          <w:b/>
          <w:sz w:val="18"/>
          <w:szCs w:val="18"/>
        </w:rPr>
        <w:tab/>
        <w:t>………...……</w:t>
      </w:r>
      <w:r w:rsidRPr="00AA7272">
        <w:rPr>
          <w:rFonts w:ascii="Century Gothic" w:hAnsi="Century Gothic"/>
          <w:b/>
          <w:sz w:val="18"/>
          <w:szCs w:val="18"/>
        </w:rPr>
        <w:tab/>
      </w:r>
    </w:p>
    <w:p w14:paraId="0E190436" w14:textId="77777777" w:rsidR="00DA5267" w:rsidRPr="00AA7272" w:rsidRDefault="00DA5267" w:rsidP="00DA5267">
      <w:pPr>
        <w:pStyle w:val="PlainText"/>
        <w:jc w:val="both"/>
        <w:rPr>
          <w:rFonts w:ascii="Century Gothic" w:hAnsi="Century Gothic"/>
          <w:b/>
          <w:sz w:val="18"/>
          <w:szCs w:val="18"/>
        </w:rPr>
      </w:pPr>
      <w:r w:rsidRPr="00AA7272">
        <w:rPr>
          <w:rFonts w:ascii="Century Gothic" w:hAnsi="Century Gothic"/>
          <w:b/>
          <w:sz w:val="18"/>
          <w:szCs w:val="18"/>
        </w:rPr>
        <w:t xml:space="preserve">Signature </w:t>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r>
      <w:r w:rsidRPr="00AA7272">
        <w:rPr>
          <w:rFonts w:ascii="Century Gothic" w:hAnsi="Century Gothic"/>
          <w:b/>
          <w:sz w:val="18"/>
          <w:szCs w:val="18"/>
        </w:rPr>
        <w:tab/>
        <w:t>Date</w:t>
      </w:r>
    </w:p>
    <w:p w14:paraId="70C3349A" w14:textId="77777777" w:rsidR="00DA5267" w:rsidRPr="00AA7272" w:rsidRDefault="00DA5267" w:rsidP="00DA5267">
      <w:pPr>
        <w:pStyle w:val="PlainText"/>
        <w:jc w:val="both"/>
        <w:rPr>
          <w:rFonts w:ascii="Century Gothic" w:hAnsi="Century Gothic"/>
          <w:sz w:val="14"/>
          <w:szCs w:val="14"/>
        </w:rPr>
      </w:pPr>
    </w:p>
    <w:p w14:paraId="0BC5DF80" w14:textId="77777777" w:rsidR="00DA5267" w:rsidRPr="00AA7272" w:rsidRDefault="00DA5267" w:rsidP="00DA5267">
      <w:pPr>
        <w:pStyle w:val="PlainText"/>
        <w:jc w:val="both"/>
        <w:rPr>
          <w:rFonts w:ascii="Century Gothic" w:hAnsi="Century Gothic"/>
          <w:sz w:val="14"/>
          <w:szCs w:val="14"/>
        </w:rPr>
      </w:pPr>
      <w:r w:rsidRPr="00AA7272">
        <w:rPr>
          <w:rFonts w:ascii="Century Gothic" w:hAnsi="Century Gothic"/>
          <w:sz w:val="14"/>
          <w:szCs w:val="14"/>
        </w:rPr>
        <w:t xml:space="preserve">Please note: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w:t>
      </w:r>
      <w:r w:rsidR="002C7B1A" w:rsidRPr="00AA7272">
        <w:rPr>
          <w:rFonts w:ascii="Century Gothic" w:hAnsi="Century Gothic"/>
          <w:sz w:val="14"/>
          <w:szCs w:val="14"/>
        </w:rPr>
        <w:t>Interiors</w:t>
      </w:r>
      <w:r w:rsidRPr="00AA7272">
        <w:rPr>
          <w:rFonts w:ascii="Century Gothic" w:hAnsi="Century Gothic"/>
          <w:sz w:val="14"/>
          <w:szCs w:val="14"/>
        </w:rPr>
        <w:t xml:space="preserve"> until full settlement is received. Should payment not be received we reserve the right to attend premises during working hours to remove goods and not be required to make good.</w:t>
      </w:r>
    </w:p>
    <w:p w14:paraId="411BE62D" w14:textId="77777777" w:rsidR="00DA5267" w:rsidRPr="00AA7272" w:rsidRDefault="00DA5267" w:rsidP="00DA5267">
      <w:pPr>
        <w:pStyle w:val="PlainText"/>
        <w:jc w:val="both"/>
        <w:rPr>
          <w:rFonts w:ascii="Century Gothic" w:hAnsi="Century Gothic"/>
          <w:sz w:val="14"/>
          <w:szCs w:val="14"/>
        </w:rPr>
      </w:pPr>
    </w:p>
    <w:p w14:paraId="665A1A6C" w14:textId="77777777" w:rsidR="00DA5267" w:rsidRPr="00AA7272" w:rsidRDefault="00DA5267" w:rsidP="00957814">
      <w:pPr>
        <w:pStyle w:val="PlainText"/>
        <w:numPr>
          <w:ilvl w:val="0"/>
          <w:numId w:val="21"/>
        </w:numPr>
        <w:ind w:left="426" w:hanging="284"/>
        <w:jc w:val="both"/>
        <w:rPr>
          <w:rFonts w:ascii="Century Gothic" w:hAnsi="Century Gothic"/>
          <w:sz w:val="16"/>
          <w:szCs w:val="16"/>
        </w:rPr>
      </w:pPr>
      <w:r w:rsidRPr="00AA7272">
        <w:rPr>
          <w:rFonts w:ascii="Century Gothic" w:hAnsi="Century Gothic"/>
          <w:sz w:val="16"/>
          <w:szCs w:val="16"/>
        </w:rPr>
        <w:t xml:space="preserve">Call us and pay by Card, we accept card transactions over the </w:t>
      </w:r>
      <w:proofErr w:type="gramStart"/>
      <w:r w:rsidRPr="00AA7272">
        <w:rPr>
          <w:rFonts w:ascii="Century Gothic" w:hAnsi="Century Gothic"/>
          <w:sz w:val="16"/>
          <w:szCs w:val="16"/>
        </w:rPr>
        <w:t>telephone</w:t>
      </w:r>
      <w:proofErr w:type="gramEnd"/>
      <w:r w:rsidRPr="00AA7272">
        <w:rPr>
          <w:rFonts w:ascii="Century Gothic" w:hAnsi="Century Gothic"/>
          <w:sz w:val="16"/>
          <w:szCs w:val="16"/>
        </w:rPr>
        <w:t xml:space="preserve"> and we will not charge you a handling fee.</w:t>
      </w:r>
    </w:p>
    <w:p w14:paraId="29B4856A" w14:textId="77777777" w:rsidR="00DA5267" w:rsidRPr="00AA7272" w:rsidRDefault="00DA5267" w:rsidP="00957814">
      <w:pPr>
        <w:pStyle w:val="PlainText"/>
        <w:ind w:left="426" w:hanging="284"/>
        <w:jc w:val="both"/>
        <w:rPr>
          <w:rFonts w:ascii="Century Gothic" w:hAnsi="Century Gothic"/>
          <w:b/>
          <w:sz w:val="16"/>
          <w:szCs w:val="16"/>
        </w:rPr>
      </w:pPr>
      <w:r w:rsidRPr="00AA7272">
        <w:rPr>
          <w:rFonts w:ascii="Century Gothic" w:hAnsi="Century Gothic"/>
          <w:sz w:val="16"/>
          <w:szCs w:val="16"/>
        </w:rPr>
        <w:t>•</w:t>
      </w:r>
      <w:r w:rsidRPr="00AA7272">
        <w:rPr>
          <w:rFonts w:ascii="Century Gothic" w:hAnsi="Century Gothic"/>
          <w:b/>
          <w:sz w:val="16"/>
          <w:szCs w:val="16"/>
        </w:rPr>
        <w:tab/>
        <w:t xml:space="preserve">Bank details: </w:t>
      </w:r>
      <w:proofErr w:type="spellStart"/>
      <w:r w:rsidRPr="00AA7272">
        <w:rPr>
          <w:rFonts w:ascii="Century Gothic" w:hAnsi="Century Gothic"/>
          <w:b/>
          <w:sz w:val="16"/>
          <w:szCs w:val="16"/>
        </w:rPr>
        <w:t>Natwest</w:t>
      </w:r>
      <w:proofErr w:type="spellEnd"/>
      <w:r w:rsidRPr="00AA7272">
        <w:rPr>
          <w:rFonts w:ascii="Century Gothic" w:hAnsi="Century Gothic"/>
          <w:b/>
          <w:sz w:val="16"/>
          <w:szCs w:val="16"/>
        </w:rPr>
        <w:t>, Sort Code 60-12-03, Account No 66577772</w:t>
      </w:r>
    </w:p>
    <w:p w14:paraId="0D6F07BB" w14:textId="77777777" w:rsidR="00DA5267" w:rsidRPr="00AA7272" w:rsidRDefault="00957814" w:rsidP="00957814">
      <w:pPr>
        <w:pStyle w:val="PlainText"/>
        <w:ind w:left="426" w:hanging="284"/>
        <w:jc w:val="both"/>
        <w:rPr>
          <w:rFonts w:ascii="Century Gothic" w:hAnsi="Century Gothic"/>
          <w:sz w:val="16"/>
          <w:szCs w:val="16"/>
        </w:rPr>
      </w:pPr>
      <w:r w:rsidRPr="00AA7272">
        <w:rPr>
          <w:rFonts w:ascii="Century Gothic" w:hAnsi="Century Gothic"/>
          <w:sz w:val="16"/>
          <w:szCs w:val="16"/>
        </w:rPr>
        <w:t xml:space="preserve">      </w:t>
      </w:r>
      <w:r w:rsidR="00DA5267" w:rsidRPr="00AA7272">
        <w:rPr>
          <w:rFonts w:ascii="Century Gothic" w:hAnsi="Century Gothic"/>
          <w:sz w:val="16"/>
          <w:szCs w:val="16"/>
        </w:rPr>
        <w:t xml:space="preserve"> If you pay your deposit by BACS payment, please confirm the details of your order by returning a signed copy of this letter</w:t>
      </w:r>
    </w:p>
    <w:p w14:paraId="77884AB3" w14:textId="77777777" w:rsidR="00DA5267" w:rsidRPr="00957814" w:rsidRDefault="00DA5267" w:rsidP="00957814">
      <w:pPr>
        <w:pStyle w:val="PlainText"/>
        <w:ind w:left="426" w:hanging="284"/>
        <w:jc w:val="both"/>
        <w:rPr>
          <w:rFonts w:ascii="Arial" w:hAnsi="Arial"/>
          <w:sz w:val="16"/>
          <w:szCs w:val="16"/>
        </w:rPr>
      </w:pPr>
    </w:p>
    <w:sectPr w:rsidR="00DA5267" w:rsidRPr="00957814" w:rsidSect="00ED5CAB">
      <w:headerReference w:type="default" r:id="rId10"/>
      <w:footerReference w:type="default" r:id="rId11"/>
      <w:pgSz w:w="11909" w:h="16834" w:code="9"/>
      <w:pgMar w:top="709" w:right="1277" w:bottom="709" w:left="1327"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5A49E" w14:textId="77777777" w:rsidR="00630B78" w:rsidRDefault="00630B78">
      <w:r>
        <w:separator/>
      </w:r>
    </w:p>
  </w:endnote>
  <w:endnote w:type="continuationSeparator" w:id="0">
    <w:p w14:paraId="734B4FE6" w14:textId="77777777" w:rsidR="00630B78" w:rsidRDefault="0063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DA304" w14:textId="77777777" w:rsidR="000E3F07" w:rsidRPr="00ED5CAB" w:rsidRDefault="000E3F07"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4453C677" w14:textId="77777777" w:rsidR="000E3F07" w:rsidRPr="00ED5CAB" w:rsidRDefault="000E3F07" w:rsidP="00ED5CAB">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5CF1A05D" w14:textId="77777777" w:rsidR="000E3F07" w:rsidRDefault="000E3F07" w:rsidP="00ED5CAB">
    <w:pPr>
      <w:rPr>
        <w:rFonts w:ascii="Calibri" w:eastAsia="Calibri" w:hAnsi="Calibri"/>
        <w:b/>
        <w:bCs/>
        <w:noProof/>
        <w:color w:val="808080"/>
      </w:rPr>
    </w:pPr>
  </w:p>
  <w:p w14:paraId="3CA20785" w14:textId="77777777" w:rsidR="000E3F07" w:rsidRPr="00ED5CAB" w:rsidRDefault="000E3F07" w:rsidP="00ED5CAB">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20E2B" w14:textId="77777777" w:rsidR="00630B78" w:rsidRDefault="00630B78">
      <w:r>
        <w:separator/>
      </w:r>
    </w:p>
  </w:footnote>
  <w:footnote w:type="continuationSeparator" w:id="0">
    <w:p w14:paraId="589D19AD" w14:textId="77777777" w:rsidR="00630B78" w:rsidRDefault="0063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785CC" w14:textId="77777777" w:rsidR="000E3F07" w:rsidRDefault="00630B78">
    <w:pPr>
      <w:pStyle w:val="Header"/>
    </w:pPr>
    <w:r>
      <w:rPr>
        <w:noProof/>
      </w:rPr>
      <w:pict w14:anchorId="36ACCC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2049" type="#_x0000_t75" alt="Description: Description: C:\Users\Admin\Pictures\New Picture (2).png" style="position:absolute;margin-left:133.95pt;margin-top:-25.95pt;width:236.15pt;height:105.75pt;z-index:-1;visibility:visible" wrapcoords="-69 0 -69 21447 21600 21447 21600 0 -69 0">
          <v:imagedata r:id="rId1" o:title="New Picture (2)"/>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D0A61"/>
    <w:multiLevelType w:val="hybridMultilevel"/>
    <w:tmpl w:val="A702A07E"/>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3"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5"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F56A04"/>
    <w:multiLevelType w:val="hybridMultilevel"/>
    <w:tmpl w:val="B5BEE7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5"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677B81"/>
    <w:multiLevelType w:val="hybridMultilevel"/>
    <w:tmpl w:val="162600B8"/>
    <w:lvl w:ilvl="0" w:tplc="1D8A85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9"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0" w15:restartNumberingAfterBreak="0">
    <w:nsid w:val="6C9B3EC1"/>
    <w:multiLevelType w:val="hybridMultilevel"/>
    <w:tmpl w:val="FB2E9A6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14"/>
  </w:num>
  <w:num w:numId="5">
    <w:abstractNumId w:val="19"/>
  </w:num>
  <w:num w:numId="6">
    <w:abstractNumId w:val="2"/>
  </w:num>
  <w:num w:numId="7">
    <w:abstractNumId w:val="18"/>
  </w:num>
  <w:num w:numId="8">
    <w:abstractNumId w:val="9"/>
  </w:num>
  <w:num w:numId="9">
    <w:abstractNumId w:val="0"/>
  </w:num>
  <w:num w:numId="10">
    <w:abstractNumId w:val="7"/>
  </w:num>
  <w:num w:numId="11">
    <w:abstractNumId w:val="12"/>
  </w:num>
  <w:num w:numId="12">
    <w:abstractNumId w:val="15"/>
  </w:num>
  <w:num w:numId="13">
    <w:abstractNumId w:val="11"/>
  </w:num>
  <w:num w:numId="14">
    <w:abstractNumId w:val="21"/>
  </w:num>
  <w:num w:numId="15">
    <w:abstractNumId w:val="22"/>
  </w:num>
  <w:num w:numId="16">
    <w:abstractNumId w:val="13"/>
  </w:num>
  <w:num w:numId="17">
    <w:abstractNumId w:val="5"/>
  </w:num>
  <w:num w:numId="18">
    <w:abstractNumId w:val="16"/>
  </w:num>
  <w:num w:numId="19">
    <w:abstractNumId w:val="3"/>
  </w:num>
  <w:num w:numId="20">
    <w:abstractNumId w:val="1"/>
  </w:num>
  <w:num w:numId="21">
    <w:abstractNumId w:val="17"/>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CD8"/>
    <w:rsid w:val="00005E0F"/>
    <w:rsid w:val="00016A11"/>
    <w:rsid w:val="00030DD2"/>
    <w:rsid w:val="00036F69"/>
    <w:rsid w:val="00040562"/>
    <w:rsid w:val="00041853"/>
    <w:rsid w:val="00042996"/>
    <w:rsid w:val="00044538"/>
    <w:rsid w:val="00061C01"/>
    <w:rsid w:val="00070706"/>
    <w:rsid w:val="00077EC2"/>
    <w:rsid w:val="00082200"/>
    <w:rsid w:val="0008318E"/>
    <w:rsid w:val="00086E20"/>
    <w:rsid w:val="00087676"/>
    <w:rsid w:val="000901BF"/>
    <w:rsid w:val="000B055F"/>
    <w:rsid w:val="000B5F4D"/>
    <w:rsid w:val="000E0EAB"/>
    <w:rsid w:val="000E157F"/>
    <w:rsid w:val="000E3F07"/>
    <w:rsid w:val="000E64E2"/>
    <w:rsid w:val="000F4377"/>
    <w:rsid w:val="00100807"/>
    <w:rsid w:val="001067AE"/>
    <w:rsid w:val="00107064"/>
    <w:rsid w:val="00130684"/>
    <w:rsid w:val="00151671"/>
    <w:rsid w:val="001529D3"/>
    <w:rsid w:val="00157353"/>
    <w:rsid w:val="00167EF4"/>
    <w:rsid w:val="001732B0"/>
    <w:rsid w:val="00192140"/>
    <w:rsid w:val="00193F66"/>
    <w:rsid w:val="00195B6D"/>
    <w:rsid w:val="001A4598"/>
    <w:rsid w:val="001A572F"/>
    <w:rsid w:val="001A5AB0"/>
    <w:rsid w:val="001A5CD2"/>
    <w:rsid w:val="001B4C62"/>
    <w:rsid w:val="001D0BB0"/>
    <w:rsid w:val="001D4242"/>
    <w:rsid w:val="00201819"/>
    <w:rsid w:val="0021171D"/>
    <w:rsid w:val="00222927"/>
    <w:rsid w:val="002315A5"/>
    <w:rsid w:val="00245532"/>
    <w:rsid w:val="002500BE"/>
    <w:rsid w:val="00251400"/>
    <w:rsid w:val="00256115"/>
    <w:rsid w:val="002648E6"/>
    <w:rsid w:val="00292D45"/>
    <w:rsid w:val="002A5F0E"/>
    <w:rsid w:val="002B4079"/>
    <w:rsid w:val="002B623A"/>
    <w:rsid w:val="002C20A6"/>
    <w:rsid w:val="002C31AD"/>
    <w:rsid w:val="002C7B1A"/>
    <w:rsid w:val="002D0960"/>
    <w:rsid w:val="002D2A1A"/>
    <w:rsid w:val="002D6F08"/>
    <w:rsid w:val="002E133F"/>
    <w:rsid w:val="00300217"/>
    <w:rsid w:val="00301C84"/>
    <w:rsid w:val="00314F5E"/>
    <w:rsid w:val="003172DD"/>
    <w:rsid w:val="003268E7"/>
    <w:rsid w:val="00333440"/>
    <w:rsid w:val="00342782"/>
    <w:rsid w:val="00350716"/>
    <w:rsid w:val="003574EC"/>
    <w:rsid w:val="003642A9"/>
    <w:rsid w:val="00373EF5"/>
    <w:rsid w:val="00381EF4"/>
    <w:rsid w:val="00382ABC"/>
    <w:rsid w:val="003B6041"/>
    <w:rsid w:val="003B7AB1"/>
    <w:rsid w:val="003C37B3"/>
    <w:rsid w:val="003C6C63"/>
    <w:rsid w:val="003E554B"/>
    <w:rsid w:val="003E72BA"/>
    <w:rsid w:val="003E7764"/>
    <w:rsid w:val="003F0901"/>
    <w:rsid w:val="003F105E"/>
    <w:rsid w:val="004011EC"/>
    <w:rsid w:val="004065D5"/>
    <w:rsid w:val="004112D3"/>
    <w:rsid w:val="00416526"/>
    <w:rsid w:val="00440F24"/>
    <w:rsid w:val="00447D26"/>
    <w:rsid w:val="00454751"/>
    <w:rsid w:val="00461844"/>
    <w:rsid w:val="004653D0"/>
    <w:rsid w:val="004665DF"/>
    <w:rsid w:val="00485825"/>
    <w:rsid w:val="00491415"/>
    <w:rsid w:val="00492F0B"/>
    <w:rsid w:val="004940A8"/>
    <w:rsid w:val="004B0733"/>
    <w:rsid w:val="004C1134"/>
    <w:rsid w:val="004F1622"/>
    <w:rsid w:val="004F1A49"/>
    <w:rsid w:val="004F61EC"/>
    <w:rsid w:val="00500251"/>
    <w:rsid w:val="00531CBE"/>
    <w:rsid w:val="005403B0"/>
    <w:rsid w:val="005514F2"/>
    <w:rsid w:val="005553DC"/>
    <w:rsid w:val="005561ED"/>
    <w:rsid w:val="005636D2"/>
    <w:rsid w:val="00570589"/>
    <w:rsid w:val="005943E6"/>
    <w:rsid w:val="005A2AED"/>
    <w:rsid w:val="005A5D9D"/>
    <w:rsid w:val="005A6D15"/>
    <w:rsid w:val="005C3B9C"/>
    <w:rsid w:val="005C7B3A"/>
    <w:rsid w:val="005D0907"/>
    <w:rsid w:val="005D5E6F"/>
    <w:rsid w:val="005F6852"/>
    <w:rsid w:val="00606637"/>
    <w:rsid w:val="00622C1C"/>
    <w:rsid w:val="0062529F"/>
    <w:rsid w:val="006309AD"/>
    <w:rsid w:val="00630B78"/>
    <w:rsid w:val="00643098"/>
    <w:rsid w:val="006529FE"/>
    <w:rsid w:val="00661C28"/>
    <w:rsid w:val="00681C86"/>
    <w:rsid w:val="00683FA0"/>
    <w:rsid w:val="00686F0E"/>
    <w:rsid w:val="00697F5E"/>
    <w:rsid w:val="006B16BF"/>
    <w:rsid w:val="006B1CF7"/>
    <w:rsid w:val="006B4BD5"/>
    <w:rsid w:val="006B58E3"/>
    <w:rsid w:val="006C524C"/>
    <w:rsid w:val="006D64C7"/>
    <w:rsid w:val="006E3746"/>
    <w:rsid w:val="006E657E"/>
    <w:rsid w:val="00705AD4"/>
    <w:rsid w:val="00725957"/>
    <w:rsid w:val="00737B0D"/>
    <w:rsid w:val="0074182F"/>
    <w:rsid w:val="00745C3D"/>
    <w:rsid w:val="0075323D"/>
    <w:rsid w:val="00754C74"/>
    <w:rsid w:val="00765616"/>
    <w:rsid w:val="00783C5F"/>
    <w:rsid w:val="00797CB7"/>
    <w:rsid w:val="007A4B8E"/>
    <w:rsid w:val="007A5F42"/>
    <w:rsid w:val="007B5E81"/>
    <w:rsid w:val="007C6CC2"/>
    <w:rsid w:val="00816F9C"/>
    <w:rsid w:val="00825E49"/>
    <w:rsid w:val="0084415C"/>
    <w:rsid w:val="00846B81"/>
    <w:rsid w:val="00851671"/>
    <w:rsid w:val="008627EA"/>
    <w:rsid w:val="00863775"/>
    <w:rsid w:val="0086447A"/>
    <w:rsid w:val="00875E24"/>
    <w:rsid w:val="00880BE4"/>
    <w:rsid w:val="0088494A"/>
    <w:rsid w:val="00887A0D"/>
    <w:rsid w:val="00896BD2"/>
    <w:rsid w:val="008B20FA"/>
    <w:rsid w:val="008C0F80"/>
    <w:rsid w:val="008D3859"/>
    <w:rsid w:val="008D6FC8"/>
    <w:rsid w:val="008E2A34"/>
    <w:rsid w:val="008E50EB"/>
    <w:rsid w:val="009077B4"/>
    <w:rsid w:val="009137F4"/>
    <w:rsid w:val="00915D06"/>
    <w:rsid w:val="009205AE"/>
    <w:rsid w:val="009555AB"/>
    <w:rsid w:val="00955DF5"/>
    <w:rsid w:val="00957814"/>
    <w:rsid w:val="00980CD8"/>
    <w:rsid w:val="009C0704"/>
    <w:rsid w:val="009C6762"/>
    <w:rsid w:val="009F2326"/>
    <w:rsid w:val="009F516A"/>
    <w:rsid w:val="00A06C98"/>
    <w:rsid w:val="00A0734E"/>
    <w:rsid w:val="00A10DC2"/>
    <w:rsid w:val="00A1386B"/>
    <w:rsid w:val="00A208FB"/>
    <w:rsid w:val="00A41DC6"/>
    <w:rsid w:val="00AA46C0"/>
    <w:rsid w:val="00AA7272"/>
    <w:rsid w:val="00AA7694"/>
    <w:rsid w:val="00AC56C3"/>
    <w:rsid w:val="00AC5C3E"/>
    <w:rsid w:val="00AD00FD"/>
    <w:rsid w:val="00AD28F7"/>
    <w:rsid w:val="00AD2C48"/>
    <w:rsid w:val="00AD40F7"/>
    <w:rsid w:val="00AE0A85"/>
    <w:rsid w:val="00AE0F74"/>
    <w:rsid w:val="00AE6E4E"/>
    <w:rsid w:val="00AF4A84"/>
    <w:rsid w:val="00B01DDA"/>
    <w:rsid w:val="00B05D59"/>
    <w:rsid w:val="00B100F5"/>
    <w:rsid w:val="00B56E47"/>
    <w:rsid w:val="00B7606F"/>
    <w:rsid w:val="00B9306B"/>
    <w:rsid w:val="00B96134"/>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6C0B"/>
    <w:rsid w:val="00C50271"/>
    <w:rsid w:val="00C51C64"/>
    <w:rsid w:val="00C56D01"/>
    <w:rsid w:val="00C61939"/>
    <w:rsid w:val="00C6255B"/>
    <w:rsid w:val="00C633D7"/>
    <w:rsid w:val="00C71141"/>
    <w:rsid w:val="00C7396F"/>
    <w:rsid w:val="00C82B8F"/>
    <w:rsid w:val="00C841F8"/>
    <w:rsid w:val="00C920E5"/>
    <w:rsid w:val="00C951C4"/>
    <w:rsid w:val="00CA00BA"/>
    <w:rsid w:val="00CA40B0"/>
    <w:rsid w:val="00CA484E"/>
    <w:rsid w:val="00CB0A1A"/>
    <w:rsid w:val="00CD1405"/>
    <w:rsid w:val="00CD5CA4"/>
    <w:rsid w:val="00CE6B90"/>
    <w:rsid w:val="00CF1E60"/>
    <w:rsid w:val="00D013D6"/>
    <w:rsid w:val="00D056A6"/>
    <w:rsid w:val="00D06D71"/>
    <w:rsid w:val="00D1523A"/>
    <w:rsid w:val="00D1620F"/>
    <w:rsid w:val="00D21245"/>
    <w:rsid w:val="00D225B9"/>
    <w:rsid w:val="00D22A30"/>
    <w:rsid w:val="00D257D8"/>
    <w:rsid w:val="00D264E6"/>
    <w:rsid w:val="00D34473"/>
    <w:rsid w:val="00D35CED"/>
    <w:rsid w:val="00D35D20"/>
    <w:rsid w:val="00D36DCD"/>
    <w:rsid w:val="00D445D5"/>
    <w:rsid w:val="00D61733"/>
    <w:rsid w:val="00D65F26"/>
    <w:rsid w:val="00D66FF4"/>
    <w:rsid w:val="00D72D55"/>
    <w:rsid w:val="00D73DE4"/>
    <w:rsid w:val="00D851E0"/>
    <w:rsid w:val="00D91409"/>
    <w:rsid w:val="00D92811"/>
    <w:rsid w:val="00DA5267"/>
    <w:rsid w:val="00DA7309"/>
    <w:rsid w:val="00DB11C7"/>
    <w:rsid w:val="00DC0E96"/>
    <w:rsid w:val="00DC17E3"/>
    <w:rsid w:val="00DC5110"/>
    <w:rsid w:val="00DD40AD"/>
    <w:rsid w:val="00DE0B3C"/>
    <w:rsid w:val="00DE5862"/>
    <w:rsid w:val="00DF1920"/>
    <w:rsid w:val="00DF7E7B"/>
    <w:rsid w:val="00E139C3"/>
    <w:rsid w:val="00E3163B"/>
    <w:rsid w:val="00E31D5E"/>
    <w:rsid w:val="00E352AC"/>
    <w:rsid w:val="00E41344"/>
    <w:rsid w:val="00E46A71"/>
    <w:rsid w:val="00E66F8B"/>
    <w:rsid w:val="00E728B0"/>
    <w:rsid w:val="00E74531"/>
    <w:rsid w:val="00E75D38"/>
    <w:rsid w:val="00E76A8F"/>
    <w:rsid w:val="00E8426B"/>
    <w:rsid w:val="00E90091"/>
    <w:rsid w:val="00EA4534"/>
    <w:rsid w:val="00EA791A"/>
    <w:rsid w:val="00EA7962"/>
    <w:rsid w:val="00EC5612"/>
    <w:rsid w:val="00ED4265"/>
    <w:rsid w:val="00ED457D"/>
    <w:rsid w:val="00ED5CAB"/>
    <w:rsid w:val="00ED630C"/>
    <w:rsid w:val="00EF532B"/>
    <w:rsid w:val="00F00960"/>
    <w:rsid w:val="00F0376F"/>
    <w:rsid w:val="00F13AD2"/>
    <w:rsid w:val="00F25ACE"/>
    <w:rsid w:val="00F31038"/>
    <w:rsid w:val="00F347C6"/>
    <w:rsid w:val="00F36454"/>
    <w:rsid w:val="00F4190F"/>
    <w:rsid w:val="00F70A31"/>
    <w:rsid w:val="00F83639"/>
    <w:rsid w:val="00F90055"/>
    <w:rsid w:val="00FA5933"/>
    <w:rsid w:val="00FB0788"/>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F505CD"/>
  <w15:chartTrackingRefBased/>
  <w15:docId w15:val="{4E4E1E70-3F7B-4E32-8D12-B69B823A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pinteriorsltd.sharepoint.com/sites/AllCompany/Shared%20Documents/General/Templates%20&amp;%20Forms%20-%20Internal%20Use/QUOTE%20TEMPLATES%20-%20DO%20NOT%20ALTER!/2017%20CPI%20quote%20templates/CPI%20awning%20quote%20Ap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6E359A-B8D9-4CA0-B138-6B02CEB00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783FD-1A05-4468-B1C7-64EDAD5C8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6CE8D-CC9F-43B7-A6D9-69015C9BB0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CPI%20awning%20quote%20Apr%202018</Template>
  <TotalTime>0</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1986</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Leeana Taft</dc:creator>
  <cp:keywords/>
  <cp:lastModifiedBy>Leeana Taft</cp:lastModifiedBy>
  <cp:revision>2</cp:revision>
  <cp:lastPrinted>2019-09-20T09:42:00Z</cp:lastPrinted>
  <dcterms:created xsi:type="dcterms:W3CDTF">2019-10-01T10:13:00Z</dcterms:created>
  <dcterms:modified xsi:type="dcterms:W3CDTF">2019-10-01T10:13:00Z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ies>
</file>