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559"/>
        <w:gridCol w:w="172"/>
        <w:gridCol w:w="57"/>
        <w:gridCol w:w="459"/>
        <w:gridCol w:w="214"/>
        <w:gridCol w:w="574"/>
        <w:gridCol w:w="114"/>
        <w:gridCol w:w="1018"/>
        <w:gridCol w:w="214"/>
        <w:gridCol w:w="20"/>
      </w:tblGrid>
      <w:tr w:rsidR="00C96145" w14:paraId="01F914CF" w14:textId="77777777" w:rsidTr="00BB2A50">
        <w:trPr>
          <w:trHeight w:hRule="exact" w:val="1576"/>
        </w:trPr>
        <w:tc>
          <w:tcPr>
            <w:tcW w:w="2708" w:type="dxa"/>
            <w:gridSpan w:val="4"/>
          </w:tcPr>
          <w:p w14:paraId="35C6E97D" w14:textId="77777777" w:rsidR="00C96145" w:rsidRDefault="00C96145"/>
        </w:tc>
        <w:tc>
          <w:tcPr>
            <w:tcW w:w="4055" w:type="dxa"/>
            <w:gridSpan w:val="9"/>
          </w:tcPr>
          <w:p w14:paraId="2AF82CC4" w14:textId="77777777" w:rsidR="00C96145" w:rsidRDefault="0032414A">
            <w:r>
              <w:rPr>
                <w:noProof/>
              </w:rPr>
              <w:drawing>
                <wp:inline distT="0" distB="0" distL="0" distR="0" wp14:anchorId="59397902" wp14:editId="0CE42E4D">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42" w:type="dxa"/>
            <w:gridSpan w:val="9"/>
          </w:tcPr>
          <w:p w14:paraId="0DDA1234" w14:textId="77777777" w:rsidR="00C96145" w:rsidRDefault="00C96145"/>
        </w:tc>
      </w:tr>
      <w:tr w:rsidR="00C96145" w14:paraId="53542E88" w14:textId="77777777" w:rsidTr="00BB2A50">
        <w:trPr>
          <w:trHeight w:hRule="exact" w:val="115"/>
        </w:trPr>
        <w:tc>
          <w:tcPr>
            <w:tcW w:w="9605" w:type="dxa"/>
            <w:gridSpan w:val="22"/>
          </w:tcPr>
          <w:p w14:paraId="4B9FFA5A" w14:textId="77777777" w:rsidR="00C96145" w:rsidRDefault="00C96145"/>
        </w:tc>
      </w:tr>
      <w:tr w:rsidR="00C96145" w14:paraId="38FF46A2" w14:textId="77777777" w:rsidTr="00BB2A50">
        <w:trPr>
          <w:trHeight w:hRule="exact" w:val="229"/>
        </w:trPr>
        <w:tc>
          <w:tcPr>
            <w:tcW w:w="2035" w:type="dxa"/>
            <w:gridSpan w:val="2"/>
            <w:shd w:val="clear" w:color="auto" w:fill="auto"/>
          </w:tcPr>
          <w:p w14:paraId="5F89EE19" w14:textId="7DACE6B4"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March </w:t>
            </w:r>
            <w:r w:rsidR="00A23740">
              <w:rPr>
                <w:rFonts w:ascii="Century Gothic" w:eastAsia="Century Gothic" w:hAnsi="Century Gothic" w:cs="Century Gothic"/>
                <w:b/>
                <w:color w:val="000000"/>
                <w:spacing w:val="-2"/>
                <w:sz w:val="16"/>
              </w:rPr>
              <w:t>12</w:t>
            </w:r>
            <w:r>
              <w:rPr>
                <w:rFonts w:ascii="Century Gothic" w:eastAsia="Century Gothic" w:hAnsi="Century Gothic" w:cs="Century Gothic"/>
                <w:b/>
                <w:color w:val="000000"/>
                <w:spacing w:val="-2"/>
                <w:sz w:val="16"/>
              </w:rPr>
              <w:t>,2020</w:t>
            </w:r>
          </w:p>
        </w:tc>
        <w:tc>
          <w:tcPr>
            <w:tcW w:w="4169" w:type="dxa"/>
            <w:gridSpan w:val="10"/>
          </w:tcPr>
          <w:p w14:paraId="498014FD" w14:textId="77777777" w:rsidR="00C96145" w:rsidRDefault="00C96145"/>
        </w:tc>
        <w:tc>
          <w:tcPr>
            <w:tcW w:w="3381" w:type="dxa"/>
            <w:gridSpan w:val="9"/>
            <w:vMerge w:val="restart"/>
            <w:shd w:val="clear" w:color="auto" w:fill="auto"/>
          </w:tcPr>
          <w:p w14:paraId="51B21AEE" w14:textId="6F113E5C" w:rsidR="00C96145" w:rsidRDefault="0032414A">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SO8965</w:t>
            </w:r>
            <w:r w:rsidR="00A76E71">
              <w:rPr>
                <w:rFonts w:ascii="Century Gothic" w:eastAsia="Century Gothic" w:hAnsi="Century Gothic" w:cs="Century Gothic"/>
                <w:color w:val="000000"/>
                <w:spacing w:val="-2"/>
                <w:sz w:val="16"/>
              </w:rPr>
              <w:t>C</w:t>
            </w:r>
          </w:p>
        </w:tc>
        <w:tc>
          <w:tcPr>
            <w:tcW w:w="20" w:type="dxa"/>
          </w:tcPr>
          <w:p w14:paraId="38C00151" w14:textId="77777777" w:rsidR="00C96145" w:rsidRDefault="00C96145"/>
        </w:tc>
      </w:tr>
      <w:tr w:rsidR="00C96145" w14:paraId="6801F1AF" w14:textId="77777777" w:rsidTr="00BB2A50">
        <w:trPr>
          <w:trHeight w:hRule="exact" w:val="115"/>
        </w:trPr>
        <w:tc>
          <w:tcPr>
            <w:tcW w:w="6204" w:type="dxa"/>
            <w:gridSpan w:val="12"/>
          </w:tcPr>
          <w:p w14:paraId="34459642" w14:textId="299007DB" w:rsidR="00C96145" w:rsidRDefault="00A76E71">
            <w:r>
              <w:t>C</w:t>
            </w:r>
          </w:p>
        </w:tc>
        <w:tc>
          <w:tcPr>
            <w:tcW w:w="3381" w:type="dxa"/>
            <w:gridSpan w:val="9"/>
            <w:vMerge/>
            <w:shd w:val="clear" w:color="auto" w:fill="auto"/>
          </w:tcPr>
          <w:p w14:paraId="6CA240E9" w14:textId="77777777" w:rsidR="00C96145" w:rsidRDefault="00C96145"/>
        </w:tc>
        <w:tc>
          <w:tcPr>
            <w:tcW w:w="20" w:type="dxa"/>
          </w:tcPr>
          <w:p w14:paraId="27A109CE" w14:textId="77777777" w:rsidR="00C96145" w:rsidRDefault="00C96145"/>
        </w:tc>
      </w:tr>
      <w:tr w:rsidR="00C96145" w14:paraId="30BE4433" w14:textId="77777777" w:rsidTr="00BB2A50">
        <w:trPr>
          <w:trHeight w:hRule="exact" w:val="114"/>
        </w:trPr>
        <w:tc>
          <w:tcPr>
            <w:tcW w:w="9605" w:type="dxa"/>
            <w:gridSpan w:val="22"/>
          </w:tcPr>
          <w:p w14:paraId="2DA1BC37" w14:textId="77777777" w:rsidR="00C96145" w:rsidRDefault="00C96145"/>
        </w:tc>
      </w:tr>
      <w:tr w:rsidR="005A0472" w14:paraId="65997A60" w14:textId="77777777" w:rsidTr="00BB2A50">
        <w:trPr>
          <w:trHeight w:hRule="exact" w:val="114"/>
        </w:trPr>
        <w:tc>
          <w:tcPr>
            <w:tcW w:w="9605" w:type="dxa"/>
            <w:gridSpan w:val="22"/>
          </w:tcPr>
          <w:p w14:paraId="0A2C6E8B" w14:textId="77777777" w:rsidR="005A0472" w:rsidRDefault="005A0472"/>
        </w:tc>
      </w:tr>
      <w:tr w:rsidR="00C96145" w14:paraId="40219B8D" w14:textId="77777777" w:rsidTr="00BB2A50">
        <w:trPr>
          <w:trHeight w:hRule="exact" w:val="100"/>
        </w:trPr>
        <w:tc>
          <w:tcPr>
            <w:tcW w:w="5072" w:type="dxa"/>
            <w:gridSpan w:val="9"/>
            <w:vMerge w:val="restart"/>
            <w:shd w:val="clear" w:color="auto" w:fill="auto"/>
          </w:tcPr>
          <w:p w14:paraId="1C983B74" w14:textId="77777777" w:rsidR="00C96145" w:rsidRDefault="005A047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Peter Rose</w:t>
            </w:r>
          </w:p>
          <w:p w14:paraId="3AA7B3E8" w14:textId="77777777" w:rsidR="005A0472" w:rsidRDefault="005A047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RBC</w:t>
            </w:r>
          </w:p>
          <w:p w14:paraId="1E2BF468" w14:textId="77777777" w:rsidR="00154E48" w:rsidRDefault="00154E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Gaspe House,</w:t>
            </w:r>
          </w:p>
          <w:p w14:paraId="3B495F86" w14:textId="77777777" w:rsidR="00154E48" w:rsidRDefault="00154E4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Helier</w:t>
            </w:r>
          </w:p>
          <w:p w14:paraId="4BF77A5A" w14:textId="6D178B56" w:rsidR="00154E48" w:rsidRDefault="00154E48">
            <w:pPr>
              <w:spacing w:line="232" w:lineRule="auto"/>
              <w:rPr>
                <w:rFonts w:ascii="Century Gothic" w:eastAsia="Century Gothic" w:hAnsi="Century Gothic" w:cs="Century Gothic"/>
                <w:color w:val="000000"/>
                <w:spacing w:val="-2"/>
                <w:sz w:val="16"/>
              </w:rPr>
            </w:pPr>
          </w:p>
        </w:tc>
        <w:tc>
          <w:tcPr>
            <w:tcW w:w="4533" w:type="dxa"/>
            <w:gridSpan w:val="13"/>
          </w:tcPr>
          <w:p w14:paraId="701DBE7C" w14:textId="77777777" w:rsidR="00C96145" w:rsidRDefault="00C96145"/>
        </w:tc>
      </w:tr>
      <w:tr w:rsidR="00C96145" w14:paraId="58359240" w14:textId="77777777" w:rsidTr="00BB2A50">
        <w:trPr>
          <w:trHeight w:hRule="exact" w:val="344"/>
        </w:trPr>
        <w:tc>
          <w:tcPr>
            <w:tcW w:w="5072" w:type="dxa"/>
            <w:gridSpan w:val="9"/>
            <w:vMerge/>
            <w:shd w:val="clear" w:color="auto" w:fill="auto"/>
          </w:tcPr>
          <w:p w14:paraId="6459377A" w14:textId="77777777" w:rsidR="00C96145" w:rsidRDefault="00C96145"/>
        </w:tc>
        <w:tc>
          <w:tcPr>
            <w:tcW w:w="115" w:type="dxa"/>
          </w:tcPr>
          <w:p w14:paraId="4DB2398F" w14:textId="77777777" w:rsidR="00C96145" w:rsidRDefault="00C96145"/>
        </w:tc>
        <w:tc>
          <w:tcPr>
            <w:tcW w:w="4398" w:type="dxa"/>
            <w:gridSpan w:val="11"/>
            <w:shd w:val="clear" w:color="auto" w:fill="auto"/>
          </w:tcPr>
          <w:p w14:paraId="4956EE8D" w14:textId="77777777" w:rsidR="00C96145" w:rsidRPr="00FF0E17" w:rsidRDefault="0032414A">
            <w:pPr>
              <w:spacing w:line="232" w:lineRule="auto"/>
              <w:jc w:val="right"/>
              <w:rPr>
                <w:rFonts w:ascii="Century Gothic" w:eastAsia="Century Gothic" w:hAnsi="Century Gothic" w:cs="Century Gothic"/>
                <w:b/>
                <w:bCs/>
                <w:color w:val="000000"/>
                <w:spacing w:val="-2"/>
                <w:sz w:val="16"/>
              </w:rPr>
            </w:pPr>
            <w:r w:rsidRPr="00FF0E17">
              <w:rPr>
                <w:rFonts w:ascii="Century Gothic" w:eastAsia="Century Gothic" w:hAnsi="Century Gothic" w:cs="Century Gothic"/>
                <w:b/>
                <w:bCs/>
                <w:color w:val="000000"/>
                <w:spacing w:val="-2"/>
                <w:sz w:val="16"/>
              </w:rPr>
              <w:t xml:space="preserve">CUS. </w:t>
            </w:r>
            <w:proofErr w:type="gramStart"/>
            <w:r w:rsidRPr="00FF0E17">
              <w:rPr>
                <w:rFonts w:ascii="Century Gothic" w:eastAsia="Century Gothic" w:hAnsi="Century Gothic" w:cs="Century Gothic"/>
                <w:b/>
                <w:bCs/>
                <w:color w:val="000000"/>
                <w:spacing w:val="-2"/>
                <w:sz w:val="16"/>
              </w:rPr>
              <w:t>REF :</w:t>
            </w:r>
            <w:proofErr w:type="gramEnd"/>
            <w:r w:rsidRPr="00FF0E17">
              <w:rPr>
                <w:rFonts w:ascii="Century Gothic" w:eastAsia="Century Gothic" w:hAnsi="Century Gothic" w:cs="Century Gothic"/>
                <w:b/>
                <w:bCs/>
                <w:color w:val="000000"/>
                <w:spacing w:val="-2"/>
                <w:sz w:val="16"/>
              </w:rPr>
              <w:t xml:space="preserve"> RBC, Dorey Court, Guernsey</w:t>
            </w:r>
          </w:p>
        </w:tc>
        <w:tc>
          <w:tcPr>
            <w:tcW w:w="20" w:type="dxa"/>
          </w:tcPr>
          <w:p w14:paraId="270A7BA1" w14:textId="77777777" w:rsidR="00C96145" w:rsidRDefault="00C96145"/>
        </w:tc>
      </w:tr>
      <w:tr w:rsidR="00C96145" w14:paraId="03EEABCB" w14:textId="77777777" w:rsidTr="00154E48">
        <w:trPr>
          <w:trHeight w:hRule="exact" w:val="548"/>
        </w:trPr>
        <w:tc>
          <w:tcPr>
            <w:tcW w:w="5072" w:type="dxa"/>
            <w:gridSpan w:val="9"/>
            <w:vMerge/>
            <w:shd w:val="clear" w:color="auto" w:fill="auto"/>
          </w:tcPr>
          <w:p w14:paraId="1A387506" w14:textId="77777777" w:rsidR="00C96145" w:rsidRDefault="00C96145"/>
        </w:tc>
        <w:tc>
          <w:tcPr>
            <w:tcW w:w="4533" w:type="dxa"/>
            <w:gridSpan w:val="13"/>
          </w:tcPr>
          <w:p w14:paraId="02EE1D82" w14:textId="77777777" w:rsidR="00C96145" w:rsidRDefault="00C96145"/>
        </w:tc>
      </w:tr>
      <w:tr w:rsidR="00C96145" w14:paraId="39C3BE3D" w14:textId="77777777" w:rsidTr="00BB2A50">
        <w:trPr>
          <w:trHeight w:hRule="exact" w:val="287"/>
        </w:trPr>
        <w:tc>
          <w:tcPr>
            <w:tcW w:w="2937" w:type="dxa"/>
            <w:gridSpan w:val="5"/>
            <w:shd w:val="clear" w:color="auto" w:fill="auto"/>
          </w:tcPr>
          <w:p w14:paraId="76413AA0" w14:textId="4ED1580D"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w:t>
            </w:r>
            <w:r w:rsidR="00154E48">
              <w:rPr>
                <w:rFonts w:ascii="Century Gothic" w:eastAsia="Century Gothic" w:hAnsi="Century Gothic" w:cs="Century Gothic"/>
                <w:b/>
                <w:color w:val="000000"/>
                <w:spacing w:val="-2"/>
                <w:sz w:val="16"/>
              </w:rPr>
              <w:t xml:space="preserve"> </w:t>
            </w:r>
            <w:proofErr w:type="gramStart"/>
            <w:r w:rsidR="00154E48">
              <w:rPr>
                <w:rFonts w:ascii="Century Gothic" w:eastAsia="Century Gothic" w:hAnsi="Century Gothic" w:cs="Century Gothic"/>
                <w:b/>
                <w:color w:val="000000"/>
                <w:spacing w:val="-2"/>
                <w:sz w:val="16"/>
              </w:rPr>
              <w:t>Mr Rose</w:t>
            </w:r>
            <w:proofErr w:type="gramEnd"/>
          </w:p>
        </w:tc>
        <w:tc>
          <w:tcPr>
            <w:tcW w:w="6668" w:type="dxa"/>
            <w:gridSpan w:val="17"/>
          </w:tcPr>
          <w:p w14:paraId="3F72FF95" w14:textId="77777777" w:rsidR="00C96145" w:rsidRDefault="00C96145"/>
        </w:tc>
      </w:tr>
      <w:tr w:rsidR="00C96145" w14:paraId="1623BDC1" w14:textId="77777777" w:rsidTr="00BB2A50">
        <w:trPr>
          <w:trHeight w:hRule="exact" w:val="272"/>
        </w:trPr>
        <w:tc>
          <w:tcPr>
            <w:tcW w:w="9371" w:type="dxa"/>
            <w:gridSpan w:val="20"/>
            <w:shd w:val="clear" w:color="auto" w:fill="auto"/>
          </w:tcPr>
          <w:p w14:paraId="2565EC19"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521F4EED" w14:textId="77777777" w:rsidR="00C96145" w:rsidRDefault="00C96145"/>
        </w:tc>
      </w:tr>
      <w:tr w:rsidR="00C96145" w14:paraId="71CD33FC" w14:textId="77777777" w:rsidTr="00BB2A50">
        <w:trPr>
          <w:trHeight w:hRule="exact" w:val="80"/>
        </w:trPr>
        <w:tc>
          <w:tcPr>
            <w:tcW w:w="9605" w:type="dxa"/>
            <w:gridSpan w:val="22"/>
          </w:tcPr>
          <w:p w14:paraId="74335EEA" w14:textId="77777777" w:rsidR="00C96145" w:rsidRDefault="00C96145"/>
        </w:tc>
      </w:tr>
      <w:tr w:rsidR="00C96145" w14:paraId="03BC8CF8" w14:textId="77777777" w:rsidTr="00BB2A50">
        <w:trPr>
          <w:trHeight w:hRule="exact" w:val="115"/>
        </w:trPr>
        <w:tc>
          <w:tcPr>
            <w:tcW w:w="6992" w:type="dxa"/>
            <w:gridSpan w:val="15"/>
            <w:vMerge w:val="restart"/>
            <w:shd w:val="clear" w:color="auto" w:fill="auto"/>
          </w:tcPr>
          <w:p w14:paraId="685049D9" w14:textId="77777777" w:rsidR="00C96145" w:rsidRDefault="0032414A">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6B2DFB0C" w14:textId="77777777" w:rsidR="00C96145" w:rsidRDefault="0032414A">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5E04E6CE" w14:textId="77777777" w:rsidR="00C96145" w:rsidRDefault="0032414A">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7D1758F4" w14:textId="77777777" w:rsidR="00C96145" w:rsidRDefault="00C96145"/>
        </w:tc>
      </w:tr>
      <w:tr w:rsidR="00C96145" w14:paraId="19FF0738" w14:textId="77777777" w:rsidTr="00BB2A50">
        <w:trPr>
          <w:trHeight w:hRule="exact" w:val="114"/>
        </w:trPr>
        <w:tc>
          <w:tcPr>
            <w:tcW w:w="6992" w:type="dxa"/>
            <w:gridSpan w:val="15"/>
            <w:vMerge/>
            <w:shd w:val="clear" w:color="auto" w:fill="auto"/>
          </w:tcPr>
          <w:p w14:paraId="7378B12D" w14:textId="77777777" w:rsidR="00C96145" w:rsidRDefault="00C96145"/>
        </w:tc>
        <w:tc>
          <w:tcPr>
            <w:tcW w:w="1247" w:type="dxa"/>
            <w:gridSpan w:val="3"/>
            <w:vMerge/>
            <w:shd w:val="clear" w:color="auto" w:fill="auto"/>
          </w:tcPr>
          <w:p w14:paraId="7831F631" w14:textId="77777777" w:rsidR="00C96145" w:rsidRDefault="00C96145"/>
        </w:tc>
        <w:tc>
          <w:tcPr>
            <w:tcW w:w="1346" w:type="dxa"/>
            <w:gridSpan w:val="3"/>
            <w:vMerge/>
            <w:shd w:val="clear" w:color="auto" w:fill="auto"/>
          </w:tcPr>
          <w:p w14:paraId="2FBEB6E7" w14:textId="77777777" w:rsidR="00C96145" w:rsidRDefault="00C96145"/>
        </w:tc>
        <w:tc>
          <w:tcPr>
            <w:tcW w:w="20" w:type="dxa"/>
          </w:tcPr>
          <w:p w14:paraId="427B948F" w14:textId="77777777" w:rsidR="00C96145" w:rsidRDefault="00C96145"/>
        </w:tc>
      </w:tr>
      <w:tr w:rsidR="00C96145" w14:paraId="48105CCC" w14:textId="77777777" w:rsidTr="00BB2A50">
        <w:trPr>
          <w:trHeight w:hRule="exact" w:val="115"/>
        </w:trPr>
        <w:tc>
          <w:tcPr>
            <w:tcW w:w="6992" w:type="dxa"/>
            <w:gridSpan w:val="15"/>
            <w:vMerge/>
            <w:shd w:val="clear" w:color="auto" w:fill="auto"/>
          </w:tcPr>
          <w:p w14:paraId="67C4BDF1" w14:textId="77777777" w:rsidR="00C96145" w:rsidRDefault="00C96145"/>
        </w:tc>
        <w:tc>
          <w:tcPr>
            <w:tcW w:w="1247" w:type="dxa"/>
            <w:gridSpan w:val="3"/>
            <w:vMerge/>
            <w:shd w:val="clear" w:color="auto" w:fill="auto"/>
          </w:tcPr>
          <w:p w14:paraId="01B7B526" w14:textId="77777777" w:rsidR="00C96145" w:rsidRDefault="00C96145"/>
        </w:tc>
        <w:tc>
          <w:tcPr>
            <w:tcW w:w="1346" w:type="dxa"/>
            <w:gridSpan w:val="3"/>
            <w:vMerge/>
            <w:shd w:val="clear" w:color="auto" w:fill="auto"/>
          </w:tcPr>
          <w:p w14:paraId="7FAD2A2C" w14:textId="77777777" w:rsidR="00C96145" w:rsidRDefault="00C96145"/>
        </w:tc>
        <w:tc>
          <w:tcPr>
            <w:tcW w:w="20" w:type="dxa"/>
          </w:tcPr>
          <w:p w14:paraId="3137E31B" w14:textId="77777777" w:rsidR="00C96145" w:rsidRDefault="00C96145"/>
        </w:tc>
      </w:tr>
      <w:tr w:rsidR="00C96145" w14:paraId="397AACFE" w14:textId="77777777" w:rsidTr="00BB2A50">
        <w:trPr>
          <w:trHeight w:hRule="exact" w:val="57"/>
        </w:trPr>
        <w:tc>
          <w:tcPr>
            <w:tcW w:w="9605" w:type="dxa"/>
            <w:gridSpan w:val="22"/>
          </w:tcPr>
          <w:p w14:paraId="36C4DDB8" w14:textId="77777777" w:rsidR="00C96145" w:rsidRDefault="00C96145"/>
        </w:tc>
      </w:tr>
      <w:tr w:rsidR="00C96145" w14:paraId="64154BFA" w14:textId="77777777" w:rsidTr="00BB2A50">
        <w:trPr>
          <w:trHeight w:hRule="exact" w:val="330"/>
        </w:trPr>
        <w:tc>
          <w:tcPr>
            <w:tcW w:w="57" w:type="dxa"/>
          </w:tcPr>
          <w:p w14:paraId="324B5B40" w14:textId="77777777" w:rsidR="00C96145" w:rsidRDefault="00C96145"/>
        </w:tc>
        <w:tc>
          <w:tcPr>
            <w:tcW w:w="6878" w:type="dxa"/>
            <w:gridSpan w:val="13"/>
            <w:vMerge w:val="restart"/>
            <w:shd w:val="clear" w:color="auto" w:fill="auto"/>
          </w:tcPr>
          <w:p w14:paraId="0D7AEBCB" w14:textId="2FB9910D" w:rsidR="003020AE" w:rsidRPr="003020AE" w:rsidRDefault="007D7ED4">
            <w:pPr>
              <w:spacing w:line="232" w:lineRule="auto"/>
              <w:rPr>
                <w:rFonts w:ascii="Century Gothic" w:eastAsia="Century Gothic" w:hAnsi="Century Gothic" w:cs="Century Gothic"/>
                <w:b/>
                <w:spacing w:val="-2"/>
                <w:sz w:val="16"/>
                <w:szCs w:val="16"/>
                <w:u w:val="single"/>
              </w:rPr>
            </w:pPr>
            <w:r>
              <w:rPr>
                <w:rFonts w:ascii="Century Gothic" w:eastAsia="Century Gothic" w:hAnsi="Century Gothic" w:cs="Century Gothic"/>
                <w:b/>
                <w:spacing w:val="-2"/>
                <w:sz w:val="16"/>
                <w:szCs w:val="16"/>
                <w:u w:val="single"/>
              </w:rPr>
              <w:t>All blinds with Fascia’s</w:t>
            </w:r>
          </w:p>
          <w:p w14:paraId="0FF86AF6" w14:textId="4D0D45B0"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General office</w:t>
            </w:r>
            <w:r w:rsidR="008A618E">
              <w:rPr>
                <w:rFonts w:ascii="Century Gothic" w:eastAsia="Century Gothic" w:hAnsi="Century Gothic" w:cs="Century Gothic"/>
                <w:b/>
                <w:spacing w:val="-2"/>
                <w:sz w:val="16"/>
                <w:szCs w:val="16"/>
              </w:rPr>
              <w:t xml:space="preserve"> -</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 xml:space="preserve">To Supply and Fit </w:t>
            </w:r>
            <w:r w:rsidR="00C2401C">
              <w:rPr>
                <w:rFonts w:ascii="Century Gothic" w:eastAsia="Century Gothic" w:hAnsi="Century Gothic" w:cs="Century Gothic"/>
                <w:spacing w:val="-2"/>
                <w:sz w:val="16"/>
                <w:szCs w:val="16"/>
              </w:rPr>
              <w:t>R</w:t>
            </w:r>
            <w:r>
              <w:rPr>
                <w:rFonts w:ascii="Century Gothic" w:eastAsia="Century Gothic" w:hAnsi="Century Gothic" w:cs="Century Gothic"/>
                <w:spacing w:val="-2"/>
                <w:sz w:val="16"/>
                <w:szCs w:val="16"/>
              </w:rPr>
              <w:t>oller</w:t>
            </w:r>
            <w:r w:rsidR="00C2401C">
              <w:rPr>
                <w:rFonts w:ascii="Century Gothic" w:eastAsia="Century Gothic" w:hAnsi="Century Gothic" w:cs="Century Gothic"/>
                <w:spacing w:val="-2"/>
                <w:sz w:val="16"/>
                <w:szCs w:val="16"/>
              </w:rPr>
              <w:t xml:space="preserve"> b</w:t>
            </w:r>
            <w:r>
              <w:rPr>
                <w:rFonts w:ascii="Century Gothic" w:eastAsia="Century Gothic" w:hAnsi="Century Gothic" w:cs="Century Gothic"/>
                <w:spacing w:val="-2"/>
                <w:sz w:val="16"/>
                <w:szCs w:val="16"/>
              </w:rPr>
              <w:t xml:space="preserve">linds </w:t>
            </w:r>
            <w:r w:rsidRPr="00A4200C">
              <w:rPr>
                <w:rFonts w:ascii="Century Gothic" w:eastAsia="Century Gothic" w:hAnsi="Century Gothic" w:cs="Century Gothic"/>
                <w:b/>
                <w:bCs/>
                <w:spacing w:val="-2"/>
                <w:sz w:val="16"/>
                <w:szCs w:val="16"/>
              </w:rPr>
              <w:t xml:space="preserve">with white fascia, </w:t>
            </w:r>
            <w:r>
              <w:rPr>
                <w:rFonts w:ascii="Century Gothic" w:eastAsia="Century Gothic" w:hAnsi="Century Gothic" w:cs="Century Gothic"/>
                <w:spacing w:val="-2"/>
                <w:sz w:val="16"/>
                <w:szCs w:val="16"/>
              </w:rPr>
              <w:t>silver side chain</w:t>
            </w:r>
            <w:r w:rsidR="007D7ED4">
              <w:rPr>
                <w:rFonts w:ascii="Century Gothic" w:eastAsia="Century Gothic" w:hAnsi="Century Gothic" w:cs="Century Gothic"/>
                <w:spacing w:val="-2"/>
                <w:sz w:val="16"/>
                <w:szCs w:val="16"/>
              </w:rPr>
              <w:t xml:space="preserve">, </w:t>
            </w:r>
            <w:r w:rsidR="00C2401C">
              <w:rPr>
                <w:rFonts w:ascii="Century Gothic" w:eastAsia="Century Gothic" w:hAnsi="Century Gothic" w:cs="Century Gothic"/>
                <w:spacing w:val="-2"/>
                <w:sz w:val="16"/>
                <w:szCs w:val="16"/>
              </w:rPr>
              <w:t xml:space="preserve">Fabric Panama Pro 3% white pearl </w:t>
            </w:r>
            <w:r w:rsidR="00A4200C">
              <w:rPr>
                <w:rFonts w:ascii="Century Gothic" w:eastAsia="Century Gothic" w:hAnsi="Century Gothic" w:cs="Century Gothic"/>
                <w:spacing w:val="-2"/>
                <w:sz w:val="16"/>
                <w:szCs w:val="16"/>
              </w:rPr>
              <w:t xml:space="preserve">and </w:t>
            </w:r>
            <w:r w:rsidR="00C2401C">
              <w:rPr>
                <w:rFonts w:ascii="Century Gothic" w:eastAsia="Century Gothic" w:hAnsi="Century Gothic" w:cs="Century Gothic"/>
                <w:spacing w:val="-2"/>
                <w:sz w:val="16"/>
                <w:szCs w:val="16"/>
              </w:rPr>
              <w:t>with silver backing</w:t>
            </w:r>
            <w:r w:rsidR="00A4200C">
              <w:rPr>
                <w:rFonts w:ascii="Century Gothic" w:eastAsia="Century Gothic" w:hAnsi="Century Gothic" w:cs="Century Gothic"/>
                <w:spacing w:val="-2"/>
                <w:sz w:val="16"/>
                <w:szCs w:val="16"/>
              </w:rPr>
              <w:t xml:space="preserve"> only</w:t>
            </w:r>
            <w:r w:rsidR="00C2401C">
              <w:rPr>
                <w:rFonts w:ascii="Century Gothic" w:eastAsia="Century Gothic" w:hAnsi="Century Gothic" w:cs="Century Gothic"/>
                <w:spacing w:val="-2"/>
                <w:sz w:val="16"/>
                <w:szCs w:val="16"/>
              </w:rPr>
              <w:t xml:space="preserve"> where indicated on plan</w:t>
            </w:r>
          </w:p>
          <w:p w14:paraId="482C287F" w14:textId="77777777" w:rsidR="00C96145" w:rsidRDefault="00C96145"/>
        </w:tc>
        <w:tc>
          <w:tcPr>
            <w:tcW w:w="57" w:type="dxa"/>
          </w:tcPr>
          <w:p w14:paraId="611A74C4" w14:textId="77777777" w:rsidR="00C96145" w:rsidRDefault="00C96145"/>
        </w:tc>
        <w:tc>
          <w:tcPr>
            <w:tcW w:w="1247" w:type="dxa"/>
            <w:gridSpan w:val="3"/>
            <w:vMerge w:val="restart"/>
            <w:shd w:val="clear" w:color="auto" w:fill="auto"/>
          </w:tcPr>
          <w:p w14:paraId="4EFE5ADE" w14:textId="044A8344" w:rsidR="00C96145" w:rsidRDefault="003241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r w:rsidR="00340F19">
              <w:rPr>
                <w:rFonts w:ascii="Century Gothic" w:eastAsia="Century Gothic" w:hAnsi="Century Gothic" w:cs="Century Gothic"/>
                <w:color w:val="000000"/>
                <w:spacing w:val="-2"/>
                <w:sz w:val="16"/>
              </w:rPr>
              <w:t>24</w:t>
            </w:r>
          </w:p>
        </w:tc>
        <w:tc>
          <w:tcPr>
            <w:tcW w:w="114" w:type="dxa"/>
          </w:tcPr>
          <w:p w14:paraId="0EF0E46C" w14:textId="77777777" w:rsidR="00C96145" w:rsidRDefault="00C96145"/>
        </w:tc>
        <w:tc>
          <w:tcPr>
            <w:tcW w:w="1232" w:type="dxa"/>
            <w:gridSpan w:val="2"/>
            <w:shd w:val="clear" w:color="auto" w:fill="auto"/>
          </w:tcPr>
          <w:p w14:paraId="4A77BAAE" w14:textId="77777777" w:rsidR="00C96145" w:rsidRDefault="00C96145">
            <w:pPr>
              <w:spacing w:line="232" w:lineRule="auto"/>
              <w:jc w:val="right"/>
              <w:rPr>
                <w:rFonts w:ascii="Century Gothic" w:eastAsia="Century Gothic" w:hAnsi="Century Gothic" w:cs="Century Gothic"/>
                <w:color w:val="000000"/>
                <w:spacing w:val="-2"/>
                <w:sz w:val="16"/>
              </w:rPr>
            </w:pPr>
          </w:p>
        </w:tc>
        <w:tc>
          <w:tcPr>
            <w:tcW w:w="20" w:type="dxa"/>
          </w:tcPr>
          <w:p w14:paraId="6E418EEF" w14:textId="77777777" w:rsidR="00C96145" w:rsidRDefault="00C96145"/>
        </w:tc>
      </w:tr>
      <w:tr w:rsidR="00C96145" w14:paraId="70CC55FB" w14:textId="77777777" w:rsidTr="006F6909">
        <w:trPr>
          <w:trHeight w:hRule="exact" w:val="334"/>
        </w:trPr>
        <w:tc>
          <w:tcPr>
            <w:tcW w:w="57" w:type="dxa"/>
          </w:tcPr>
          <w:p w14:paraId="2010980E" w14:textId="77777777" w:rsidR="00C96145" w:rsidRDefault="00C96145"/>
        </w:tc>
        <w:tc>
          <w:tcPr>
            <w:tcW w:w="6878" w:type="dxa"/>
            <w:gridSpan w:val="13"/>
            <w:vMerge/>
            <w:shd w:val="clear" w:color="auto" w:fill="auto"/>
          </w:tcPr>
          <w:p w14:paraId="37A60995" w14:textId="77777777" w:rsidR="00C96145" w:rsidRDefault="00C96145"/>
        </w:tc>
        <w:tc>
          <w:tcPr>
            <w:tcW w:w="57" w:type="dxa"/>
          </w:tcPr>
          <w:p w14:paraId="77CA7151" w14:textId="77777777" w:rsidR="00C96145" w:rsidRDefault="00C96145"/>
        </w:tc>
        <w:tc>
          <w:tcPr>
            <w:tcW w:w="1247" w:type="dxa"/>
            <w:gridSpan w:val="3"/>
            <w:vMerge/>
            <w:shd w:val="clear" w:color="auto" w:fill="auto"/>
          </w:tcPr>
          <w:p w14:paraId="2C6A289D" w14:textId="77777777" w:rsidR="00C96145" w:rsidRDefault="00C96145"/>
        </w:tc>
        <w:tc>
          <w:tcPr>
            <w:tcW w:w="1366" w:type="dxa"/>
            <w:gridSpan w:val="4"/>
          </w:tcPr>
          <w:p w14:paraId="7FA4CFFF" w14:textId="77777777" w:rsidR="00C96145" w:rsidRDefault="00C96145"/>
        </w:tc>
      </w:tr>
      <w:tr w:rsidR="00C96145" w14:paraId="54028479" w14:textId="77777777" w:rsidTr="00BB2A50">
        <w:trPr>
          <w:trHeight w:hRule="exact" w:val="80"/>
        </w:trPr>
        <w:tc>
          <w:tcPr>
            <w:tcW w:w="9605" w:type="dxa"/>
            <w:gridSpan w:val="22"/>
          </w:tcPr>
          <w:p w14:paraId="6A0B7132" w14:textId="77777777" w:rsidR="00C96145" w:rsidRDefault="00C96145"/>
        </w:tc>
      </w:tr>
      <w:tr w:rsidR="00C96145" w14:paraId="3FBD75FE" w14:textId="77777777" w:rsidTr="00BB2A50">
        <w:trPr>
          <w:trHeight w:hRule="exact" w:val="344"/>
        </w:trPr>
        <w:tc>
          <w:tcPr>
            <w:tcW w:w="57" w:type="dxa"/>
          </w:tcPr>
          <w:p w14:paraId="7FA0F2B7" w14:textId="77777777" w:rsidR="00C96145" w:rsidRDefault="00C96145"/>
        </w:tc>
        <w:tc>
          <w:tcPr>
            <w:tcW w:w="6878" w:type="dxa"/>
            <w:gridSpan w:val="13"/>
            <w:vMerge w:val="restart"/>
            <w:shd w:val="clear" w:color="auto" w:fill="auto"/>
          </w:tcPr>
          <w:p w14:paraId="5C8C51BC" w14:textId="41F22173" w:rsidR="00C96145" w:rsidRDefault="0032414A">
            <w:pPr>
              <w:spacing w:line="232" w:lineRule="auto"/>
              <w:rPr>
                <w:rFonts w:ascii="Century Gothic" w:eastAsia="Century Gothic" w:hAnsi="Century Gothic" w:cs="Century Gothic"/>
                <w:spacing w:val="-2"/>
                <w:sz w:val="16"/>
                <w:szCs w:val="16"/>
              </w:rPr>
            </w:pPr>
            <w:proofErr w:type="gramStart"/>
            <w:r>
              <w:rPr>
                <w:rFonts w:ascii="Century Gothic" w:eastAsia="Century Gothic" w:hAnsi="Century Gothic" w:cs="Century Gothic"/>
                <w:b/>
                <w:spacing w:val="-2"/>
                <w:sz w:val="16"/>
                <w:szCs w:val="16"/>
              </w:rPr>
              <w:t>Client meeting Rooms 1 &amp; 2,</w:t>
            </w:r>
            <w:proofErr w:type="gramEnd"/>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Roller Blinds with white fascia</w:t>
            </w:r>
            <w:r w:rsidR="007D7ED4">
              <w:rPr>
                <w:rFonts w:ascii="Century Gothic" w:eastAsia="Century Gothic" w:hAnsi="Century Gothic" w:cs="Century Gothic"/>
                <w:spacing w:val="-2"/>
                <w:sz w:val="16"/>
                <w:szCs w:val="16"/>
              </w:rPr>
              <w:t>.  fabric</w:t>
            </w:r>
            <w:r>
              <w:rPr>
                <w:rFonts w:ascii="Century Gothic" w:eastAsia="Century Gothic" w:hAnsi="Century Gothic" w:cs="Century Gothic"/>
                <w:spacing w:val="-2"/>
                <w:sz w:val="16"/>
                <w:szCs w:val="16"/>
              </w:rPr>
              <w:t xml:space="preserve"> </w:t>
            </w:r>
            <w:r w:rsidR="00C2401C">
              <w:rPr>
                <w:rFonts w:ascii="Century Gothic" w:eastAsia="Century Gothic" w:hAnsi="Century Gothic" w:cs="Century Gothic"/>
                <w:spacing w:val="-2"/>
                <w:sz w:val="16"/>
                <w:szCs w:val="16"/>
              </w:rPr>
              <w:t xml:space="preserve">Panama Pro </w:t>
            </w:r>
            <w:r>
              <w:rPr>
                <w:rFonts w:ascii="Century Gothic" w:eastAsia="Century Gothic" w:hAnsi="Century Gothic" w:cs="Century Gothic"/>
                <w:spacing w:val="-2"/>
                <w:sz w:val="16"/>
                <w:szCs w:val="16"/>
              </w:rPr>
              <w:t>3% fabric - Electrically operated by remote control (240volt RTS motor)</w:t>
            </w:r>
          </w:p>
          <w:p w14:paraId="711297F0" w14:textId="04203C08" w:rsidR="00E04CB7" w:rsidRPr="006F6909" w:rsidRDefault="00E04CB7" w:rsidP="006F6909">
            <w:pPr>
              <w:spacing w:line="232" w:lineRule="auto"/>
              <w:jc w:val="right"/>
              <w:rPr>
                <w:rFonts w:ascii="Century Gothic" w:eastAsia="Century Gothic" w:hAnsi="Century Gothic" w:cs="Century Gothic"/>
                <w:b/>
                <w:bCs/>
                <w:color w:val="000000"/>
                <w:spacing w:val="-2"/>
                <w:sz w:val="16"/>
              </w:rPr>
            </w:pPr>
            <w:r w:rsidRPr="006F6909">
              <w:rPr>
                <w:rFonts w:ascii="Century Gothic" w:eastAsia="Century Gothic" w:hAnsi="Century Gothic" w:cs="Century Gothic"/>
                <w:b/>
                <w:bCs/>
                <w:spacing w:val="-2"/>
                <w:sz w:val="16"/>
                <w:szCs w:val="16"/>
              </w:rPr>
              <w:t>SPECIAL AGREED PRICE</w:t>
            </w:r>
          </w:p>
          <w:p w14:paraId="0E2891DC" w14:textId="77777777" w:rsidR="00C96145" w:rsidRDefault="00C96145"/>
        </w:tc>
        <w:tc>
          <w:tcPr>
            <w:tcW w:w="57" w:type="dxa"/>
          </w:tcPr>
          <w:p w14:paraId="4570625D" w14:textId="77777777" w:rsidR="00C96145" w:rsidRDefault="00C96145"/>
        </w:tc>
        <w:tc>
          <w:tcPr>
            <w:tcW w:w="1247" w:type="dxa"/>
            <w:gridSpan w:val="3"/>
            <w:vMerge w:val="restart"/>
            <w:shd w:val="clear" w:color="auto" w:fill="auto"/>
          </w:tcPr>
          <w:p w14:paraId="037A6188" w14:textId="77777777" w:rsidR="00C96145" w:rsidRDefault="0032414A">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8</w:t>
            </w:r>
          </w:p>
        </w:tc>
        <w:tc>
          <w:tcPr>
            <w:tcW w:w="114" w:type="dxa"/>
          </w:tcPr>
          <w:p w14:paraId="08FC466C" w14:textId="77777777" w:rsidR="00C96145" w:rsidRDefault="00C96145"/>
        </w:tc>
        <w:tc>
          <w:tcPr>
            <w:tcW w:w="1232" w:type="dxa"/>
            <w:gridSpan w:val="2"/>
            <w:shd w:val="clear" w:color="auto" w:fill="auto"/>
          </w:tcPr>
          <w:p w14:paraId="5126508F" w14:textId="77777777" w:rsidR="00C96145" w:rsidRDefault="00C96145">
            <w:pPr>
              <w:spacing w:line="232" w:lineRule="auto"/>
              <w:jc w:val="right"/>
              <w:rPr>
                <w:rFonts w:ascii="Century Gothic" w:eastAsia="Century Gothic" w:hAnsi="Century Gothic" w:cs="Century Gothic"/>
                <w:color w:val="000000"/>
                <w:spacing w:val="-2"/>
                <w:sz w:val="16"/>
              </w:rPr>
            </w:pPr>
          </w:p>
        </w:tc>
        <w:tc>
          <w:tcPr>
            <w:tcW w:w="20" w:type="dxa"/>
          </w:tcPr>
          <w:p w14:paraId="45ED680C" w14:textId="77777777" w:rsidR="00C96145" w:rsidRDefault="00C96145"/>
        </w:tc>
      </w:tr>
      <w:tr w:rsidR="00C96145" w14:paraId="33C94B4A" w14:textId="77777777" w:rsidTr="00BB2A50">
        <w:trPr>
          <w:trHeight w:hRule="exact" w:val="281"/>
        </w:trPr>
        <w:tc>
          <w:tcPr>
            <w:tcW w:w="57" w:type="dxa"/>
          </w:tcPr>
          <w:p w14:paraId="62645EBF" w14:textId="77777777" w:rsidR="00C96145" w:rsidRDefault="00C96145"/>
        </w:tc>
        <w:tc>
          <w:tcPr>
            <w:tcW w:w="6878" w:type="dxa"/>
            <w:gridSpan w:val="13"/>
            <w:vMerge/>
            <w:shd w:val="clear" w:color="auto" w:fill="auto"/>
          </w:tcPr>
          <w:p w14:paraId="3F93BE8C" w14:textId="77777777" w:rsidR="00C96145" w:rsidRDefault="00C96145"/>
        </w:tc>
        <w:tc>
          <w:tcPr>
            <w:tcW w:w="57" w:type="dxa"/>
          </w:tcPr>
          <w:p w14:paraId="2201CFB0" w14:textId="77777777" w:rsidR="00C96145" w:rsidRDefault="00C96145"/>
        </w:tc>
        <w:tc>
          <w:tcPr>
            <w:tcW w:w="1247" w:type="dxa"/>
            <w:gridSpan w:val="3"/>
            <w:vMerge/>
            <w:shd w:val="clear" w:color="auto" w:fill="auto"/>
          </w:tcPr>
          <w:p w14:paraId="3A8949B6" w14:textId="77777777" w:rsidR="00C96145" w:rsidRDefault="00C96145"/>
        </w:tc>
        <w:tc>
          <w:tcPr>
            <w:tcW w:w="1366" w:type="dxa"/>
            <w:gridSpan w:val="4"/>
          </w:tcPr>
          <w:p w14:paraId="3FDD9C7D" w14:textId="77777777" w:rsidR="00C96145" w:rsidRDefault="00C96145"/>
        </w:tc>
      </w:tr>
      <w:tr w:rsidR="00C96145" w14:paraId="3BA07579" w14:textId="77777777" w:rsidTr="006F6909">
        <w:trPr>
          <w:trHeight w:hRule="exact" w:val="1270"/>
        </w:trPr>
        <w:tc>
          <w:tcPr>
            <w:tcW w:w="9605" w:type="dxa"/>
            <w:gridSpan w:val="22"/>
          </w:tcPr>
          <w:tbl>
            <w:tblPr>
              <w:tblW w:w="15970" w:type="dxa"/>
              <w:tblLayout w:type="fixed"/>
              <w:tblCellMar>
                <w:left w:w="0" w:type="dxa"/>
                <w:right w:w="0" w:type="dxa"/>
              </w:tblCellMar>
              <w:tblLook w:val="04A0" w:firstRow="1" w:lastRow="0" w:firstColumn="1" w:lastColumn="0" w:noHBand="0" w:noVBand="1"/>
            </w:tblPr>
            <w:tblGrid>
              <w:gridCol w:w="8080"/>
              <w:gridCol w:w="1417"/>
              <w:gridCol w:w="20"/>
              <w:gridCol w:w="5087"/>
              <w:gridCol w:w="1346"/>
              <w:gridCol w:w="20"/>
            </w:tblGrid>
            <w:tr w:rsidR="003020AE" w14:paraId="72713460" w14:textId="77777777" w:rsidTr="00E04CB7">
              <w:trPr>
                <w:gridAfter w:val="3"/>
                <w:wAfter w:w="6453" w:type="dxa"/>
                <w:trHeight w:hRule="exact" w:val="395"/>
              </w:trPr>
              <w:tc>
                <w:tcPr>
                  <w:tcW w:w="8080" w:type="dxa"/>
                  <w:shd w:val="clear" w:color="auto" w:fill="auto"/>
                  <w:vAlign w:val="center"/>
                </w:tcPr>
                <w:p w14:paraId="228EEFBB" w14:textId="77777777" w:rsidR="003020AE" w:rsidRDefault="003020AE" w:rsidP="003020AE">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Subtotal :</w:t>
                  </w:r>
                  <w:proofErr w:type="gramEnd"/>
                </w:p>
              </w:tc>
              <w:tc>
                <w:tcPr>
                  <w:tcW w:w="1417" w:type="dxa"/>
                  <w:shd w:val="clear" w:color="auto" w:fill="auto"/>
                  <w:vAlign w:val="center"/>
                </w:tcPr>
                <w:p w14:paraId="608F8F1B" w14:textId="5A4E51CE" w:rsidR="003020AE" w:rsidRDefault="003020AE" w:rsidP="003020A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£ 65,</w:t>
                  </w:r>
                  <w:r w:rsidR="00A76E71">
                    <w:rPr>
                      <w:rFonts w:ascii="Century Gothic" w:eastAsia="Century Gothic" w:hAnsi="Century Gothic" w:cs="Century Gothic"/>
                      <w:b/>
                      <w:color w:val="000000"/>
                      <w:spacing w:val="-2"/>
                      <w:sz w:val="16"/>
                    </w:rPr>
                    <w:t>000</w:t>
                  </w:r>
                  <w:r>
                    <w:rPr>
                      <w:rFonts w:ascii="Century Gothic" w:eastAsia="Century Gothic" w:hAnsi="Century Gothic" w:cs="Century Gothic"/>
                      <w:b/>
                      <w:color w:val="000000"/>
                      <w:spacing w:val="-2"/>
                      <w:sz w:val="16"/>
                    </w:rPr>
                    <w:t>.00</w:t>
                  </w:r>
                </w:p>
              </w:tc>
              <w:tc>
                <w:tcPr>
                  <w:tcW w:w="20" w:type="dxa"/>
                </w:tcPr>
                <w:p w14:paraId="7E71E528" w14:textId="77777777" w:rsidR="003020AE" w:rsidRDefault="003020AE" w:rsidP="003020AE"/>
              </w:tc>
            </w:tr>
            <w:tr w:rsidR="003020AE" w14:paraId="1AFAAE07" w14:textId="77777777" w:rsidTr="003020AE">
              <w:trPr>
                <w:trHeight w:hRule="exact" w:val="80"/>
              </w:trPr>
              <w:tc>
                <w:tcPr>
                  <w:tcW w:w="14604" w:type="dxa"/>
                  <w:gridSpan w:val="4"/>
                </w:tcPr>
                <w:p w14:paraId="7BF34906" w14:textId="77777777" w:rsidR="003020AE" w:rsidRDefault="003020AE" w:rsidP="003020AE">
                  <w:pPr>
                    <w:jc w:val="right"/>
                  </w:pPr>
                </w:p>
              </w:tc>
              <w:tc>
                <w:tcPr>
                  <w:tcW w:w="1346" w:type="dxa"/>
                  <w:shd w:val="clear" w:color="auto" w:fill="auto"/>
                  <w:vAlign w:val="center"/>
                </w:tcPr>
                <w:p w14:paraId="3F4558A6" w14:textId="77777777" w:rsidR="003020AE" w:rsidRDefault="003020AE" w:rsidP="003020AE">
                  <w:pPr>
                    <w:spacing w:line="232" w:lineRule="auto"/>
                    <w:jc w:val="right"/>
                    <w:rPr>
                      <w:rFonts w:ascii="Century Gothic" w:eastAsia="Century Gothic" w:hAnsi="Century Gothic" w:cs="Century Gothic"/>
                      <w:b/>
                      <w:color w:val="000000"/>
                      <w:spacing w:val="-2"/>
                      <w:sz w:val="16"/>
                    </w:rPr>
                  </w:pPr>
                </w:p>
              </w:tc>
              <w:tc>
                <w:tcPr>
                  <w:tcW w:w="20" w:type="dxa"/>
                </w:tcPr>
                <w:p w14:paraId="6266C0AE" w14:textId="77777777" w:rsidR="003020AE" w:rsidRDefault="003020AE" w:rsidP="003020AE"/>
              </w:tc>
            </w:tr>
            <w:tr w:rsidR="003020AE" w14:paraId="38E6C11C" w14:textId="77777777" w:rsidTr="003020AE">
              <w:trPr>
                <w:gridAfter w:val="3"/>
                <w:wAfter w:w="6453" w:type="dxa"/>
                <w:trHeight w:hRule="exact" w:val="330"/>
              </w:trPr>
              <w:tc>
                <w:tcPr>
                  <w:tcW w:w="8080" w:type="dxa"/>
                  <w:shd w:val="clear" w:color="auto" w:fill="auto"/>
                  <w:vAlign w:val="center"/>
                </w:tcPr>
                <w:p w14:paraId="1DF2FBB7" w14:textId="77777777" w:rsidR="003020AE" w:rsidRDefault="003020AE" w:rsidP="003020AE">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GST :</w:t>
                  </w:r>
                  <w:proofErr w:type="gramEnd"/>
                </w:p>
              </w:tc>
              <w:tc>
                <w:tcPr>
                  <w:tcW w:w="1417" w:type="dxa"/>
                  <w:shd w:val="clear" w:color="auto" w:fill="auto"/>
                  <w:vAlign w:val="center"/>
                </w:tcPr>
                <w:p w14:paraId="0DAF65AA" w14:textId="77777777" w:rsidR="003020AE" w:rsidRDefault="003020AE" w:rsidP="003020A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£ 0.00</w:t>
                  </w:r>
                </w:p>
              </w:tc>
              <w:tc>
                <w:tcPr>
                  <w:tcW w:w="20" w:type="dxa"/>
                </w:tcPr>
                <w:p w14:paraId="1CDBD77E" w14:textId="77777777" w:rsidR="003020AE" w:rsidRDefault="003020AE" w:rsidP="003020AE"/>
              </w:tc>
            </w:tr>
            <w:tr w:rsidR="003020AE" w14:paraId="60F13D0C" w14:textId="77777777" w:rsidTr="003020AE">
              <w:trPr>
                <w:gridAfter w:val="3"/>
                <w:wAfter w:w="6453" w:type="dxa"/>
                <w:trHeight w:hRule="exact" w:val="582"/>
              </w:trPr>
              <w:tc>
                <w:tcPr>
                  <w:tcW w:w="8080" w:type="dxa"/>
                  <w:shd w:val="clear" w:color="auto" w:fill="auto"/>
                  <w:vAlign w:val="center"/>
                </w:tcPr>
                <w:p w14:paraId="078B1BD4" w14:textId="77777777" w:rsidR="003020AE" w:rsidRDefault="003020AE" w:rsidP="003020AE">
                  <w:pPr>
                    <w:spacing w:line="232" w:lineRule="auto"/>
                    <w:jc w:val="right"/>
                    <w:rPr>
                      <w:rFonts w:ascii="Century Gothic" w:eastAsia="Century Gothic" w:hAnsi="Century Gothic" w:cs="Century Gothic"/>
                      <w:b/>
                      <w:color w:val="000000"/>
                      <w:spacing w:val="-2"/>
                      <w:sz w:val="16"/>
                    </w:rPr>
                  </w:pPr>
                  <w:bookmarkStart w:id="0" w:name="_GoBack"/>
                  <w:bookmarkEnd w:id="0"/>
                  <w:proofErr w:type="gramStart"/>
                  <w:r>
                    <w:rPr>
                      <w:rFonts w:ascii="Century Gothic" w:eastAsia="Century Gothic" w:hAnsi="Century Gothic" w:cs="Century Gothic"/>
                      <w:b/>
                      <w:color w:val="000000"/>
                      <w:spacing w:val="-2"/>
                      <w:sz w:val="16"/>
                    </w:rPr>
                    <w:t>Total :</w:t>
                  </w:r>
                  <w:proofErr w:type="gramEnd"/>
                </w:p>
              </w:tc>
              <w:tc>
                <w:tcPr>
                  <w:tcW w:w="1417" w:type="dxa"/>
                  <w:shd w:val="clear" w:color="auto" w:fill="auto"/>
                  <w:vAlign w:val="center"/>
                </w:tcPr>
                <w:p w14:paraId="7EB74085" w14:textId="05C7F306" w:rsidR="003020AE" w:rsidRDefault="003020AE" w:rsidP="003020A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£ 65,</w:t>
                  </w:r>
                  <w:r w:rsidR="00A76E71">
                    <w:rPr>
                      <w:rFonts w:ascii="Century Gothic" w:eastAsia="Century Gothic" w:hAnsi="Century Gothic" w:cs="Century Gothic"/>
                      <w:b/>
                      <w:color w:val="000000"/>
                      <w:spacing w:val="-2"/>
                      <w:sz w:val="16"/>
                    </w:rPr>
                    <w:t>000</w:t>
                  </w:r>
                  <w:r>
                    <w:rPr>
                      <w:rFonts w:ascii="Century Gothic" w:eastAsia="Century Gothic" w:hAnsi="Century Gothic" w:cs="Century Gothic"/>
                      <w:b/>
                      <w:color w:val="000000"/>
                      <w:spacing w:val="-2"/>
                      <w:sz w:val="16"/>
                    </w:rPr>
                    <w:t>.00</w:t>
                  </w:r>
                </w:p>
              </w:tc>
              <w:tc>
                <w:tcPr>
                  <w:tcW w:w="20" w:type="dxa"/>
                </w:tcPr>
                <w:p w14:paraId="57332A79" w14:textId="77777777" w:rsidR="003020AE" w:rsidRDefault="003020AE" w:rsidP="003020AE"/>
              </w:tc>
            </w:tr>
          </w:tbl>
          <w:p w14:paraId="4C5A3497" w14:textId="77777777" w:rsidR="00C96145" w:rsidRDefault="00C96145"/>
        </w:tc>
      </w:tr>
      <w:tr w:rsidR="00C96145" w14:paraId="38EE38A2" w14:textId="77777777" w:rsidTr="00BB2A50">
        <w:trPr>
          <w:trHeight w:hRule="exact" w:val="344"/>
        </w:trPr>
        <w:tc>
          <w:tcPr>
            <w:tcW w:w="57" w:type="dxa"/>
          </w:tcPr>
          <w:p w14:paraId="15C77D06" w14:textId="77777777" w:rsidR="00C96145" w:rsidRDefault="00C96145"/>
        </w:tc>
        <w:tc>
          <w:tcPr>
            <w:tcW w:w="6878" w:type="dxa"/>
            <w:gridSpan w:val="13"/>
            <w:vMerge w:val="restart"/>
            <w:shd w:val="clear" w:color="auto" w:fill="auto"/>
          </w:tcPr>
          <w:p w14:paraId="21140F65"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Please note wiring is not included, </w:t>
            </w:r>
          </w:p>
          <w:p w14:paraId="199F62B8" w14:textId="77777777" w:rsidR="00C96145" w:rsidRDefault="00C96145"/>
        </w:tc>
        <w:tc>
          <w:tcPr>
            <w:tcW w:w="1418" w:type="dxa"/>
            <w:gridSpan w:val="5"/>
          </w:tcPr>
          <w:p w14:paraId="129AFC32" w14:textId="77777777" w:rsidR="00C96145" w:rsidRDefault="00C96145"/>
        </w:tc>
        <w:tc>
          <w:tcPr>
            <w:tcW w:w="1232" w:type="dxa"/>
            <w:gridSpan w:val="2"/>
            <w:shd w:val="clear" w:color="auto" w:fill="auto"/>
          </w:tcPr>
          <w:p w14:paraId="5EC9CB5A" w14:textId="77777777" w:rsidR="00C96145" w:rsidRDefault="00C96145">
            <w:pPr>
              <w:spacing w:line="232" w:lineRule="auto"/>
              <w:jc w:val="right"/>
              <w:rPr>
                <w:rFonts w:ascii="Century Gothic" w:eastAsia="Century Gothic" w:hAnsi="Century Gothic" w:cs="Century Gothic"/>
                <w:color w:val="000000"/>
                <w:spacing w:val="-2"/>
                <w:sz w:val="16"/>
              </w:rPr>
            </w:pPr>
          </w:p>
        </w:tc>
        <w:tc>
          <w:tcPr>
            <w:tcW w:w="20" w:type="dxa"/>
          </w:tcPr>
          <w:p w14:paraId="7E8B1694" w14:textId="77777777" w:rsidR="00C96145" w:rsidRDefault="00C96145"/>
        </w:tc>
      </w:tr>
      <w:tr w:rsidR="00C96145" w14:paraId="09A52988" w14:textId="77777777" w:rsidTr="00BB2A50">
        <w:trPr>
          <w:trHeight w:hRule="exact" w:val="57"/>
        </w:trPr>
        <w:tc>
          <w:tcPr>
            <w:tcW w:w="57" w:type="dxa"/>
          </w:tcPr>
          <w:p w14:paraId="25FF64E9" w14:textId="77777777" w:rsidR="00C96145" w:rsidRDefault="00C96145"/>
        </w:tc>
        <w:tc>
          <w:tcPr>
            <w:tcW w:w="6878" w:type="dxa"/>
            <w:gridSpan w:val="13"/>
            <w:vMerge/>
            <w:shd w:val="clear" w:color="auto" w:fill="auto"/>
          </w:tcPr>
          <w:p w14:paraId="51CF121D" w14:textId="77777777" w:rsidR="00C96145" w:rsidRDefault="00C96145"/>
        </w:tc>
        <w:tc>
          <w:tcPr>
            <w:tcW w:w="2670" w:type="dxa"/>
            <w:gridSpan w:val="8"/>
          </w:tcPr>
          <w:p w14:paraId="0FF6C9B7" w14:textId="77777777" w:rsidR="00C96145" w:rsidRDefault="00C96145"/>
        </w:tc>
      </w:tr>
      <w:tr w:rsidR="00C96145" w14:paraId="7759AD91" w14:textId="77777777" w:rsidTr="00BB2A50">
        <w:trPr>
          <w:trHeight w:hRule="exact" w:val="58"/>
        </w:trPr>
        <w:tc>
          <w:tcPr>
            <w:tcW w:w="9605" w:type="dxa"/>
            <w:gridSpan w:val="22"/>
          </w:tcPr>
          <w:p w14:paraId="2036F4CA" w14:textId="77777777" w:rsidR="00C96145" w:rsidRDefault="00C96145"/>
        </w:tc>
      </w:tr>
      <w:tr w:rsidR="00C96145" w14:paraId="20C593F4" w14:textId="77777777" w:rsidTr="00BB2A50">
        <w:trPr>
          <w:trHeight w:hRule="exact" w:val="343"/>
        </w:trPr>
        <w:tc>
          <w:tcPr>
            <w:tcW w:w="57" w:type="dxa"/>
          </w:tcPr>
          <w:p w14:paraId="466478C1" w14:textId="77777777" w:rsidR="00C96145" w:rsidRDefault="00C96145"/>
        </w:tc>
        <w:tc>
          <w:tcPr>
            <w:tcW w:w="6878" w:type="dxa"/>
            <w:gridSpan w:val="13"/>
            <w:vMerge w:val="restart"/>
            <w:shd w:val="clear" w:color="auto" w:fill="auto"/>
          </w:tcPr>
          <w:p w14:paraId="17795F4E"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PRICE EXCLUDES main contractors discount - PRICE IS NET, </w:t>
            </w:r>
          </w:p>
          <w:p w14:paraId="2649E8FD" w14:textId="77777777" w:rsidR="00C96145" w:rsidRDefault="00C96145"/>
        </w:tc>
        <w:tc>
          <w:tcPr>
            <w:tcW w:w="1418" w:type="dxa"/>
            <w:gridSpan w:val="5"/>
          </w:tcPr>
          <w:p w14:paraId="7C7BE77B" w14:textId="77777777" w:rsidR="00C96145" w:rsidRDefault="00C96145"/>
        </w:tc>
        <w:tc>
          <w:tcPr>
            <w:tcW w:w="1232" w:type="dxa"/>
            <w:gridSpan w:val="2"/>
            <w:shd w:val="clear" w:color="auto" w:fill="auto"/>
          </w:tcPr>
          <w:p w14:paraId="386C5504" w14:textId="77777777" w:rsidR="00C96145" w:rsidRDefault="00C96145">
            <w:pPr>
              <w:spacing w:line="232" w:lineRule="auto"/>
              <w:jc w:val="right"/>
              <w:rPr>
                <w:rFonts w:ascii="Century Gothic" w:eastAsia="Century Gothic" w:hAnsi="Century Gothic" w:cs="Century Gothic"/>
                <w:color w:val="000000"/>
                <w:spacing w:val="-2"/>
                <w:sz w:val="16"/>
              </w:rPr>
            </w:pPr>
          </w:p>
        </w:tc>
        <w:tc>
          <w:tcPr>
            <w:tcW w:w="20" w:type="dxa"/>
          </w:tcPr>
          <w:p w14:paraId="2F0653B2" w14:textId="77777777" w:rsidR="00C96145" w:rsidRDefault="00C96145"/>
        </w:tc>
      </w:tr>
      <w:tr w:rsidR="00C96145" w14:paraId="1EE6FB30" w14:textId="77777777" w:rsidTr="00BB2A50">
        <w:trPr>
          <w:trHeight w:hRule="exact" w:val="80"/>
        </w:trPr>
        <w:tc>
          <w:tcPr>
            <w:tcW w:w="57" w:type="dxa"/>
          </w:tcPr>
          <w:p w14:paraId="56C9CBA2" w14:textId="77777777" w:rsidR="00C96145" w:rsidRDefault="00C96145"/>
        </w:tc>
        <w:tc>
          <w:tcPr>
            <w:tcW w:w="6878" w:type="dxa"/>
            <w:gridSpan w:val="13"/>
            <w:vMerge/>
            <w:shd w:val="clear" w:color="auto" w:fill="auto"/>
          </w:tcPr>
          <w:p w14:paraId="1695F772" w14:textId="77777777" w:rsidR="00C96145" w:rsidRDefault="00C96145"/>
        </w:tc>
        <w:tc>
          <w:tcPr>
            <w:tcW w:w="2670" w:type="dxa"/>
            <w:gridSpan w:val="8"/>
          </w:tcPr>
          <w:p w14:paraId="124291FB" w14:textId="77777777" w:rsidR="00C96145" w:rsidRDefault="00C96145"/>
        </w:tc>
      </w:tr>
      <w:tr w:rsidR="00C96145" w14:paraId="14BB55D3" w14:textId="77777777" w:rsidTr="00BB2A50">
        <w:trPr>
          <w:trHeight w:hRule="exact" w:val="229"/>
        </w:trPr>
        <w:tc>
          <w:tcPr>
            <w:tcW w:w="9585" w:type="dxa"/>
            <w:gridSpan w:val="21"/>
            <w:shd w:val="clear" w:color="auto" w:fill="auto"/>
          </w:tcPr>
          <w:p w14:paraId="53F59D26" w14:textId="682AF63A"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r w:rsidR="008A618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All prices are subject to GST.</w:t>
            </w:r>
          </w:p>
        </w:tc>
        <w:tc>
          <w:tcPr>
            <w:tcW w:w="20" w:type="dxa"/>
          </w:tcPr>
          <w:p w14:paraId="109A910D" w14:textId="77777777" w:rsidR="00C96145" w:rsidRDefault="00C96145"/>
        </w:tc>
      </w:tr>
      <w:tr w:rsidR="00C96145" w14:paraId="014DAAB2" w14:textId="77777777" w:rsidTr="00BB2A50">
        <w:trPr>
          <w:trHeight w:hRule="exact" w:val="215"/>
        </w:trPr>
        <w:tc>
          <w:tcPr>
            <w:tcW w:w="9585" w:type="dxa"/>
            <w:gridSpan w:val="21"/>
            <w:shd w:val="clear" w:color="auto" w:fill="auto"/>
          </w:tcPr>
          <w:p w14:paraId="71D838AC" w14:textId="77777777"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0F030118" w14:textId="77777777" w:rsidR="00C96145" w:rsidRDefault="00C96145"/>
        </w:tc>
      </w:tr>
      <w:tr w:rsidR="00C96145" w14:paraId="170CE923" w14:textId="77777777" w:rsidTr="00BB2A50">
        <w:trPr>
          <w:trHeight w:hRule="exact" w:val="459"/>
        </w:trPr>
        <w:tc>
          <w:tcPr>
            <w:tcW w:w="9585" w:type="dxa"/>
            <w:gridSpan w:val="21"/>
            <w:shd w:val="clear" w:color="auto" w:fill="auto"/>
          </w:tcPr>
          <w:p w14:paraId="1B9A3240"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058694F3" w14:textId="77777777" w:rsidR="00C96145" w:rsidRDefault="00C96145"/>
        </w:tc>
      </w:tr>
      <w:tr w:rsidR="00C96145" w14:paraId="7CBC484D" w14:textId="77777777" w:rsidTr="00173E94">
        <w:trPr>
          <w:trHeight w:hRule="exact" w:val="492"/>
        </w:trPr>
        <w:tc>
          <w:tcPr>
            <w:tcW w:w="2035" w:type="dxa"/>
            <w:gridSpan w:val="2"/>
            <w:shd w:val="clear" w:color="auto" w:fill="auto"/>
          </w:tcPr>
          <w:p w14:paraId="65589E0B"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0"/>
          </w:tcPr>
          <w:p w14:paraId="13B408A4" w14:textId="77777777" w:rsidR="00C96145" w:rsidRDefault="00C96145"/>
        </w:tc>
      </w:tr>
      <w:tr w:rsidR="00C96145" w14:paraId="129F8B14" w14:textId="77777777" w:rsidTr="00BB2A50">
        <w:trPr>
          <w:trHeight w:hRule="exact" w:val="215"/>
        </w:trPr>
        <w:tc>
          <w:tcPr>
            <w:tcW w:w="3840" w:type="dxa"/>
            <w:gridSpan w:val="6"/>
            <w:shd w:val="clear" w:color="auto" w:fill="auto"/>
            <w:vAlign w:val="center"/>
          </w:tcPr>
          <w:p w14:paraId="5E2EB22C"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6"/>
          </w:tcPr>
          <w:p w14:paraId="40763A18" w14:textId="77777777" w:rsidR="00C96145" w:rsidRDefault="00C96145"/>
        </w:tc>
      </w:tr>
      <w:tr w:rsidR="00C96145" w14:paraId="67A6CC08" w14:textId="77777777" w:rsidTr="00173E94">
        <w:trPr>
          <w:trHeight w:hRule="exact" w:val="644"/>
        </w:trPr>
        <w:tc>
          <w:tcPr>
            <w:tcW w:w="2035" w:type="dxa"/>
            <w:gridSpan w:val="2"/>
            <w:shd w:val="clear" w:color="auto" w:fill="auto"/>
          </w:tcPr>
          <w:p w14:paraId="0DA74860" w14:textId="77777777" w:rsidR="00C96145" w:rsidRDefault="0032414A">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0"/>
          </w:tcPr>
          <w:p w14:paraId="659030A3" w14:textId="77777777" w:rsidR="00C96145" w:rsidRDefault="00C96145"/>
        </w:tc>
      </w:tr>
      <w:tr w:rsidR="00C96145" w14:paraId="3F7377A6" w14:textId="77777777" w:rsidTr="00BB2A50">
        <w:trPr>
          <w:trHeight w:hRule="exact" w:val="459"/>
        </w:trPr>
        <w:tc>
          <w:tcPr>
            <w:tcW w:w="9585" w:type="dxa"/>
            <w:gridSpan w:val="21"/>
            <w:shd w:val="clear" w:color="auto" w:fill="auto"/>
          </w:tcPr>
          <w:p w14:paraId="04EE418D" w14:textId="77777777"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43556E40" w14:textId="77777777" w:rsidR="00C96145" w:rsidRDefault="00C96145"/>
        </w:tc>
      </w:tr>
      <w:tr w:rsidR="00C96145" w14:paraId="45B7ABA0" w14:textId="77777777" w:rsidTr="00173E94">
        <w:trPr>
          <w:trHeight w:hRule="exact" w:val="1085"/>
        </w:trPr>
        <w:tc>
          <w:tcPr>
            <w:tcW w:w="4857" w:type="dxa"/>
            <w:gridSpan w:val="8"/>
            <w:shd w:val="clear" w:color="auto" w:fill="auto"/>
          </w:tcPr>
          <w:p w14:paraId="4BC1F272" w14:textId="77777777"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A7EE2C4" w14:textId="77777777"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0CE73DD" w14:textId="77777777"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B3FA606" w14:textId="77777777"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43D10B9F" w14:textId="77777777" w:rsidR="00C96145" w:rsidRDefault="00C96145"/>
        </w:tc>
      </w:tr>
      <w:tr w:rsidR="00C96145" w14:paraId="5AF44CE4" w14:textId="77777777" w:rsidTr="00BB2A50">
        <w:trPr>
          <w:trHeight w:hRule="exact" w:val="57"/>
        </w:trPr>
        <w:tc>
          <w:tcPr>
            <w:tcW w:w="9585" w:type="dxa"/>
            <w:gridSpan w:val="21"/>
            <w:vMerge w:val="restart"/>
            <w:shd w:val="clear" w:color="auto" w:fill="auto"/>
          </w:tcPr>
          <w:p w14:paraId="3240034D" w14:textId="77777777" w:rsidR="00C96145" w:rsidRPr="008A618E" w:rsidRDefault="0032414A">
            <w:pPr>
              <w:spacing w:line="232" w:lineRule="auto"/>
              <w:rPr>
                <w:rFonts w:ascii="Century Gothic" w:eastAsia="Century Gothic" w:hAnsi="Century Gothic" w:cs="Century Gothic"/>
                <w:color w:val="000000"/>
                <w:spacing w:val="-2"/>
                <w:sz w:val="14"/>
                <w:szCs w:val="14"/>
              </w:rPr>
            </w:pPr>
            <w:r w:rsidRPr="008A618E">
              <w:rPr>
                <w:rFonts w:ascii="Century Gothic" w:eastAsia="Century Gothic" w:hAnsi="Century Gothic" w:cs="Century Gothic"/>
                <w:color w:val="000000"/>
                <w:spacing w:val="-2"/>
                <w:sz w:val="14"/>
                <w:szCs w:val="14"/>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5CCB6335"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w:t>
            </w:r>
            <w:proofErr w:type="gramStart"/>
            <w:r>
              <w:rPr>
                <w:rFonts w:ascii="Century Gothic" w:eastAsia="Century Gothic" w:hAnsi="Century Gothic" w:cs="Century Gothic"/>
                <w:color w:val="000000"/>
                <w:spacing w:val="-2"/>
                <w:sz w:val="16"/>
              </w:rPr>
              <w:t>telephone</w:t>
            </w:r>
            <w:proofErr w:type="gramEnd"/>
            <w:r>
              <w:rPr>
                <w:rFonts w:ascii="Century Gothic" w:eastAsia="Century Gothic" w:hAnsi="Century Gothic" w:cs="Century Gothic"/>
                <w:color w:val="000000"/>
                <w:spacing w:val="-2"/>
                <w:sz w:val="16"/>
              </w:rPr>
              <w:t xml:space="preserve"> and we will not charge you a handling fee.  </w:t>
            </w:r>
          </w:p>
          <w:p w14:paraId="01A9D7FA"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BCF3EA0" w14:textId="77777777" w:rsidR="00C96145" w:rsidRDefault="0032414A">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w:t>
            </w:r>
            <w:proofErr w:type="spellStart"/>
            <w:r>
              <w:rPr>
                <w:rFonts w:ascii="Century Gothic" w:eastAsia="Century Gothic" w:hAnsi="Century Gothic" w:cs="Century Gothic"/>
                <w:color w:val="000000"/>
                <w:spacing w:val="-2"/>
                <w:sz w:val="16"/>
              </w:rPr>
              <w:t>Natwest</w:t>
            </w:r>
            <w:proofErr w:type="spellEnd"/>
            <w:r>
              <w:rPr>
                <w:rFonts w:ascii="Century Gothic" w:eastAsia="Century Gothic" w:hAnsi="Century Gothic" w:cs="Century Gothic"/>
                <w:color w:val="000000"/>
                <w:spacing w:val="-2"/>
                <w:sz w:val="16"/>
              </w:rPr>
              <w:t>, Sort Code 60-12-03, Account No 66577772</w:t>
            </w:r>
          </w:p>
        </w:tc>
        <w:tc>
          <w:tcPr>
            <w:tcW w:w="20" w:type="dxa"/>
          </w:tcPr>
          <w:p w14:paraId="08A271CC" w14:textId="77777777" w:rsidR="00C96145" w:rsidRDefault="00C96145"/>
        </w:tc>
      </w:tr>
      <w:tr w:rsidR="00C96145" w14:paraId="1C72391F" w14:textId="77777777" w:rsidTr="00BB2A50">
        <w:trPr>
          <w:trHeight w:hRule="exact" w:val="2092"/>
        </w:trPr>
        <w:tc>
          <w:tcPr>
            <w:tcW w:w="9585" w:type="dxa"/>
            <w:gridSpan w:val="21"/>
            <w:vMerge/>
            <w:shd w:val="clear" w:color="auto" w:fill="auto"/>
          </w:tcPr>
          <w:p w14:paraId="69369FFE" w14:textId="77777777" w:rsidR="00C96145" w:rsidRDefault="00C96145"/>
        </w:tc>
        <w:tc>
          <w:tcPr>
            <w:tcW w:w="20" w:type="dxa"/>
          </w:tcPr>
          <w:p w14:paraId="6FA4B2F4" w14:textId="77777777" w:rsidR="00C96145" w:rsidRDefault="00C96145"/>
        </w:tc>
      </w:tr>
      <w:tr w:rsidR="00C96145" w14:paraId="768DED27" w14:textId="77777777" w:rsidTr="00173E94">
        <w:trPr>
          <w:trHeight w:hRule="exact" w:val="1387"/>
        </w:trPr>
        <w:tc>
          <w:tcPr>
            <w:tcW w:w="9585" w:type="dxa"/>
            <w:gridSpan w:val="21"/>
            <w:shd w:val="clear" w:color="auto" w:fill="auto"/>
          </w:tcPr>
          <w:p w14:paraId="6506251D" w14:textId="77777777" w:rsidR="00C96145" w:rsidRDefault="0032414A">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37CAB4FC" w14:textId="77777777" w:rsidR="00C96145" w:rsidRDefault="00C96145"/>
        </w:tc>
      </w:tr>
      <w:tr w:rsidR="00C96145" w14:paraId="6BF30C1F" w14:textId="77777777" w:rsidTr="00BB2A50">
        <w:trPr>
          <w:trHeight w:hRule="exact" w:val="80"/>
        </w:trPr>
        <w:tc>
          <w:tcPr>
            <w:tcW w:w="9605" w:type="dxa"/>
            <w:gridSpan w:val="22"/>
          </w:tcPr>
          <w:p w14:paraId="3DCFE78E" w14:textId="77777777" w:rsidR="00C96145" w:rsidRDefault="00C96145"/>
        </w:tc>
      </w:tr>
      <w:tr w:rsidR="00C96145" w14:paraId="22377D03" w14:textId="77777777" w:rsidTr="00BB2A50">
        <w:trPr>
          <w:trHeight w:hRule="exact" w:val="344"/>
        </w:trPr>
        <w:tc>
          <w:tcPr>
            <w:tcW w:w="2035" w:type="dxa"/>
            <w:gridSpan w:val="2"/>
          </w:tcPr>
          <w:p w14:paraId="662503C9" w14:textId="77777777" w:rsidR="00C96145" w:rsidRDefault="00C96145"/>
        </w:tc>
        <w:tc>
          <w:tcPr>
            <w:tcW w:w="2020" w:type="dxa"/>
            <w:gridSpan w:val="5"/>
            <w:shd w:val="clear" w:color="auto" w:fill="auto"/>
          </w:tcPr>
          <w:p w14:paraId="350F200B" w14:textId="77777777" w:rsidR="00C96145" w:rsidRDefault="0032414A">
            <w:pPr>
              <w:spacing w:line="232" w:lineRule="auto"/>
              <w:rPr>
                <w:rFonts w:ascii="Century Gothic" w:eastAsia="Century Gothic" w:hAnsi="Century Gothic" w:cs="Century Gothic"/>
                <w:b/>
                <w:color w:val="C0C0C0"/>
                <w:spacing w:val="-2"/>
                <w:sz w:val="20"/>
              </w:rPr>
            </w:pPr>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590" w:type="dxa"/>
            <w:gridSpan w:val="4"/>
          </w:tcPr>
          <w:p w14:paraId="204D20A9" w14:textId="77777777" w:rsidR="00C96145" w:rsidRDefault="00C96145"/>
        </w:tc>
        <w:tc>
          <w:tcPr>
            <w:tcW w:w="2020" w:type="dxa"/>
            <w:gridSpan w:val="6"/>
            <w:shd w:val="clear" w:color="auto" w:fill="auto"/>
          </w:tcPr>
          <w:p w14:paraId="49EAC4FE" w14:textId="77777777" w:rsidR="00C96145" w:rsidRDefault="0032414A">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4E9416B2" w14:textId="77777777" w:rsidR="00C96145" w:rsidRDefault="00C96145"/>
        </w:tc>
      </w:tr>
      <w:tr w:rsidR="00C96145" w14:paraId="37C3421E" w14:textId="77777777" w:rsidTr="00BB2A50">
        <w:trPr>
          <w:trHeight w:hRule="exact" w:val="329"/>
        </w:trPr>
        <w:tc>
          <w:tcPr>
            <w:tcW w:w="2149" w:type="dxa"/>
            <w:gridSpan w:val="3"/>
          </w:tcPr>
          <w:p w14:paraId="45C3A778" w14:textId="77777777" w:rsidR="00C96145" w:rsidRDefault="00C96145"/>
        </w:tc>
        <w:tc>
          <w:tcPr>
            <w:tcW w:w="5302" w:type="dxa"/>
            <w:gridSpan w:val="13"/>
            <w:shd w:val="clear" w:color="auto" w:fill="auto"/>
          </w:tcPr>
          <w:p w14:paraId="7DFC7617" w14:textId="77777777" w:rsidR="00C96145" w:rsidRDefault="0032414A">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594B45D8" w14:textId="77777777" w:rsidR="00C96145" w:rsidRDefault="00C96145"/>
        </w:tc>
      </w:tr>
      <w:tr w:rsidR="00C96145" w14:paraId="2DD1B966" w14:textId="77777777" w:rsidTr="00BB2A50">
        <w:trPr>
          <w:trHeight w:hRule="exact" w:val="86"/>
        </w:trPr>
        <w:tc>
          <w:tcPr>
            <w:tcW w:w="9605" w:type="dxa"/>
            <w:gridSpan w:val="22"/>
          </w:tcPr>
          <w:p w14:paraId="58CC39C9" w14:textId="77777777" w:rsidR="00C96145" w:rsidRDefault="00C96145"/>
        </w:tc>
      </w:tr>
      <w:tr w:rsidR="00C96145" w14:paraId="2355C020" w14:textId="77777777" w:rsidTr="00BB2A50">
        <w:trPr>
          <w:trHeight w:hRule="exact" w:val="444"/>
        </w:trPr>
        <w:tc>
          <w:tcPr>
            <w:tcW w:w="9585" w:type="dxa"/>
            <w:gridSpan w:val="21"/>
            <w:shd w:val="clear" w:color="auto" w:fill="auto"/>
            <w:vAlign w:val="center"/>
          </w:tcPr>
          <w:p w14:paraId="61C24EAD" w14:textId="77777777" w:rsidR="00C96145" w:rsidRDefault="0032414A">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76512DC4" w14:textId="77777777" w:rsidR="00C96145" w:rsidRDefault="00C96145"/>
        </w:tc>
      </w:tr>
    </w:tbl>
    <w:p w14:paraId="2BB85249" w14:textId="77777777" w:rsidR="0032414A" w:rsidRDefault="0032414A"/>
    <w:sectPr w:rsidR="0032414A" w:rsidSect="00BB2A50">
      <w:pgSz w:w="11911" w:h="16832"/>
      <w:pgMar w:top="113" w:right="1134" w:bottom="0"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96145"/>
    <w:rsid w:val="00154E48"/>
    <w:rsid w:val="00173E94"/>
    <w:rsid w:val="002705D7"/>
    <w:rsid w:val="003020AE"/>
    <w:rsid w:val="0032414A"/>
    <w:rsid w:val="00340F19"/>
    <w:rsid w:val="005A0472"/>
    <w:rsid w:val="006F6909"/>
    <w:rsid w:val="007D7ED4"/>
    <w:rsid w:val="008A618E"/>
    <w:rsid w:val="00964945"/>
    <w:rsid w:val="0097120C"/>
    <w:rsid w:val="00A23740"/>
    <w:rsid w:val="00A4200C"/>
    <w:rsid w:val="00A76E71"/>
    <w:rsid w:val="00BB2A50"/>
    <w:rsid w:val="00C2401C"/>
    <w:rsid w:val="00C96145"/>
    <w:rsid w:val="00CF1533"/>
    <w:rsid w:val="00D82B76"/>
    <w:rsid w:val="00D87F58"/>
    <w:rsid w:val="00E04CB7"/>
    <w:rsid w:val="00E244FE"/>
    <w:rsid w:val="00FF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A762"/>
  <w15:docId w15:val="{0AB3FB02-D08F-4A19-9F13-E9E7F56D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2" ma:contentTypeDescription="Create a new document." ma:contentTypeScope="" ma:versionID="884885018f11243b9ddf90bf6b52f8cd">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0cc284a36971622a35b7bcf9fa4862d3"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013D3-253C-4387-B860-292491587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4F11B-7324-4F22-9466-D611D4AED09E}">
  <ds:schemaRefs>
    <ds:schemaRef ds:uri="http://schemas.openxmlformats.org/package/2006/metadata/core-properties"/>
    <ds:schemaRef ds:uri="http://schemas.microsoft.com/office/2006/documentManagement/types"/>
    <ds:schemaRef ds:uri="http://schemas.microsoft.com/office/infopath/2007/PartnerControls"/>
    <ds:schemaRef ds:uri="0939dbf7-a5b3-4eeb-9dff-eb084b7b473e"/>
    <ds:schemaRef ds:uri="http://purl.org/dc/elements/1.1/"/>
    <ds:schemaRef ds:uri="http://schemas.microsoft.com/office/2006/metadata/properties"/>
    <ds:schemaRef ds:uri="http://purl.org/dc/terms/"/>
    <ds:schemaRef ds:uri="0dddf3cb-0bd4-4e55-ab2c-5abd4ce7580a"/>
    <ds:schemaRef ds:uri="http://www.w3.org/XML/1998/namespace"/>
    <ds:schemaRef ds:uri="http://purl.org/dc/dcmitype/"/>
  </ds:schemaRefs>
</ds:datastoreItem>
</file>

<file path=customXml/itemProps3.xml><?xml version="1.0" encoding="utf-8"?>
<ds:datastoreItem xmlns:ds="http://schemas.openxmlformats.org/officeDocument/2006/customXml" ds:itemID="{3563BA56-F546-4142-82A6-C381883D6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SO8965___C_P_Interiors___Quotation</vt:lpstr>
    </vt:vector>
  </TitlesOfParts>
  <Company>Stimulsoft Report.JS 2019.4.1</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SO8965___C_P_Interiors___Quotation</dc:title>
  <dc:subject>SO8965 - C P Interiors - Quotation</dc:subject>
  <dc:creator>Leeana Taft</dc:creator>
  <cp:keywords/>
  <dc:description/>
  <cp:lastModifiedBy>Leeana Taft</cp:lastModifiedBy>
  <cp:revision>2</cp:revision>
  <cp:lastPrinted>2020-03-12T10:23:00Z</cp:lastPrinted>
  <dcterms:created xsi:type="dcterms:W3CDTF">2020-03-12T10:27:00Z</dcterms:created>
  <dcterms:modified xsi:type="dcterms:W3CDTF">2020-03-12T10:27:00Z</dcterms:modified>
  <cp:contentStatus>Netscape * Mozilla/5.0 (Windows NT 10.0; Win64; x64) AppleWebKit/537.36 (KHTML, like Gecko) Chrome/80.0.3987.122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