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F50ACC" w14:paraId="2C07F539" w14:textId="77777777">
        <w:trPr>
          <w:trHeight w:hRule="exact" w:val="1576"/>
        </w:trPr>
        <w:tc>
          <w:tcPr>
            <w:tcW w:w="2708" w:type="dxa"/>
            <w:gridSpan w:val="4"/>
          </w:tcPr>
          <w:p w14:paraId="6F3825A1" w14:textId="77777777" w:rsidR="00F50ACC" w:rsidRDefault="00F50ACC"/>
        </w:tc>
        <w:tc>
          <w:tcPr>
            <w:tcW w:w="4055" w:type="dxa"/>
            <w:gridSpan w:val="8"/>
          </w:tcPr>
          <w:p w14:paraId="58087298" w14:textId="77777777" w:rsidR="00F50ACC" w:rsidRDefault="007D5426">
            <w:r>
              <w:rPr>
                <w:noProof/>
              </w:rPr>
              <w:drawing>
                <wp:inline distT="0" distB="0" distL="0" distR="0" wp14:anchorId="66B8B032" wp14:editId="564C641A">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57211AA4" w14:textId="77777777" w:rsidR="00F50ACC" w:rsidRDefault="00F50ACC"/>
        </w:tc>
      </w:tr>
      <w:tr w:rsidR="00F50ACC" w14:paraId="3AB06CD7" w14:textId="77777777">
        <w:trPr>
          <w:trHeight w:hRule="exact" w:val="229"/>
        </w:trPr>
        <w:tc>
          <w:tcPr>
            <w:tcW w:w="2035" w:type="dxa"/>
            <w:gridSpan w:val="3"/>
            <w:shd w:val="clear" w:color="auto" w:fill="auto"/>
          </w:tcPr>
          <w:p w14:paraId="485757E9" w14:textId="77777777" w:rsidR="00F50ACC" w:rsidRDefault="007D54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22,2019</w:t>
            </w:r>
          </w:p>
        </w:tc>
        <w:tc>
          <w:tcPr>
            <w:tcW w:w="4169" w:type="dxa"/>
            <w:gridSpan w:val="7"/>
          </w:tcPr>
          <w:p w14:paraId="59D45511" w14:textId="77777777" w:rsidR="00F50ACC" w:rsidRDefault="00F50ACC"/>
        </w:tc>
        <w:tc>
          <w:tcPr>
            <w:tcW w:w="3381" w:type="dxa"/>
            <w:gridSpan w:val="10"/>
            <w:vMerge w:val="restart"/>
            <w:shd w:val="clear" w:color="auto" w:fill="auto"/>
          </w:tcPr>
          <w:p w14:paraId="41D05BB2" w14:textId="77777777" w:rsidR="00F50ACC" w:rsidRDefault="007D54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SO8827</w:t>
            </w:r>
          </w:p>
        </w:tc>
        <w:tc>
          <w:tcPr>
            <w:tcW w:w="15" w:type="dxa"/>
          </w:tcPr>
          <w:p w14:paraId="715A926E" w14:textId="77777777" w:rsidR="00F50ACC" w:rsidRDefault="00F50ACC"/>
        </w:tc>
      </w:tr>
      <w:tr w:rsidR="00F50ACC" w14:paraId="236FB44B" w14:textId="77777777">
        <w:trPr>
          <w:trHeight w:hRule="exact" w:val="115"/>
        </w:trPr>
        <w:tc>
          <w:tcPr>
            <w:tcW w:w="4169" w:type="dxa"/>
            <w:gridSpan w:val="7"/>
            <w:vMerge w:val="restart"/>
            <w:shd w:val="clear" w:color="auto" w:fill="auto"/>
          </w:tcPr>
          <w:p w14:paraId="1D4C36B8"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Margaret  Milner</w:t>
            </w:r>
          </w:p>
          <w:p w14:paraId="0FDBF6AE"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16, St Annes Terrace </w:t>
            </w:r>
          </w:p>
          <w:p w14:paraId="04932FC8"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Tower Road </w:t>
            </w:r>
          </w:p>
          <w:p w14:paraId="1D9CB279"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1F7782E2"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3HU</w:t>
            </w:r>
          </w:p>
        </w:tc>
        <w:tc>
          <w:tcPr>
            <w:tcW w:w="2035" w:type="dxa"/>
            <w:gridSpan w:val="3"/>
          </w:tcPr>
          <w:p w14:paraId="46E4D10C" w14:textId="77777777" w:rsidR="00F50ACC" w:rsidRDefault="00F50ACC"/>
        </w:tc>
        <w:tc>
          <w:tcPr>
            <w:tcW w:w="3381" w:type="dxa"/>
            <w:gridSpan w:val="10"/>
            <w:vMerge/>
            <w:shd w:val="clear" w:color="auto" w:fill="auto"/>
          </w:tcPr>
          <w:p w14:paraId="533494FF" w14:textId="77777777" w:rsidR="00F50ACC" w:rsidRDefault="00F50ACC"/>
        </w:tc>
        <w:tc>
          <w:tcPr>
            <w:tcW w:w="15" w:type="dxa"/>
          </w:tcPr>
          <w:p w14:paraId="2344DA19" w14:textId="77777777" w:rsidR="00F50ACC" w:rsidRDefault="00F50ACC"/>
        </w:tc>
      </w:tr>
      <w:tr w:rsidR="00F50ACC" w14:paraId="4A61F4F9" w14:textId="77777777">
        <w:trPr>
          <w:trHeight w:hRule="exact" w:val="329"/>
        </w:trPr>
        <w:tc>
          <w:tcPr>
            <w:tcW w:w="4169" w:type="dxa"/>
            <w:gridSpan w:val="7"/>
            <w:vMerge/>
            <w:shd w:val="clear" w:color="auto" w:fill="auto"/>
          </w:tcPr>
          <w:p w14:paraId="0F647877" w14:textId="77777777" w:rsidR="00F50ACC" w:rsidRDefault="00F50ACC"/>
        </w:tc>
        <w:tc>
          <w:tcPr>
            <w:tcW w:w="5431" w:type="dxa"/>
            <w:gridSpan w:val="14"/>
          </w:tcPr>
          <w:p w14:paraId="1C6E3131" w14:textId="77777777" w:rsidR="00F50ACC" w:rsidRDefault="00F50ACC"/>
        </w:tc>
      </w:tr>
      <w:tr w:rsidR="00F50ACC" w14:paraId="40BEEAA6" w14:textId="77777777">
        <w:trPr>
          <w:trHeight w:hRule="exact" w:val="803"/>
        </w:trPr>
        <w:tc>
          <w:tcPr>
            <w:tcW w:w="4169" w:type="dxa"/>
            <w:gridSpan w:val="7"/>
            <w:vMerge/>
            <w:shd w:val="clear" w:color="auto" w:fill="auto"/>
          </w:tcPr>
          <w:p w14:paraId="2AFFDBEF" w14:textId="77777777" w:rsidR="00F50ACC" w:rsidRDefault="00F50ACC"/>
        </w:tc>
        <w:tc>
          <w:tcPr>
            <w:tcW w:w="5431" w:type="dxa"/>
            <w:gridSpan w:val="14"/>
          </w:tcPr>
          <w:p w14:paraId="34A533BF" w14:textId="77777777" w:rsidR="00F50ACC" w:rsidRDefault="00F50ACC"/>
        </w:tc>
      </w:tr>
      <w:tr w:rsidR="00F50ACC" w14:paraId="0409526A" w14:textId="77777777">
        <w:trPr>
          <w:trHeight w:hRule="exact" w:val="215"/>
        </w:trPr>
        <w:tc>
          <w:tcPr>
            <w:tcW w:w="2937" w:type="dxa"/>
            <w:gridSpan w:val="5"/>
            <w:shd w:val="clear" w:color="auto" w:fill="auto"/>
          </w:tcPr>
          <w:p w14:paraId="773CA7FC" w14:textId="77777777" w:rsidR="00F50ACC" w:rsidRDefault="007D54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Margaret  Milner</w:t>
            </w:r>
          </w:p>
        </w:tc>
        <w:tc>
          <w:tcPr>
            <w:tcW w:w="6663" w:type="dxa"/>
            <w:gridSpan w:val="16"/>
          </w:tcPr>
          <w:p w14:paraId="6D056BE6" w14:textId="77777777" w:rsidR="00F50ACC" w:rsidRDefault="00F50ACC"/>
        </w:tc>
      </w:tr>
      <w:tr w:rsidR="00F50ACC" w14:paraId="7F05BB84" w14:textId="77777777">
        <w:trPr>
          <w:trHeight w:hRule="exact" w:val="229"/>
        </w:trPr>
        <w:tc>
          <w:tcPr>
            <w:tcW w:w="9371" w:type="dxa"/>
            <w:gridSpan w:val="19"/>
            <w:shd w:val="clear" w:color="auto" w:fill="auto"/>
          </w:tcPr>
          <w:p w14:paraId="74AB69B9"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6F03C767" w14:textId="77777777" w:rsidR="00F50ACC" w:rsidRDefault="00F50ACC"/>
        </w:tc>
      </w:tr>
      <w:tr w:rsidR="00F50ACC" w14:paraId="5080C8A7" w14:textId="77777777">
        <w:trPr>
          <w:trHeight w:hRule="exact" w:val="344"/>
        </w:trPr>
        <w:tc>
          <w:tcPr>
            <w:tcW w:w="6992" w:type="dxa"/>
            <w:gridSpan w:val="14"/>
            <w:shd w:val="clear" w:color="auto" w:fill="auto"/>
          </w:tcPr>
          <w:p w14:paraId="19F7B5F6" w14:textId="77777777" w:rsidR="00F50ACC" w:rsidRDefault="007D5426">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4F0C4D59" w14:textId="77777777" w:rsidR="00F50ACC" w:rsidRDefault="007D5426">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260024E7" w14:textId="77777777" w:rsidR="00F50ACC" w:rsidRDefault="007D5426">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E947606" w14:textId="77777777" w:rsidR="00F50ACC" w:rsidRDefault="00F50ACC"/>
        </w:tc>
      </w:tr>
      <w:tr w:rsidR="00F50ACC" w14:paraId="18B6AB97" w14:textId="77777777">
        <w:trPr>
          <w:trHeight w:hRule="exact" w:val="57"/>
        </w:trPr>
        <w:tc>
          <w:tcPr>
            <w:tcW w:w="9600" w:type="dxa"/>
            <w:gridSpan w:val="21"/>
          </w:tcPr>
          <w:p w14:paraId="779E8DE6" w14:textId="77777777" w:rsidR="00F50ACC" w:rsidRDefault="00F50ACC"/>
        </w:tc>
      </w:tr>
      <w:tr w:rsidR="00F50ACC" w14:paraId="1A978233" w14:textId="77777777">
        <w:trPr>
          <w:trHeight w:hRule="exact" w:val="330"/>
        </w:trPr>
        <w:tc>
          <w:tcPr>
            <w:tcW w:w="57" w:type="dxa"/>
          </w:tcPr>
          <w:p w14:paraId="32E17D39" w14:textId="77777777" w:rsidR="00F50ACC" w:rsidRDefault="00F50ACC"/>
        </w:tc>
        <w:tc>
          <w:tcPr>
            <w:tcW w:w="6878" w:type="dxa"/>
            <w:gridSpan w:val="12"/>
            <w:vMerge w:val="restart"/>
            <w:shd w:val="clear" w:color="auto" w:fill="auto"/>
          </w:tcPr>
          <w:p w14:paraId="0F8DC47C" w14:textId="77777777" w:rsidR="00F50ACC" w:rsidRDefault="007D5426">
            <w:pPr>
              <w:spacing w:line="232" w:lineRule="auto"/>
              <w:rPr>
                <w:rFonts w:ascii="Century Gothic" w:eastAsia="Century Gothic" w:hAnsi="Century Gothic" w:cs="Century Gothic"/>
                <w:color w:val="000000"/>
                <w:spacing w:val="-2"/>
                <w:sz w:val="16"/>
              </w:rPr>
            </w:pPr>
            <w:r w:rsidRPr="007D5426">
              <w:rPr>
                <w:rFonts w:ascii="Century Gothic" w:eastAsia="Century Gothic" w:hAnsi="Century Gothic" w:cs="Century Gothic"/>
                <w:b/>
                <w:bCs/>
                <w:color w:val="000000"/>
                <w:spacing w:val="-2"/>
                <w:sz w:val="16"/>
              </w:rPr>
              <w:t>Rear Terrace - option 1,</w:t>
            </w:r>
            <w:r>
              <w:rPr>
                <w:rFonts w:ascii="Century Gothic" w:eastAsia="Century Gothic" w:hAnsi="Century Gothic" w:cs="Century Gothic"/>
                <w:color w:val="000000"/>
                <w:spacing w:val="-2"/>
                <w:sz w:val="16"/>
              </w:rPr>
              <w:t xml:space="preserve"> To Supply and Fit, Awning, Weinor Cassitta II full cassette electrically operated awning, with vibration sensor, powder coated frame in 56 standard colours, including 9 scratchproof, trend colours and acrylic fabric of your choice</w:t>
            </w:r>
            <w:r>
              <w:rPr>
                <w:rFonts w:ascii="Century Gothic" w:eastAsia="Century Gothic" w:hAnsi="Century Gothic" w:cs="Century Gothic"/>
                <w:color w:val="000000"/>
                <w:spacing w:val="-2"/>
                <w:sz w:val="16"/>
              </w:rPr>
              <w:tab/>
            </w:r>
            <w:r>
              <w:rPr>
                <w:rFonts w:ascii="Century Gothic" w:eastAsia="Century Gothic" w:hAnsi="Century Gothic" w:cs="Century Gothic"/>
                <w:color w:val="000000"/>
                <w:spacing w:val="-2"/>
                <w:sz w:val="16"/>
              </w:rPr>
              <w:t xml:space="preserve"> </w:t>
            </w:r>
          </w:p>
          <w:p w14:paraId="4CB7752E" w14:textId="77777777" w:rsidR="00F50ACC" w:rsidRPr="007D5426" w:rsidRDefault="007D5426">
            <w:pPr>
              <w:spacing w:line="232" w:lineRule="auto"/>
              <w:rPr>
                <w:rFonts w:ascii="Century Gothic" w:eastAsia="Century Gothic" w:hAnsi="Century Gothic" w:cs="Century Gothic"/>
                <w:color w:val="000000"/>
                <w:spacing w:val="-2"/>
                <w:sz w:val="16"/>
                <w:u w:val="single"/>
              </w:rPr>
            </w:pPr>
            <w:r w:rsidRPr="007D5426">
              <w:rPr>
                <w:rFonts w:ascii="Century Gothic" w:eastAsia="Century Gothic" w:hAnsi="Century Gothic" w:cs="Century Gothic"/>
                <w:color w:val="000000"/>
                <w:spacing w:val="-2"/>
                <w:sz w:val="16"/>
                <w:u w:val="single"/>
              </w:rPr>
              <w:t xml:space="preserve">Size 5m wide x 2m projection, </w:t>
            </w:r>
          </w:p>
        </w:tc>
        <w:tc>
          <w:tcPr>
            <w:tcW w:w="57" w:type="dxa"/>
          </w:tcPr>
          <w:p w14:paraId="35173F07" w14:textId="77777777" w:rsidR="00F50ACC" w:rsidRDefault="00F50ACC"/>
        </w:tc>
        <w:tc>
          <w:tcPr>
            <w:tcW w:w="1247" w:type="dxa"/>
            <w:gridSpan w:val="3"/>
            <w:vMerge w:val="restart"/>
            <w:shd w:val="clear" w:color="auto" w:fill="auto"/>
          </w:tcPr>
          <w:p w14:paraId="57D9B6CC" w14:textId="77777777" w:rsidR="00F50ACC" w:rsidRDefault="007D54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646A658" w14:textId="77777777" w:rsidR="00F50ACC" w:rsidRDefault="00F50ACC"/>
        </w:tc>
        <w:tc>
          <w:tcPr>
            <w:tcW w:w="1232" w:type="dxa"/>
            <w:gridSpan w:val="2"/>
            <w:shd w:val="clear" w:color="auto" w:fill="auto"/>
          </w:tcPr>
          <w:p w14:paraId="6F686FEF" w14:textId="77777777" w:rsidR="00F50ACC" w:rsidRDefault="007D54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£ 2,932.00</w:t>
            </w:r>
          </w:p>
        </w:tc>
        <w:tc>
          <w:tcPr>
            <w:tcW w:w="15" w:type="dxa"/>
          </w:tcPr>
          <w:p w14:paraId="149B083B" w14:textId="77777777" w:rsidR="00F50ACC" w:rsidRDefault="00F50ACC"/>
        </w:tc>
      </w:tr>
      <w:tr w:rsidR="00F50ACC" w14:paraId="45939061" w14:textId="77777777" w:rsidTr="007D5426">
        <w:trPr>
          <w:trHeight w:hRule="exact" w:val="439"/>
        </w:trPr>
        <w:tc>
          <w:tcPr>
            <w:tcW w:w="57" w:type="dxa"/>
          </w:tcPr>
          <w:p w14:paraId="416A8BEF" w14:textId="77777777" w:rsidR="00F50ACC" w:rsidRDefault="00F50ACC"/>
        </w:tc>
        <w:tc>
          <w:tcPr>
            <w:tcW w:w="6878" w:type="dxa"/>
            <w:gridSpan w:val="12"/>
            <w:vMerge/>
            <w:shd w:val="clear" w:color="auto" w:fill="auto"/>
          </w:tcPr>
          <w:p w14:paraId="2F872C83" w14:textId="77777777" w:rsidR="00F50ACC" w:rsidRDefault="00F50ACC"/>
        </w:tc>
        <w:tc>
          <w:tcPr>
            <w:tcW w:w="57" w:type="dxa"/>
          </w:tcPr>
          <w:p w14:paraId="6FC36B83" w14:textId="77777777" w:rsidR="00F50ACC" w:rsidRDefault="00F50ACC"/>
        </w:tc>
        <w:tc>
          <w:tcPr>
            <w:tcW w:w="1247" w:type="dxa"/>
            <w:gridSpan w:val="3"/>
            <w:vMerge/>
            <w:shd w:val="clear" w:color="auto" w:fill="auto"/>
          </w:tcPr>
          <w:p w14:paraId="37007D32" w14:textId="77777777" w:rsidR="00F50ACC" w:rsidRDefault="00F50ACC"/>
        </w:tc>
        <w:tc>
          <w:tcPr>
            <w:tcW w:w="1361" w:type="dxa"/>
            <w:gridSpan w:val="4"/>
          </w:tcPr>
          <w:p w14:paraId="28CFC3B4" w14:textId="77777777" w:rsidR="00F50ACC" w:rsidRDefault="00F50ACC"/>
        </w:tc>
      </w:tr>
      <w:tr w:rsidR="00F50ACC" w14:paraId="07930FEC" w14:textId="77777777">
        <w:trPr>
          <w:trHeight w:hRule="exact" w:val="57"/>
        </w:trPr>
        <w:tc>
          <w:tcPr>
            <w:tcW w:w="9600" w:type="dxa"/>
            <w:gridSpan w:val="21"/>
          </w:tcPr>
          <w:p w14:paraId="4916B7B9" w14:textId="77777777" w:rsidR="00F50ACC" w:rsidRDefault="00F50ACC"/>
        </w:tc>
      </w:tr>
      <w:tr w:rsidR="00F50ACC" w14:paraId="013E486D" w14:textId="77777777">
        <w:trPr>
          <w:trHeight w:hRule="exact" w:val="330"/>
        </w:trPr>
        <w:tc>
          <w:tcPr>
            <w:tcW w:w="57" w:type="dxa"/>
          </w:tcPr>
          <w:p w14:paraId="2FD690CD" w14:textId="77777777" w:rsidR="00F50ACC" w:rsidRDefault="00F50ACC"/>
        </w:tc>
        <w:tc>
          <w:tcPr>
            <w:tcW w:w="6878" w:type="dxa"/>
            <w:gridSpan w:val="12"/>
            <w:vMerge w:val="restart"/>
            <w:shd w:val="clear" w:color="auto" w:fill="auto"/>
          </w:tcPr>
          <w:p w14:paraId="557DC790" w14:textId="77777777" w:rsidR="00F50ACC" w:rsidRDefault="007D5426">
            <w:pPr>
              <w:spacing w:line="232" w:lineRule="auto"/>
              <w:rPr>
                <w:rFonts w:ascii="Century Gothic" w:eastAsia="Century Gothic" w:hAnsi="Century Gothic" w:cs="Century Gothic"/>
                <w:color w:val="000000"/>
                <w:spacing w:val="-2"/>
                <w:sz w:val="16"/>
              </w:rPr>
            </w:pPr>
            <w:r w:rsidRPr="007D5426">
              <w:rPr>
                <w:rFonts w:ascii="Century Gothic" w:eastAsia="Century Gothic" w:hAnsi="Century Gothic" w:cs="Century Gothic"/>
                <w:b/>
                <w:bCs/>
                <w:color w:val="000000"/>
                <w:spacing w:val="-2"/>
                <w:sz w:val="16"/>
              </w:rPr>
              <w:t>Rear Terrace - option 2,</w:t>
            </w:r>
            <w:r>
              <w:rPr>
                <w:rFonts w:ascii="Century Gothic" w:eastAsia="Century Gothic" w:hAnsi="Century Gothic" w:cs="Century Gothic"/>
                <w:color w:val="000000"/>
                <w:spacing w:val="-2"/>
                <w:sz w:val="16"/>
              </w:rPr>
              <w:t xml:space="preserve"> To Supply and Fit, Awning, Weinor Cassitta II full cassette electrically operated awning, with vibration sensor, powder coated frame in 56 standard colours, including 9 scratchproof, trend colours and acrylic fabric of your choice</w:t>
            </w:r>
            <w:r>
              <w:rPr>
                <w:rFonts w:ascii="Century Gothic" w:eastAsia="Century Gothic" w:hAnsi="Century Gothic" w:cs="Century Gothic"/>
                <w:color w:val="000000"/>
                <w:spacing w:val="-2"/>
                <w:sz w:val="16"/>
              </w:rPr>
              <w:tab/>
            </w:r>
            <w:r>
              <w:rPr>
                <w:rFonts w:ascii="Century Gothic" w:eastAsia="Century Gothic" w:hAnsi="Century Gothic" w:cs="Century Gothic"/>
                <w:color w:val="000000"/>
                <w:spacing w:val="-2"/>
                <w:sz w:val="16"/>
              </w:rPr>
              <w:t xml:space="preserve"> </w:t>
            </w:r>
          </w:p>
          <w:p w14:paraId="555DB6E7" w14:textId="77777777" w:rsidR="00F50ACC" w:rsidRPr="007D5426" w:rsidRDefault="007D5426">
            <w:pPr>
              <w:spacing w:line="232" w:lineRule="auto"/>
              <w:rPr>
                <w:rFonts w:ascii="Century Gothic" w:eastAsia="Century Gothic" w:hAnsi="Century Gothic" w:cs="Century Gothic"/>
                <w:color w:val="000000"/>
                <w:spacing w:val="-2"/>
                <w:sz w:val="16"/>
                <w:u w:val="single"/>
              </w:rPr>
            </w:pPr>
            <w:r w:rsidRPr="007D5426">
              <w:rPr>
                <w:rFonts w:ascii="Century Gothic" w:eastAsia="Century Gothic" w:hAnsi="Century Gothic" w:cs="Century Gothic"/>
                <w:color w:val="000000"/>
                <w:spacing w:val="-2"/>
                <w:sz w:val="16"/>
                <w:u w:val="single"/>
              </w:rPr>
              <w:t xml:space="preserve">Size 5m wide x 2.5m projection, </w:t>
            </w:r>
          </w:p>
        </w:tc>
        <w:tc>
          <w:tcPr>
            <w:tcW w:w="57" w:type="dxa"/>
          </w:tcPr>
          <w:p w14:paraId="073EA2B9" w14:textId="77777777" w:rsidR="00F50ACC" w:rsidRDefault="00F50ACC"/>
        </w:tc>
        <w:tc>
          <w:tcPr>
            <w:tcW w:w="1247" w:type="dxa"/>
            <w:gridSpan w:val="3"/>
            <w:vMerge w:val="restart"/>
            <w:shd w:val="clear" w:color="auto" w:fill="auto"/>
          </w:tcPr>
          <w:p w14:paraId="08F54EC7" w14:textId="77777777" w:rsidR="00F50ACC" w:rsidRDefault="007D54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5DBEB47" w14:textId="77777777" w:rsidR="00F50ACC" w:rsidRDefault="00F50ACC"/>
        </w:tc>
        <w:tc>
          <w:tcPr>
            <w:tcW w:w="1232" w:type="dxa"/>
            <w:gridSpan w:val="2"/>
            <w:shd w:val="clear" w:color="auto" w:fill="auto"/>
          </w:tcPr>
          <w:p w14:paraId="20DDEB78" w14:textId="77777777" w:rsidR="00F50ACC" w:rsidRDefault="007D54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£ 3,100.00</w:t>
            </w:r>
          </w:p>
        </w:tc>
        <w:tc>
          <w:tcPr>
            <w:tcW w:w="15" w:type="dxa"/>
          </w:tcPr>
          <w:p w14:paraId="7C9F2AEA" w14:textId="77777777" w:rsidR="00F50ACC" w:rsidRDefault="00F50ACC"/>
        </w:tc>
      </w:tr>
      <w:tr w:rsidR="00F50ACC" w14:paraId="1375F7FE" w14:textId="77777777" w:rsidTr="007D5426">
        <w:trPr>
          <w:trHeight w:hRule="exact" w:val="607"/>
        </w:trPr>
        <w:tc>
          <w:tcPr>
            <w:tcW w:w="57" w:type="dxa"/>
          </w:tcPr>
          <w:p w14:paraId="4D6D22FD" w14:textId="77777777" w:rsidR="00F50ACC" w:rsidRDefault="00F50ACC"/>
        </w:tc>
        <w:tc>
          <w:tcPr>
            <w:tcW w:w="6878" w:type="dxa"/>
            <w:gridSpan w:val="12"/>
            <w:vMerge/>
            <w:shd w:val="clear" w:color="auto" w:fill="auto"/>
          </w:tcPr>
          <w:p w14:paraId="6EE40FE3" w14:textId="77777777" w:rsidR="00F50ACC" w:rsidRDefault="00F50ACC"/>
        </w:tc>
        <w:tc>
          <w:tcPr>
            <w:tcW w:w="57" w:type="dxa"/>
          </w:tcPr>
          <w:p w14:paraId="3E4263D0" w14:textId="77777777" w:rsidR="00F50ACC" w:rsidRDefault="00F50ACC"/>
        </w:tc>
        <w:tc>
          <w:tcPr>
            <w:tcW w:w="1247" w:type="dxa"/>
            <w:gridSpan w:val="3"/>
            <w:vMerge/>
            <w:shd w:val="clear" w:color="auto" w:fill="auto"/>
          </w:tcPr>
          <w:p w14:paraId="13FBEF38" w14:textId="77777777" w:rsidR="00F50ACC" w:rsidRDefault="00F50ACC"/>
        </w:tc>
        <w:tc>
          <w:tcPr>
            <w:tcW w:w="1361" w:type="dxa"/>
            <w:gridSpan w:val="4"/>
          </w:tcPr>
          <w:p w14:paraId="4314E3DA" w14:textId="77777777" w:rsidR="00F50ACC" w:rsidRDefault="00F50ACC"/>
        </w:tc>
      </w:tr>
      <w:tr w:rsidR="00F50ACC" w14:paraId="2D66BED9" w14:textId="77777777">
        <w:trPr>
          <w:trHeight w:hRule="exact" w:val="57"/>
        </w:trPr>
        <w:tc>
          <w:tcPr>
            <w:tcW w:w="9600" w:type="dxa"/>
            <w:gridSpan w:val="21"/>
          </w:tcPr>
          <w:p w14:paraId="2FB77DED" w14:textId="77777777" w:rsidR="00F50ACC" w:rsidRDefault="00F50ACC"/>
        </w:tc>
      </w:tr>
      <w:tr w:rsidR="00F50ACC" w14:paraId="5D481E68" w14:textId="77777777">
        <w:trPr>
          <w:trHeight w:hRule="exact" w:val="344"/>
        </w:trPr>
        <w:tc>
          <w:tcPr>
            <w:tcW w:w="57" w:type="dxa"/>
          </w:tcPr>
          <w:p w14:paraId="59B444D3" w14:textId="77777777" w:rsidR="00F50ACC" w:rsidRDefault="00F50ACC"/>
        </w:tc>
        <w:tc>
          <w:tcPr>
            <w:tcW w:w="6878" w:type="dxa"/>
            <w:gridSpan w:val="12"/>
            <w:vMerge w:val="restart"/>
            <w:shd w:val="clear" w:color="auto" w:fill="auto"/>
          </w:tcPr>
          <w:p w14:paraId="73C1431E" w14:textId="77777777" w:rsidR="00F50ACC" w:rsidRDefault="007D5426">
            <w:pPr>
              <w:spacing w:line="232" w:lineRule="auto"/>
              <w:rPr>
                <w:rFonts w:ascii="Century Gothic" w:eastAsia="Century Gothic" w:hAnsi="Century Gothic" w:cs="Century Gothic"/>
                <w:color w:val="000000"/>
                <w:spacing w:val="-2"/>
                <w:sz w:val="16"/>
              </w:rPr>
            </w:pPr>
            <w:r w:rsidRPr="007D5426">
              <w:rPr>
                <w:rFonts w:ascii="Century Gothic" w:eastAsia="Century Gothic" w:hAnsi="Century Gothic" w:cs="Century Gothic"/>
                <w:b/>
                <w:bCs/>
                <w:color w:val="000000"/>
                <w:spacing w:val="-2"/>
                <w:sz w:val="16"/>
              </w:rPr>
              <w:t>Bedroom window</w:t>
            </w:r>
            <w:r>
              <w:rPr>
                <w:rFonts w:ascii="Century Gothic" w:eastAsia="Century Gothic" w:hAnsi="Century Gothic" w:cs="Century Gothic"/>
                <w:color w:val="000000"/>
                <w:spacing w:val="-2"/>
                <w:sz w:val="16"/>
              </w:rPr>
              <w:t>, To Supply and Fit, Awning, Weinor Cassitta II full cassette electrically operated awning, with vibration sensor, powder coated frame in 56 standard colours, including 9 scratchproof, trend colours and acrylic fabric of your choice</w:t>
            </w:r>
            <w:r>
              <w:rPr>
                <w:rFonts w:ascii="Century Gothic" w:eastAsia="Century Gothic" w:hAnsi="Century Gothic" w:cs="Century Gothic"/>
                <w:color w:val="000000"/>
                <w:spacing w:val="-2"/>
                <w:sz w:val="16"/>
              </w:rPr>
              <w:tab/>
              <w:t xml:space="preserve"> </w:t>
            </w:r>
          </w:p>
          <w:p w14:paraId="5838C863"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Size 3m</w:t>
            </w:r>
            <w:r>
              <w:rPr>
                <w:rFonts w:ascii="Century Gothic" w:eastAsia="Century Gothic" w:hAnsi="Century Gothic" w:cs="Century Gothic"/>
                <w:color w:val="000000"/>
                <w:spacing w:val="-2"/>
                <w:sz w:val="16"/>
              </w:rPr>
              <w:t xml:space="preserve"> wide x 2m projection, </w:t>
            </w:r>
          </w:p>
        </w:tc>
        <w:tc>
          <w:tcPr>
            <w:tcW w:w="57" w:type="dxa"/>
          </w:tcPr>
          <w:p w14:paraId="156C6CC9" w14:textId="77777777" w:rsidR="00F50ACC" w:rsidRDefault="00F50ACC"/>
        </w:tc>
        <w:tc>
          <w:tcPr>
            <w:tcW w:w="1247" w:type="dxa"/>
            <w:gridSpan w:val="3"/>
            <w:vMerge w:val="restart"/>
            <w:shd w:val="clear" w:color="auto" w:fill="auto"/>
          </w:tcPr>
          <w:p w14:paraId="7B96274B" w14:textId="77777777" w:rsidR="00F50ACC" w:rsidRDefault="007D542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A6E6500" w14:textId="77777777" w:rsidR="00F50ACC" w:rsidRDefault="00F50ACC"/>
        </w:tc>
        <w:tc>
          <w:tcPr>
            <w:tcW w:w="1232" w:type="dxa"/>
            <w:gridSpan w:val="2"/>
            <w:shd w:val="clear" w:color="auto" w:fill="auto"/>
          </w:tcPr>
          <w:p w14:paraId="08259B7A" w14:textId="77777777" w:rsidR="00F50ACC" w:rsidRDefault="007D542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£ 2,433.00</w:t>
            </w:r>
          </w:p>
        </w:tc>
        <w:tc>
          <w:tcPr>
            <w:tcW w:w="15" w:type="dxa"/>
          </w:tcPr>
          <w:p w14:paraId="25CA4F12" w14:textId="77777777" w:rsidR="00F50ACC" w:rsidRDefault="00F50ACC"/>
        </w:tc>
      </w:tr>
      <w:tr w:rsidR="00F50ACC" w14:paraId="291AC4C2" w14:textId="77777777">
        <w:trPr>
          <w:trHeight w:hRule="exact" w:val="387"/>
        </w:trPr>
        <w:tc>
          <w:tcPr>
            <w:tcW w:w="57" w:type="dxa"/>
          </w:tcPr>
          <w:p w14:paraId="32C376D1" w14:textId="77777777" w:rsidR="00F50ACC" w:rsidRDefault="00F50ACC"/>
        </w:tc>
        <w:tc>
          <w:tcPr>
            <w:tcW w:w="6878" w:type="dxa"/>
            <w:gridSpan w:val="12"/>
            <w:vMerge/>
            <w:shd w:val="clear" w:color="auto" w:fill="auto"/>
          </w:tcPr>
          <w:p w14:paraId="0FB1ED25" w14:textId="77777777" w:rsidR="00F50ACC" w:rsidRDefault="00F50ACC"/>
        </w:tc>
        <w:tc>
          <w:tcPr>
            <w:tcW w:w="57" w:type="dxa"/>
          </w:tcPr>
          <w:p w14:paraId="37E36747" w14:textId="77777777" w:rsidR="00F50ACC" w:rsidRDefault="00F50ACC"/>
        </w:tc>
        <w:tc>
          <w:tcPr>
            <w:tcW w:w="1247" w:type="dxa"/>
            <w:gridSpan w:val="3"/>
            <w:vMerge/>
            <w:shd w:val="clear" w:color="auto" w:fill="auto"/>
          </w:tcPr>
          <w:p w14:paraId="29FDE988" w14:textId="77777777" w:rsidR="00F50ACC" w:rsidRDefault="00F50ACC"/>
        </w:tc>
        <w:tc>
          <w:tcPr>
            <w:tcW w:w="1361" w:type="dxa"/>
            <w:gridSpan w:val="4"/>
          </w:tcPr>
          <w:p w14:paraId="0CF4DEFA" w14:textId="77777777" w:rsidR="00F50ACC" w:rsidRDefault="00F50ACC"/>
        </w:tc>
      </w:tr>
      <w:tr w:rsidR="00F50ACC" w14:paraId="71BFB3F0" w14:textId="77777777">
        <w:trPr>
          <w:trHeight w:hRule="exact" w:val="344"/>
        </w:trPr>
        <w:tc>
          <w:tcPr>
            <w:tcW w:w="6433" w:type="dxa"/>
            <w:gridSpan w:val="11"/>
          </w:tcPr>
          <w:p w14:paraId="02FB1934" w14:textId="77777777" w:rsidR="00F50ACC" w:rsidRDefault="00F50ACC"/>
        </w:tc>
        <w:tc>
          <w:tcPr>
            <w:tcW w:w="1806" w:type="dxa"/>
            <w:gridSpan w:val="6"/>
            <w:shd w:val="clear" w:color="auto" w:fill="auto"/>
            <w:vAlign w:val="center"/>
          </w:tcPr>
          <w:p w14:paraId="76028161" w14:textId="13B15A45" w:rsidR="00F50ACC" w:rsidRDefault="00F50ACC">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592A6DDC" w14:textId="06555BD9" w:rsidR="00F50ACC" w:rsidRDefault="00F50ACC">
            <w:pPr>
              <w:spacing w:line="232" w:lineRule="auto"/>
              <w:jc w:val="right"/>
              <w:rPr>
                <w:rFonts w:ascii="Century Gothic" w:eastAsia="Century Gothic" w:hAnsi="Century Gothic" w:cs="Century Gothic"/>
                <w:b/>
                <w:color w:val="000000"/>
                <w:spacing w:val="-2"/>
                <w:sz w:val="16"/>
              </w:rPr>
            </w:pPr>
          </w:p>
        </w:tc>
        <w:tc>
          <w:tcPr>
            <w:tcW w:w="15" w:type="dxa"/>
          </w:tcPr>
          <w:p w14:paraId="4BC578FF" w14:textId="77777777" w:rsidR="00F50ACC" w:rsidRDefault="00F50ACC"/>
        </w:tc>
      </w:tr>
      <w:tr w:rsidR="00F50ACC" w14:paraId="3B3D11A6" w14:textId="77777777">
        <w:trPr>
          <w:trHeight w:hRule="exact" w:val="329"/>
        </w:trPr>
        <w:tc>
          <w:tcPr>
            <w:tcW w:w="8239" w:type="dxa"/>
            <w:gridSpan w:val="17"/>
          </w:tcPr>
          <w:p w14:paraId="6266EE34" w14:textId="77777777" w:rsidR="00F50ACC" w:rsidRDefault="00F50ACC">
            <w:bookmarkStart w:id="0" w:name="_GoBack"/>
            <w:bookmarkEnd w:id="0"/>
          </w:p>
        </w:tc>
        <w:tc>
          <w:tcPr>
            <w:tcW w:w="1346" w:type="dxa"/>
            <w:gridSpan w:val="3"/>
            <w:shd w:val="clear" w:color="auto" w:fill="auto"/>
            <w:vAlign w:val="center"/>
          </w:tcPr>
          <w:p w14:paraId="21CD3003" w14:textId="77777777" w:rsidR="00F50ACC" w:rsidRDefault="00F50ACC">
            <w:pPr>
              <w:spacing w:line="232" w:lineRule="auto"/>
              <w:jc w:val="right"/>
              <w:rPr>
                <w:rFonts w:ascii="Century Gothic" w:eastAsia="Century Gothic" w:hAnsi="Century Gothic" w:cs="Century Gothic"/>
                <w:b/>
                <w:color w:val="000000"/>
                <w:spacing w:val="-2"/>
                <w:sz w:val="16"/>
              </w:rPr>
            </w:pPr>
          </w:p>
        </w:tc>
        <w:tc>
          <w:tcPr>
            <w:tcW w:w="15" w:type="dxa"/>
          </w:tcPr>
          <w:p w14:paraId="57B7A4E0" w14:textId="77777777" w:rsidR="00F50ACC" w:rsidRDefault="00F50ACC"/>
        </w:tc>
      </w:tr>
      <w:tr w:rsidR="00F50ACC" w14:paraId="00E6E9E9" w14:textId="77777777">
        <w:trPr>
          <w:trHeight w:hRule="exact" w:val="115"/>
        </w:trPr>
        <w:tc>
          <w:tcPr>
            <w:tcW w:w="6433" w:type="dxa"/>
            <w:gridSpan w:val="11"/>
          </w:tcPr>
          <w:p w14:paraId="30DAD2D7" w14:textId="77777777" w:rsidR="00F50ACC" w:rsidRDefault="00F50ACC"/>
        </w:tc>
        <w:tc>
          <w:tcPr>
            <w:tcW w:w="1806" w:type="dxa"/>
            <w:gridSpan w:val="6"/>
            <w:vMerge w:val="restart"/>
            <w:shd w:val="clear" w:color="auto" w:fill="auto"/>
            <w:vAlign w:val="center"/>
          </w:tcPr>
          <w:p w14:paraId="55D74B29" w14:textId="6832833D" w:rsidR="00F50ACC" w:rsidRDefault="00F50ACC">
            <w:pPr>
              <w:spacing w:line="232" w:lineRule="auto"/>
              <w:jc w:val="right"/>
              <w:rPr>
                <w:rFonts w:ascii="Century Gothic" w:eastAsia="Century Gothic" w:hAnsi="Century Gothic" w:cs="Century Gothic"/>
                <w:b/>
                <w:color w:val="000000"/>
                <w:spacing w:val="-2"/>
                <w:sz w:val="16"/>
              </w:rPr>
            </w:pPr>
          </w:p>
        </w:tc>
        <w:tc>
          <w:tcPr>
            <w:tcW w:w="1346" w:type="dxa"/>
            <w:gridSpan w:val="3"/>
            <w:vMerge w:val="restart"/>
            <w:shd w:val="clear" w:color="auto" w:fill="auto"/>
            <w:vAlign w:val="center"/>
          </w:tcPr>
          <w:p w14:paraId="3F6B418E" w14:textId="15E0B2A8" w:rsidR="00F50ACC" w:rsidRDefault="00F50ACC">
            <w:pPr>
              <w:spacing w:line="232" w:lineRule="auto"/>
              <w:jc w:val="right"/>
              <w:rPr>
                <w:rFonts w:ascii="Century Gothic" w:eastAsia="Century Gothic" w:hAnsi="Century Gothic" w:cs="Century Gothic"/>
                <w:b/>
                <w:color w:val="000000"/>
                <w:spacing w:val="-2"/>
                <w:sz w:val="16"/>
              </w:rPr>
            </w:pPr>
          </w:p>
        </w:tc>
        <w:tc>
          <w:tcPr>
            <w:tcW w:w="15" w:type="dxa"/>
          </w:tcPr>
          <w:p w14:paraId="10BEC060" w14:textId="77777777" w:rsidR="00F50ACC" w:rsidRDefault="00F50ACC"/>
        </w:tc>
      </w:tr>
      <w:tr w:rsidR="00F50ACC" w14:paraId="7BFDFE40" w14:textId="77777777">
        <w:trPr>
          <w:trHeight w:hRule="exact" w:val="229"/>
        </w:trPr>
        <w:tc>
          <w:tcPr>
            <w:tcW w:w="6433" w:type="dxa"/>
            <w:gridSpan w:val="11"/>
          </w:tcPr>
          <w:p w14:paraId="35A84A9D" w14:textId="77777777" w:rsidR="00F50ACC" w:rsidRDefault="00F50ACC"/>
        </w:tc>
        <w:tc>
          <w:tcPr>
            <w:tcW w:w="1806" w:type="dxa"/>
            <w:gridSpan w:val="6"/>
            <w:vMerge/>
            <w:shd w:val="clear" w:color="auto" w:fill="auto"/>
            <w:vAlign w:val="center"/>
          </w:tcPr>
          <w:p w14:paraId="14434101" w14:textId="77777777" w:rsidR="00F50ACC" w:rsidRDefault="00F50ACC"/>
        </w:tc>
        <w:tc>
          <w:tcPr>
            <w:tcW w:w="1346" w:type="dxa"/>
            <w:gridSpan w:val="3"/>
            <w:vMerge/>
            <w:shd w:val="clear" w:color="auto" w:fill="auto"/>
            <w:vAlign w:val="center"/>
          </w:tcPr>
          <w:p w14:paraId="73218BBE" w14:textId="77777777" w:rsidR="00F50ACC" w:rsidRDefault="00F50ACC"/>
        </w:tc>
        <w:tc>
          <w:tcPr>
            <w:tcW w:w="15" w:type="dxa"/>
          </w:tcPr>
          <w:p w14:paraId="68FAE3B1" w14:textId="77777777" w:rsidR="00F50ACC" w:rsidRDefault="00F50ACC"/>
        </w:tc>
      </w:tr>
      <w:tr w:rsidR="00F50ACC" w14:paraId="1056FE80" w14:textId="77777777">
        <w:trPr>
          <w:trHeight w:hRule="exact" w:val="344"/>
        </w:trPr>
        <w:tc>
          <w:tcPr>
            <w:tcW w:w="6433" w:type="dxa"/>
            <w:gridSpan w:val="11"/>
          </w:tcPr>
          <w:p w14:paraId="5A0FCE3E" w14:textId="77777777" w:rsidR="00F50ACC" w:rsidRDefault="00F50ACC"/>
        </w:tc>
        <w:tc>
          <w:tcPr>
            <w:tcW w:w="1806" w:type="dxa"/>
            <w:gridSpan w:val="6"/>
            <w:shd w:val="clear" w:color="auto" w:fill="auto"/>
            <w:vAlign w:val="center"/>
          </w:tcPr>
          <w:p w14:paraId="2B67F711" w14:textId="0E15278E" w:rsidR="00F50ACC" w:rsidRDefault="00F50ACC">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4E7E1926" w14:textId="74E19B71" w:rsidR="00F50ACC" w:rsidRDefault="00F50ACC">
            <w:pPr>
              <w:spacing w:line="232" w:lineRule="auto"/>
              <w:jc w:val="right"/>
              <w:rPr>
                <w:rFonts w:ascii="Century Gothic" w:eastAsia="Century Gothic" w:hAnsi="Century Gothic" w:cs="Century Gothic"/>
                <w:b/>
                <w:color w:val="000000"/>
                <w:spacing w:val="-2"/>
                <w:sz w:val="16"/>
              </w:rPr>
            </w:pPr>
          </w:p>
        </w:tc>
        <w:tc>
          <w:tcPr>
            <w:tcW w:w="15" w:type="dxa"/>
          </w:tcPr>
          <w:p w14:paraId="569795B4" w14:textId="77777777" w:rsidR="00F50ACC" w:rsidRDefault="00F50ACC"/>
        </w:tc>
      </w:tr>
      <w:tr w:rsidR="00F50ACC" w14:paraId="1AA68FFD" w14:textId="77777777">
        <w:trPr>
          <w:trHeight w:hRule="exact" w:val="1906"/>
        </w:trPr>
        <w:tc>
          <w:tcPr>
            <w:tcW w:w="9585" w:type="dxa"/>
            <w:gridSpan w:val="20"/>
            <w:shd w:val="clear" w:color="auto" w:fill="auto"/>
          </w:tcPr>
          <w:p w14:paraId="746E1B63"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3F1D8938" w14:textId="77777777" w:rsidR="00F50ACC" w:rsidRDefault="00F50ACC">
            <w:pPr>
              <w:spacing w:line="232" w:lineRule="auto"/>
              <w:rPr>
                <w:rFonts w:ascii="Century Gothic" w:eastAsia="Century Gothic" w:hAnsi="Century Gothic" w:cs="Century Gothic"/>
                <w:color w:val="000000"/>
                <w:spacing w:val="-2"/>
                <w:sz w:val="16"/>
              </w:rPr>
            </w:pPr>
          </w:p>
          <w:p w14:paraId="6B2604AE"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2C8E7129" w14:textId="77777777" w:rsidR="00F50ACC" w:rsidRDefault="00F50ACC">
            <w:pPr>
              <w:spacing w:line="232" w:lineRule="auto"/>
              <w:rPr>
                <w:rFonts w:ascii="Century Gothic" w:eastAsia="Century Gothic" w:hAnsi="Century Gothic" w:cs="Century Gothic"/>
                <w:color w:val="000000"/>
                <w:spacing w:val="-2"/>
                <w:sz w:val="16"/>
              </w:rPr>
            </w:pPr>
          </w:p>
          <w:p w14:paraId="6F9805BD"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w:t>
            </w:r>
            <w:r>
              <w:rPr>
                <w:rFonts w:ascii="Century Gothic" w:eastAsia="Century Gothic" w:hAnsi="Century Gothic" w:cs="Century Gothic"/>
                <w:color w:val="000000"/>
                <w:spacing w:val="-2"/>
                <w:sz w:val="16"/>
              </w:rPr>
              <w:t>s quotation acceptable. Should you require any further information, please contact us.</w:t>
            </w:r>
          </w:p>
          <w:p w14:paraId="36210751" w14:textId="77777777" w:rsidR="00F50ACC" w:rsidRDefault="00F50ACC">
            <w:pPr>
              <w:spacing w:line="232" w:lineRule="auto"/>
              <w:rPr>
                <w:rFonts w:ascii="Century Gothic" w:eastAsia="Century Gothic" w:hAnsi="Century Gothic" w:cs="Century Gothic"/>
                <w:color w:val="000000"/>
                <w:spacing w:val="-2"/>
                <w:sz w:val="16"/>
              </w:rPr>
            </w:pPr>
          </w:p>
          <w:p w14:paraId="2C227862"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417105CB"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7F80D72"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722899F0" w14:textId="77777777" w:rsidR="00F50ACC" w:rsidRDefault="00F50ACC"/>
        </w:tc>
      </w:tr>
      <w:tr w:rsidR="00F50ACC" w14:paraId="6C1D8D2D" w14:textId="77777777">
        <w:trPr>
          <w:trHeight w:hRule="exact" w:val="229"/>
        </w:trPr>
        <w:tc>
          <w:tcPr>
            <w:tcW w:w="2035" w:type="dxa"/>
            <w:gridSpan w:val="3"/>
            <w:shd w:val="clear" w:color="auto" w:fill="auto"/>
          </w:tcPr>
          <w:p w14:paraId="02EEA3DF" w14:textId="77777777" w:rsidR="00F50ACC" w:rsidRDefault="007D5426">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8"/>
          </w:tcPr>
          <w:p w14:paraId="18115604" w14:textId="77777777" w:rsidR="00F50ACC" w:rsidRDefault="00F50ACC"/>
        </w:tc>
      </w:tr>
      <w:tr w:rsidR="00F50ACC" w14:paraId="52DA24A3" w14:textId="77777777">
        <w:trPr>
          <w:trHeight w:hRule="exact" w:val="344"/>
        </w:trPr>
        <w:tc>
          <w:tcPr>
            <w:tcW w:w="9585" w:type="dxa"/>
            <w:gridSpan w:val="20"/>
            <w:shd w:val="clear" w:color="auto" w:fill="auto"/>
          </w:tcPr>
          <w:p w14:paraId="44BDF142" w14:textId="77777777" w:rsidR="00F50ACC" w:rsidRDefault="007D54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w:t>
            </w:r>
            <w:r>
              <w:rPr>
                <w:rFonts w:ascii="Century Gothic" w:eastAsia="Century Gothic" w:hAnsi="Century Gothic" w:cs="Century Gothic"/>
                <w:b/>
                <w:color w:val="000000"/>
                <w:spacing w:val="-2"/>
                <w:sz w:val="16"/>
              </w:rPr>
              <w:t xml:space="preserve"> with your deposit.  Please note our terms and conditions below.</w:t>
            </w:r>
          </w:p>
        </w:tc>
        <w:tc>
          <w:tcPr>
            <w:tcW w:w="15" w:type="dxa"/>
          </w:tcPr>
          <w:p w14:paraId="45DD38D5" w14:textId="77777777" w:rsidR="00F50ACC" w:rsidRDefault="00F50ACC"/>
        </w:tc>
      </w:tr>
      <w:tr w:rsidR="00F50ACC" w14:paraId="525CE175" w14:textId="77777777">
        <w:trPr>
          <w:trHeight w:hRule="exact" w:val="115"/>
        </w:trPr>
        <w:tc>
          <w:tcPr>
            <w:tcW w:w="4857" w:type="dxa"/>
            <w:gridSpan w:val="8"/>
            <w:shd w:val="clear" w:color="auto" w:fill="auto"/>
          </w:tcPr>
          <w:p w14:paraId="15BC5237" w14:textId="77777777" w:rsidR="00F50ACC" w:rsidRDefault="00F50ACC">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74AAC904"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56EE91C4"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195AFB06" w14:textId="77777777" w:rsidR="00F50ACC" w:rsidRDefault="00F50ACC"/>
        </w:tc>
      </w:tr>
      <w:tr w:rsidR="00F50ACC" w14:paraId="67059AB7" w14:textId="77777777">
        <w:trPr>
          <w:trHeight w:hRule="exact" w:val="386"/>
        </w:trPr>
        <w:tc>
          <w:tcPr>
            <w:tcW w:w="4857" w:type="dxa"/>
            <w:gridSpan w:val="8"/>
            <w:shd w:val="clear" w:color="auto" w:fill="auto"/>
          </w:tcPr>
          <w:p w14:paraId="50421BE5"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13350A98"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74E419FF" w14:textId="77777777" w:rsidR="00F50ACC" w:rsidRDefault="00F50ACC"/>
        </w:tc>
        <w:tc>
          <w:tcPr>
            <w:tcW w:w="15" w:type="dxa"/>
          </w:tcPr>
          <w:p w14:paraId="6DC62EFD" w14:textId="77777777" w:rsidR="00F50ACC" w:rsidRDefault="00F50ACC"/>
        </w:tc>
      </w:tr>
      <w:tr w:rsidR="00F50ACC" w14:paraId="634CC462" w14:textId="77777777">
        <w:trPr>
          <w:trHeight w:hRule="exact" w:val="58"/>
        </w:trPr>
        <w:tc>
          <w:tcPr>
            <w:tcW w:w="9600" w:type="dxa"/>
            <w:gridSpan w:val="21"/>
          </w:tcPr>
          <w:p w14:paraId="5D0D5398" w14:textId="77777777" w:rsidR="00F50ACC" w:rsidRDefault="00F50ACC"/>
        </w:tc>
      </w:tr>
      <w:tr w:rsidR="00F50ACC" w14:paraId="03F76409" w14:textId="77777777">
        <w:trPr>
          <w:trHeight w:hRule="exact" w:val="2149"/>
        </w:trPr>
        <w:tc>
          <w:tcPr>
            <w:tcW w:w="9585" w:type="dxa"/>
            <w:gridSpan w:val="20"/>
            <w:shd w:val="clear" w:color="auto" w:fill="auto"/>
          </w:tcPr>
          <w:p w14:paraId="1316DF76"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6F876F02"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39BA81F5"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31872F0" w14:textId="77777777" w:rsidR="00F50ACC" w:rsidRDefault="007D542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BFE4059" w14:textId="77777777" w:rsidR="00F50ACC" w:rsidRDefault="00F50ACC"/>
        </w:tc>
      </w:tr>
      <w:tr w:rsidR="00F50ACC" w14:paraId="279E0B9D" w14:textId="77777777">
        <w:trPr>
          <w:trHeight w:hRule="exact" w:val="229"/>
        </w:trPr>
        <w:tc>
          <w:tcPr>
            <w:tcW w:w="9585" w:type="dxa"/>
            <w:gridSpan w:val="20"/>
            <w:shd w:val="clear" w:color="auto" w:fill="auto"/>
          </w:tcPr>
          <w:p w14:paraId="44C56E9B" w14:textId="77777777" w:rsidR="00F50ACC" w:rsidRDefault="007D542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5311922" w14:textId="77777777" w:rsidR="00F50ACC" w:rsidRDefault="00F50ACC"/>
        </w:tc>
      </w:tr>
      <w:tr w:rsidR="00F50ACC" w14:paraId="5900C6E5" w14:textId="77777777">
        <w:trPr>
          <w:trHeight w:hRule="exact" w:val="1949"/>
        </w:trPr>
        <w:tc>
          <w:tcPr>
            <w:tcW w:w="9600" w:type="dxa"/>
            <w:gridSpan w:val="21"/>
          </w:tcPr>
          <w:p w14:paraId="75304CD7" w14:textId="77777777" w:rsidR="00F50ACC" w:rsidRDefault="00F50ACC"/>
        </w:tc>
      </w:tr>
      <w:tr w:rsidR="00F50ACC" w14:paraId="3AF09850" w14:textId="77777777">
        <w:trPr>
          <w:trHeight w:hRule="exact" w:val="329"/>
        </w:trPr>
        <w:tc>
          <w:tcPr>
            <w:tcW w:w="1920" w:type="dxa"/>
            <w:gridSpan w:val="2"/>
          </w:tcPr>
          <w:p w14:paraId="0DDB2386" w14:textId="77777777" w:rsidR="00F50ACC" w:rsidRDefault="00F50ACC"/>
        </w:tc>
        <w:tc>
          <w:tcPr>
            <w:tcW w:w="2035" w:type="dxa"/>
            <w:gridSpan w:val="4"/>
            <w:shd w:val="clear" w:color="auto" w:fill="auto"/>
          </w:tcPr>
          <w:p w14:paraId="2AEE8779" w14:textId="77777777" w:rsidR="00F50ACC" w:rsidRDefault="007D5426">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1BD004DA" w14:textId="77777777" w:rsidR="00F50ACC" w:rsidRDefault="00F50ACC"/>
        </w:tc>
        <w:tc>
          <w:tcPr>
            <w:tcW w:w="1920" w:type="dxa"/>
            <w:gridSpan w:val="7"/>
            <w:shd w:val="clear" w:color="auto" w:fill="auto"/>
          </w:tcPr>
          <w:p w14:paraId="1656D526" w14:textId="77777777" w:rsidR="00F50ACC" w:rsidRDefault="007D5426">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1C3BBDE4" w14:textId="77777777" w:rsidR="00F50ACC" w:rsidRDefault="00F50ACC"/>
        </w:tc>
      </w:tr>
      <w:tr w:rsidR="00F50ACC" w14:paraId="46822037" w14:textId="77777777">
        <w:trPr>
          <w:trHeight w:hRule="exact" w:val="344"/>
        </w:trPr>
        <w:tc>
          <w:tcPr>
            <w:tcW w:w="2035" w:type="dxa"/>
            <w:gridSpan w:val="3"/>
          </w:tcPr>
          <w:p w14:paraId="3B100FA7" w14:textId="77777777" w:rsidR="00F50ACC" w:rsidRDefault="00F50ACC"/>
        </w:tc>
        <w:tc>
          <w:tcPr>
            <w:tcW w:w="5416" w:type="dxa"/>
            <w:gridSpan w:val="12"/>
            <w:shd w:val="clear" w:color="auto" w:fill="auto"/>
          </w:tcPr>
          <w:p w14:paraId="7235444B" w14:textId="77777777" w:rsidR="00F50ACC" w:rsidRDefault="007D5426">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0089EE28" w14:textId="77777777" w:rsidR="00F50ACC" w:rsidRDefault="00F50ACC"/>
        </w:tc>
      </w:tr>
      <w:tr w:rsidR="00F50ACC" w14:paraId="60727747" w14:textId="77777777">
        <w:trPr>
          <w:trHeight w:hRule="exact" w:val="72"/>
        </w:trPr>
        <w:tc>
          <w:tcPr>
            <w:tcW w:w="9600" w:type="dxa"/>
            <w:gridSpan w:val="21"/>
          </w:tcPr>
          <w:p w14:paraId="091AB3DA" w14:textId="77777777" w:rsidR="00F50ACC" w:rsidRDefault="00F50ACC"/>
        </w:tc>
      </w:tr>
      <w:tr w:rsidR="00F50ACC" w14:paraId="7BA9379B" w14:textId="77777777">
        <w:trPr>
          <w:trHeight w:hRule="exact" w:val="344"/>
        </w:trPr>
        <w:tc>
          <w:tcPr>
            <w:tcW w:w="9585" w:type="dxa"/>
            <w:gridSpan w:val="20"/>
            <w:shd w:val="clear" w:color="auto" w:fill="auto"/>
            <w:vAlign w:val="center"/>
          </w:tcPr>
          <w:p w14:paraId="2256CAC4" w14:textId="77777777" w:rsidR="00F50ACC" w:rsidRDefault="007D5426">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6AD9139" w14:textId="77777777" w:rsidR="00F50ACC" w:rsidRDefault="00F50ACC"/>
        </w:tc>
      </w:tr>
    </w:tbl>
    <w:p w14:paraId="25C737E9" w14:textId="77777777" w:rsidR="00000000" w:rsidRDefault="007D5426"/>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50ACC"/>
    <w:rsid w:val="007D5426"/>
    <w:rsid w:val="00F50A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EFA9"/>
  <w15:docId w15:val="{6859FA94-386F-4F83-A8A2-E1CD5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SO8827___C_P_Interiors___Quotation</vt:lpstr>
    </vt:vector>
  </TitlesOfParts>
  <Company>Stimulsoft Report.JS 2019.3.1</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SO8827___C_P_Interiors___Quotation</dc:title>
  <dc:subject>SO8827 - C P Interiors - Quotation</dc:subject>
  <dc:creator>Rebecca Keen</dc:creator>
  <cp:keywords/>
  <dc:description/>
  <cp:lastModifiedBy>Rebecca Keen</cp:lastModifiedBy>
  <cp:revision>2</cp:revision>
  <dcterms:created xsi:type="dcterms:W3CDTF">2019-06-22T11:09:00Z</dcterms:created>
  <dcterms:modified xsi:type="dcterms:W3CDTF">2019-06-22T11:09:00Z</dcterms:modified>
  <cp:contentStatus>Netscape * Mozilla/5.0 (Windows NT 10.0; Win64; x64) AppleWebKit/537.36 (KHTML, like Gecko) Chrome/75.0.3770.100 Safari/537.36</cp:contentStatus>
</cp:coreProperties>
</file>