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4203BE" w14:paraId="36189E12" w14:textId="77777777">
        <w:trPr>
          <w:trHeight w:hRule="exact" w:val="1576"/>
        </w:trPr>
        <w:tc>
          <w:tcPr>
            <w:tcW w:w="2708" w:type="dxa"/>
            <w:gridSpan w:val="4"/>
          </w:tcPr>
          <w:p w14:paraId="10E92CFE" w14:textId="77777777" w:rsidR="004203BE" w:rsidRDefault="004203BE"/>
        </w:tc>
        <w:tc>
          <w:tcPr>
            <w:tcW w:w="4055" w:type="dxa"/>
            <w:gridSpan w:val="9"/>
          </w:tcPr>
          <w:p w14:paraId="5C6FCDD6" w14:textId="77777777" w:rsidR="004203BE" w:rsidRDefault="00751926">
            <w:r>
              <w:rPr>
                <w:noProof/>
              </w:rPr>
              <w:drawing>
                <wp:inline distT="0" distB="0" distL="0" distR="0" wp14:anchorId="00724C55" wp14:editId="3BE7131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37" w:type="dxa"/>
            <w:gridSpan w:val="9"/>
          </w:tcPr>
          <w:p w14:paraId="4838621C" w14:textId="77777777" w:rsidR="004203BE" w:rsidRDefault="004203BE"/>
        </w:tc>
      </w:tr>
      <w:tr w:rsidR="004203BE" w14:paraId="2ACA25B3" w14:textId="77777777">
        <w:trPr>
          <w:trHeight w:hRule="exact" w:val="229"/>
        </w:trPr>
        <w:tc>
          <w:tcPr>
            <w:tcW w:w="2035" w:type="dxa"/>
            <w:gridSpan w:val="2"/>
            <w:shd w:val="clear" w:color="auto" w:fill="auto"/>
          </w:tcPr>
          <w:p w14:paraId="6974E078" w14:textId="77777777" w:rsidR="004203BE" w:rsidRDefault="007519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17,2019</w:t>
            </w:r>
          </w:p>
        </w:tc>
        <w:tc>
          <w:tcPr>
            <w:tcW w:w="4169" w:type="dxa"/>
            <w:gridSpan w:val="9"/>
          </w:tcPr>
          <w:p w14:paraId="43D443D2" w14:textId="77777777" w:rsidR="004203BE" w:rsidRDefault="004203BE"/>
        </w:tc>
        <w:tc>
          <w:tcPr>
            <w:tcW w:w="3381" w:type="dxa"/>
            <w:gridSpan w:val="10"/>
            <w:vMerge w:val="restart"/>
            <w:shd w:val="clear" w:color="auto" w:fill="auto"/>
          </w:tcPr>
          <w:p w14:paraId="413A9C2A"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SO8817</w:t>
            </w:r>
          </w:p>
        </w:tc>
        <w:tc>
          <w:tcPr>
            <w:tcW w:w="15" w:type="dxa"/>
          </w:tcPr>
          <w:p w14:paraId="0085DF0A" w14:textId="77777777" w:rsidR="004203BE" w:rsidRDefault="004203BE"/>
        </w:tc>
      </w:tr>
      <w:tr w:rsidR="004203BE" w14:paraId="0043A542" w14:textId="77777777">
        <w:trPr>
          <w:trHeight w:hRule="exact" w:val="115"/>
        </w:trPr>
        <w:tc>
          <w:tcPr>
            <w:tcW w:w="4169" w:type="dxa"/>
            <w:gridSpan w:val="8"/>
            <w:vMerge w:val="restart"/>
            <w:shd w:val="clear" w:color="auto" w:fill="auto"/>
          </w:tcPr>
          <w:p w14:paraId="28151E2B"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Derek Le Brun</w:t>
            </w:r>
          </w:p>
          <w:p w14:paraId="4D332A4E"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 &amp; 3a Park Lane</w:t>
            </w:r>
          </w:p>
          <w:p w14:paraId="3EEAC9E4"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Westmount Road</w:t>
            </w:r>
          </w:p>
          <w:p w14:paraId="50500000"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281CE77A"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3LP</w:t>
            </w:r>
          </w:p>
        </w:tc>
        <w:tc>
          <w:tcPr>
            <w:tcW w:w="2035" w:type="dxa"/>
            <w:gridSpan w:val="3"/>
          </w:tcPr>
          <w:p w14:paraId="77E9073D" w14:textId="77777777" w:rsidR="004203BE" w:rsidRDefault="004203BE"/>
        </w:tc>
        <w:tc>
          <w:tcPr>
            <w:tcW w:w="3381" w:type="dxa"/>
            <w:gridSpan w:val="10"/>
            <w:vMerge/>
            <w:shd w:val="clear" w:color="auto" w:fill="auto"/>
          </w:tcPr>
          <w:p w14:paraId="41C799C9" w14:textId="77777777" w:rsidR="004203BE" w:rsidRDefault="004203BE"/>
        </w:tc>
        <w:tc>
          <w:tcPr>
            <w:tcW w:w="15" w:type="dxa"/>
          </w:tcPr>
          <w:p w14:paraId="216379C8" w14:textId="77777777" w:rsidR="004203BE" w:rsidRDefault="004203BE"/>
        </w:tc>
      </w:tr>
      <w:tr w:rsidR="004203BE" w14:paraId="49CD3ACD" w14:textId="77777777">
        <w:trPr>
          <w:trHeight w:hRule="exact" w:val="115"/>
        </w:trPr>
        <w:tc>
          <w:tcPr>
            <w:tcW w:w="4169" w:type="dxa"/>
            <w:gridSpan w:val="8"/>
            <w:vMerge/>
            <w:shd w:val="clear" w:color="auto" w:fill="auto"/>
          </w:tcPr>
          <w:p w14:paraId="3E277FE9" w14:textId="77777777" w:rsidR="004203BE" w:rsidRDefault="004203BE"/>
        </w:tc>
        <w:tc>
          <w:tcPr>
            <w:tcW w:w="5431" w:type="dxa"/>
            <w:gridSpan w:val="14"/>
          </w:tcPr>
          <w:p w14:paraId="0C62EA90" w14:textId="77777777" w:rsidR="004203BE" w:rsidRDefault="004203BE"/>
        </w:tc>
      </w:tr>
      <w:tr w:rsidR="004203BE" w14:paraId="5EB4D3FE" w14:textId="77777777">
        <w:trPr>
          <w:trHeight w:hRule="exact" w:val="329"/>
        </w:trPr>
        <w:tc>
          <w:tcPr>
            <w:tcW w:w="4169" w:type="dxa"/>
            <w:gridSpan w:val="8"/>
            <w:vMerge/>
            <w:shd w:val="clear" w:color="auto" w:fill="auto"/>
          </w:tcPr>
          <w:p w14:paraId="6155B5EB" w14:textId="77777777" w:rsidR="004203BE" w:rsidRDefault="004203BE"/>
        </w:tc>
        <w:tc>
          <w:tcPr>
            <w:tcW w:w="5431" w:type="dxa"/>
            <w:gridSpan w:val="14"/>
          </w:tcPr>
          <w:p w14:paraId="3030E458" w14:textId="77777777" w:rsidR="004203BE" w:rsidRDefault="004203BE"/>
        </w:tc>
      </w:tr>
      <w:tr w:rsidR="004203BE" w14:paraId="528F3E14" w14:textId="77777777">
        <w:trPr>
          <w:trHeight w:hRule="exact" w:val="788"/>
        </w:trPr>
        <w:tc>
          <w:tcPr>
            <w:tcW w:w="4169" w:type="dxa"/>
            <w:gridSpan w:val="8"/>
            <w:vMerge/>
            <w:shd w:val="clear" w:color="auto" w:fill="auto"/>
          </w:tcPr>
          <w:p w14:paraId="5A3590D0" w14:textId="77777777" w:rsidR="004203BE" w:rsidRDefault="004203BE"/>
        </w:tc>
        <w:tc>
          <w:tcPr>
            <w:tcW w:w="5431" w:type="dxa"/>
            <w:gridSpan w:val="14"/>
          </w:tcPr>
          <w:p w14:paraId="540157B9" w14:textId="77777777" w:rsidR="004203BE" w:rsidRDefault="004203BE"/>
        </w:tc>
      </w:tr>
      <w:tr w:rsidR="004203BE" w14:paraId="14A18D3B" w14:textId="77777777">
        <w:trPr>
          <w:trHeight w:hRule="exact" w:val="287"/>
        </w:trPr>
        <w:tc>
          <w:tcPr>
            <w:tcW w:w="2937" w:type="dxa"/>
            <w:gridSpan w:val="5"/>
            <w:shd w:val="clear" w:color="auto" w:fill="auto"/>
          </w:tcPr>
          <w:p w14:paraId="5C4D785B" w14:textId="77777777" w:rsidR="004203BE" w:rsidRDefault="007519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Derek Le Brun</w:t>
            </w:r>
          </w:p>
        </w:tc>
        <w:tc>
          <w:tcPr>
            <w:tcW w:w="6663" w:type="dxa"/>
            <w:gridSpan w:val="17"/>
          </w:tcPr>
          <w:p w14:paraId="230F14E6" w14:textId="77777777" w:rsidR="004203BE" w:rsidRDefault="004203BE"/>
        </w:tc>
      </w:tr>
      <w:tr w:rsidR="004203BE" w14:paraId="70CCE878" w14:textId="77777777">
        <w:trPr>
          <w:trHeight w:hRule="exact" w:val="286"/>
        </w:trPr>
        <w:tc>
          <w:tcPr>
            <w:tcW w:w="9371" w:type="dxa"/>
            <w:gridSpan w:val="20"/>
            <w:shd w:val="clear" w:color="auto" w:fill="auto"/>
          </w:tcPr>
          <w:p w14:paraId="14B3C376"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F5E5417" w14:textId="77777777" w:rsidR="004203BE" w:rsidRDefault="004203BE"/>
        </w:tc>
      </w:tr>
      <w:tr w:rsidR="004203BE" w14:paraId="7E280325" w14:textId="77777777">
        <w:trPr>
          <w:trHeight w:hRule="exact" w:val="115"/>
        </w:trPr>
        <w:tc>
          <w:tcPr>
            <w:tcW w:w="6992" w:type="dxa"/>
            <w:gridSpan w:val="15"/>
            <w:vMerge w:val="restart"/>
            <w:shd w:val="clear" w:color="auto" w:fill="auto"/>
          </w:tcPr>
          <w:p w14:paraId="7FFF35EE" w14:textId="77777777" w:rsidR="004203BE" w:rsidRDefault="00751926">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7CC4F2DA" w14:textId="77777777" w:rsidR="004203BE" w:rsidRDefault="00751926">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2AA59E17" w14:textId="77777777" w:rsidR="004203BE" w:rsidRDefault="00751926">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EAEACCD" w14:textId="77777777" w:rsidR="004203BE" w:rsidRDefault="004203BE"/>
        </w:tc>
      </w:tr>
      <w:tr w:rsidR="004203BE" w14:paraId="7D1B5435" w14:textId="77777777">
        <w:trPr>
          <w:trHeight w:hRule="exact" w:val="115"/>
        </w:trPr>
        <w:tc>
          <w:tcPr>
            <w:tcW w:w="6992" w:type="dxa"/>
            <w:gridSpan w:val="15"/>
            <w:vMerge/>
            <w:shd w:val="clear" w:color="auto" w:fill="auto"/>
          </w:tcPr>
          <w:p w14:paraId="600D9801" w14:textId="77777777" w:rsidR="004203BE" w:rsidRDefault="004203BE"/>
        </w:tc>
        <w:tc>
          <w:tcPr>
            <w:tcW w:w="1247" w:type="dxa"/>
            <w:gridSpan w:val="3"/>
            <w:vMerge/>
            <w:shd w:val="clear" w:color="auto" w:fill="auto"/>
          </w:tcPr>
          <w:p w14:paraId="048D380E" w14:textId="77777777" w:rsidR="004203BE" w:rsidRDefault="004203BE"/>
        </w:tc>
        <w:tc>
          <w:tcPr>
            <w:tcW w:w="1346" w:type="dxa"/>
            <w:gridSpan w:val="3"/>
            <w:vMerge/>
            <w:shd w:val="clear" w:color="auto" w:fill="auto"/>
          </w:tcPr>
          <w:p w14:paraId="38AC34D2" w14:textId="77777777" w:rsidR="004203BE" w:rsidRDefault="004203BE"/>
        </w:tc>
        <w:tc>
          <w:tcPr>
            <w:tcW w:w="15" w:type="dxa"/>
          </w:tcPr>
          <w:p w14:paraId="41733DEC" w14:textId="77777777" w:rsidR="004203BE" w:rsidRDefault="004203BE"/>
        </w:tc>
      </w:tr>
      <w:tr w:rsidR="004203BE" w14:paraId="1AED81BD" w14:textId="77777777">
        <w:trPr>
          <w:trHeight w:hRule="exact" w:val="100"/>
        </w:trPr>
        <w:tc>
          <w:tcPr>
            <w:tcW w:w="6992" w:type="dxa"/>
            <w:gridSpan w:val="15"/>
            <w:vMerge/>
            <w:shd w:val="clear" w:color="auto" w:fill="auto"/>
          </w:tcPr>
          <w:p w14:paraId="1C7A6E6A" w14:textId="77777777" w:rsidR="004203BE" w:rsidRDefault="004203BE"/>
        </w:tc>
        <w:tc>
          <w:tcPr>
            <w:tcW w:w="1247" w:type="dxa"/>
            <w:gridSpan w:val="3"/>
            <w:vMerge/>
            <w:shd w:val="clear" w:color="auto" w:fill="auto"/>
          </w:tcPr>
          <w:p w14:paraId="1FEAA769" w14:textId="77777777" w:rsidR="004203BE" w:rsidRDefault="004203BE"/>
        </w:tc>
        <w:tc>
          <w:tcPr>
            <w:tcW w:w="1346" w:type="dxa"/>
            <w:gridSpan w:val="3"/>
            <w:vMerge/>
            <w:shd w:val="clear" w:color="auto" w:fill="auto"/>
          </w:tcPr>
          <w:p w14:paraId="082524E4" w14:textId="77777777" w:rsidR="004203BE" w:rsidRDefault="004203BE"/>
        </w:tc>
        <w:tc>
          <w:tcPr>
            <w:tcW w:w="15" w:type="dxa"/>
          </w:tcPr>
          <w:p w14:paraId="1404E5B8" w14:textId="77777777" w:rsidR="004203BE" w:rsidRDefault="004203BE"/>
        </w:tc>
      </w:tr>
      <w:tr w:rsidR="004203BE" w14:paraId="4BC8450F" w14:textId="77777777">
        <w:trPr>
          <w:trHeight w:hRule="exact" w:val="57"/>
        </w:trPr>
        <w:tc>
          <w:tcPr>
            <w:tcW w:w="9600" w:type="dxa"/>
            <w:gridSpan w:val="22"/>
          </w:tcPr>
          <w:p w14:paraId="2496E47D" w14:textId="77777777" w:rsidR="004203BE" w:rsidRDefault="004203BE"/>
        </w:tc>
      </w:tr>
      <w:tr w:rsidR="004203BE" w14:paraId="0FDD6554" w14:textId="77777777">
        <w:trPr>
          <w:trHeight w:hRule="exact" w:val="344"/>
        </w:trPr>
        <w:tc>
          <w:tcPr>
            <w:tcW w:w="57" w:type="dxa"/>
          </w:tcPr>
          <w:p w14:paraId="5D0E2C63" w14:textId="77777777" w:rsidR="004203BE" w:rsidRDefault="004203BE"/>
        </w:tc>
        <w:tc>
          <w:tcPr>
            <w:tcW w:w="6878" w:type="dxa"/>
            <w:gridSpan w:val="13"/>
            <w:vMerge w:val="restart"/>
            <w:shd w:val="clear" w:color="auto" w:fill="auto"/>
          </w:tcPr>
          <w:p w14:paraId="03C9A6F0"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3 - Kitchen, To Supply and Fit, Wooden Venetian, S-craft - 50mm blind in Pure White</w:t>
            </w:r>
          </w:p>
        </w:tc>
        <w:tc>
          <w:tcPr>
            <w:tcW w:w="57" w:type="dxa"/>
          </w:tcPr>
          <w:p w14:paraId="6A15F7E9" w14:textId="77777777" w:rsidR="004203BE" w:rsidRDefault="004203BE"/>
        </w:tc>
        <w:tc>
          <w:tcPr>
            <w:tcW w:w="1247" w:type="dxa"/>
            <w:gridSpan w:val="3"/>
            <w:vMerge w:val="restart"/>
            <w:shd w:val="clear" w:color="auto" w:fill="auto"/>
          </w:tcPr>
          <w:p w14:paraId="67D4A4B9"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3C02971" w14:textId="77777777" w:rsidR="004203BE" w:rsidRDefault="004203BE"/>
        </w:tc>
        <w:tc>
          <w:tcPr>
            <w:tcW w:w="1232" w:type="dxa"/>
            <w:gridSpan w:val="2"/>
            <w:shd w:val="clear" w:color="auto" w:fill="auto"/>
          </w:tcPr>
          <w:p w14:paraId="5E02C4E4"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£ 178.00</w:t>
            </w:r>
          </w:p>
        </w:tc>
        <w:tc>
          <w:tcPr>
            <w:tcW w:w="15" w:type="dxa"/>
          </w:tcPr>
          <w:p w14:paraId="2B484DCC" w14:textId="77777777" w:rsidR="004203BE" w:rsidRDefault="004203BE"/>
        </w:tc>
      </w:tr>
      <w:tr w:rsidR="004203BE" w14:paraId="06647EA5" w14:textId="77777777">
        <w:trPr>
          <w:trHeight w:hRule="exact" w:val="57"/>
        </w:trPr>
        <w:tc>
          <w:tcPr>
            <w:tcW w:w="57" w:type="dxa"/>
          </w:tcPr>
          <w:p w14:paraId="3B84EF4E" w14:textId="77777777" w:rsidR="004203BE" w:rsidRDefault="004203BE"/>
        </w:tc>
        <w:tc>
          <w:tcPr>
            <w:tcW w:w="6878" w:type="dxa"/>
            <w:gridSpan w:val="13"/>
            <w:vMerge/>
            <w:shd w:val="clear" w:color="auto" w:fill="auto"/>
          </w:tcPr>
          <w:p w14:paraId="75DD481E" w14:textId="77777777" w:rsidR="004203BE" w:rsidRDefault="004203BE"/>
        </w:tc>
        <w:tc>
          <w:tcPr>
            <w:tcW w:w="57" w:type="dxa"/>
          </w:tcPr>
          <w:p w14:paraId="45249D5C" w14:textId="77777777" w:rsidR="004203BE" w:rsidRDefault="004203BE"/>
        </w:tc>
        <w:tc>
          <w:tcPr>
            <w:tcW w:w="1247" w:type="dxa"/>
            <w:gridSpan w:val="3"/>
            <w:vMerge/>
            <w:shd w:val="clear" w:color="auto" w:fill="auto"/>
          </w:tcPr>
          <w:p w14:paraId="28B5B302" w14:textId="77777777" w:rsidR="004203BE" w:rsidRDefault="004203BE"/>
        </w:tc>
        <w:tc>
          <w:tcPr>
            <w:tcW w:w="1361" w:type="dxa"/>
            <w:gridSpan w:val="4"/>
          </w:tcPr>
          <w:p w14:paraId="5DA10C5F" w14:textId="77777777" w:rsidR="004203BE" w:rsidRDefault="004203BE"/>
        </w:tc>
      </w:tr>
      <w:tr w:rsidR="004203BE" w14:paraId="3B609D9B" w14:textId="77777777">
        <w:trPr>
          <w:trHeight w:hRule="exact" w:val="58"/>
        </w:trPr>
        <w:tc>
          <w:tcPr>
            <w:tcW w:w="9600" w:type="dxa"/>
            <w:gridSpan w:val="22"/>
          </w:tcPr>
          <w:p w14:paraId="585B2328" w14:textId="77777777" w:rsidR="004203BE" w:rsidRDefault="004203BE"/>
        </w:tc>
      </w:tr>
      <w:tr w:rsidR="004203BE" w14:paraId="14CBEE1B" w14:textId="77777777">
        <w:trPr>
          <w:trHeight w:hRule="exact" w:val="344"/>
        </w:trPr>
        <w:tc>
          <w:tcPr>
            <w:tcW w:w="57" w:type="dxa"/>
          </w:tcPr>
          <w:p w14:paraId="048B289E" w14:textId="77777777" w:rsidR="004203BE" w:rsidRDefault="004203BE"/>
        </w:tc>
        <w:tc>
          <w:tcPr>
            <w:tcW w:w="6878" w:type="dxa"/>
            <w:gridSpan w:val="13"/>
            <w:vMerge w:val="restart"/>
            <w:shd w:val="clear" w:color="auto" w:fill="auto"/>
          </w:tcPr>
          <w:p w14:paraId="69A1D8B0"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3 - Living Room, To Supply and Fit, Vertical, Allusion blind with wand operation in Horizon fabric of your choice</w:t>
            </w:r>
          </w:p>
        </w:tc>
        <w:tc>
          <w:tcPr>
            <w:tcW w:w="57" w:type="dxa"/>
          </w:tcPr>
          <w:p w14:paraId="0102C6FC" w14:textId="77777777" w:rsidR="004203BE" w:rsidRDefault="004203BE"/>
        </w:tc>
        <w:tc>
          <w:tcPr>
            <w:tcW w:w="1247" w:type="dxa"/>
            <w:gridSpan w:val="3"/>
            <w:vMerge w:val="restart"/>
            <w:shd w:val="clear" w:color="auto" w:fill="auto"/>
          </w:tcPr>
          <w:p w14:paraId="62986C5D"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C821C2F" w14:textId="77777777" w:rsidR="004203BE" w:rsidRDefault="004203BE"/>
        </w:tc>
        <w:tc>
          <w:tcPr>
            <w:tcW w:w="1232" w:type="dxa"/>
            <w:gridSpan w:val="2"/>
            <w:shd w:val="clear" w:color="auto" w:fill="auto"/>
          </w:tcPr>
          <w:p w14:paraId="767FE155"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£ 1,078.00</w:t>
            </w:r>
          </w:p>
        </w:tc>
        <w:tc>
          <w:tcPr>
            <w:tcW w:w="15" w:type="dxa"/>
          </w:tcPr>
          <w:p w14:paraId="22F464CE" w14:textId="77777777" w:rsidR="004203BE" w:rsidRDefault="004203BE"/>
        </w:tc>
      </w:tr>
      <w:tr w:rsidR="004203BE" w14:paraId="4A27E653" w14:textId="77777777">
        <w:trPr>
          <w:trHeight w:hRule="exact" w:val="42"/>
        </w:trPr>
        <w:tc>
          <w:tcPr>
            <w:tcW w:w="57" w:type="dxa"/>
          </w:tcPr>
          <w:p w14:paraId="6E7A4F48" w14:textId="77777777" w:rsidR="004203BE" w:rsidRDefault="004203BE"/>
        </w:tc>
        <w:tc>
          <w:tcPr>
            <w:tcW w:w="6878" w:type="dxa"/>
            <w:gridSpan w:val="13"/>
            <w:vMerge/>
            <w:shd w:val="clear" w:color="auto" w:fill="auto"/>
          </w:tcPr>
          <w:p w14:paraId="65407650" w14:textId="77777777" w:rsidR="004203BE" w:rsidRDefault="004203BE"/>
        </w:tc>
        <w:tc>
          <w:tcPr>
            <w:tcW w:w="57" w:type="dxa"/>
          </w:tcPr>
          <w:p w14:paraId="7507D053" w14:textId="77777777" w:rsidR="004203BE" w:rsidRDefault="004203BE"/>
        </w:tc>
        <w:tc>
          <w:tcPr>
            <w:tcW w:w="1247" w:type="dxa"/>
            <w:gridSpan w:val="3"/>
            <w:vMerge/>
            <w:shd w:val="clear" w:color="auto" w:fill="auto"/>
          </w:tcPr>
          <w:p w14:paraId="47CFE442" w14:textId="77777777" w:rsidR="004203BE" w:rsidRDefault="004203BE"/>
        </w:tc>
        <w:tc>
          <w:tcPr>
            <w:tcW w:w="1361" w:type="dxa"/>
            <w:gridSpan w:val="4"/>
          </w:tcPr>
          <w:p w14:paraId="0D74853B" w14:textId="77777777" w:rsidR="004203BE" w:rsidRDefault="004203BE"/>
        </w:tc>
      </w:tr>
      <w:tr w:rsidR="004203BE" w14:paraId="7C8DBA9D" w14:textId="77777777">
        <w:trPr>
          <w:trHeight w:hRule="exact" w:val="58"/>
        </w:trPr>
        <w:tc>
          <w:tcPr>
            <w:tcW w:w="9600" w:type="dxa"/>
            <w:gridSpan w:val="22"/>
          </w:tcPr>
          <w:p w14:paraId="77BBD956" w14:textId="77777777" w:rsidR="004203BE" w:rsidRDefault="004203BE"/>
        </w:tc>
      </w:tr>
      <w:tr w:rsidR="004203BE" w14:paraId="0208BC6A" w14:textId="77777777">
        <w:trPr>
          <w:trHeight w:hRule="exact" w:val="344"/>
        </w:trPr>
        <w:tc>
          <w:tcPr>
            <w:tcW w:w="57" w:type="dxa"/>
          </w:tcPr>
          <w:p w14:paraId="643D1B55" w14:textId="77777777" w:rsidR="004203BE" w:rsidRDefault="004203BE"/>
        </w:tc>
        <w:tc>
          <w:tcPr>
            <w:tcW w:w="6878" w:type="dxa"/>
            <w:gridSpan w:val="13"/>
            <w:vMerge w:val="restart"/>
            <w:shd w:val="clear" w:color="auto" w:fill="auto"/>
          </w:tcPr>
          <w:p w14:paraId="174E874A"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3 - Bedroom 1, To Supply and Fit, Curtain, Pair of curtains with eyelet header, interlining and blackout lining</w:t>
            </w:r>
          </w:p>
        </w:tc>
        <w:tc>
          <w:tcPr>
            <w:tcW w:w="57" w:type="dxa"/>
          </w:tcPr>
          <w:p w14:paraId="3AA8DB94" w14:textId="77777777" w:rsidR="004203BE" w:rsidRDefault="004203BE"/>
        </w:tc>
        <w:tc>
          <w:tcPr>
            <w:tcW w:w="1247" w:type="dxa"/>
            <w:gridSpan w:val="3"/>
            <w:vMerge w:val="restart"/>
            <w:shd w:val="clear" w:color="auto" w:fill="auto"/>
          </w:tcPr>
          <w:p w14:paraId="7AFC915B"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6615308" w14:textId="77777777" w:rsidR="004203BE" w:rsidRDefault="004203BE"/>
        </w:tc>
        <w:tc>
          <w:tcPr>
            <w:tcW w:w="1232" w:type="dxa"/>
            <w:gridSpan w:val="2"/>
            <w:shd w:val="clear" w:color="auto" w:fill="auto"/>
          </w:tcPr>
          <w:p w14:paraId="1EBB473B"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£ 728.00</w:t>
            </w:r>
          </w:p>
        </w:tc>
        <w:tc>
          <w:tcPr>
            <w:tcW w:w="15" w:type="dxa"/>
          </w:tcPr>
          <w:p w14:paraId="11A85670" w14:textId="77777777" w:rsidR="004203BE" w:rsidRDefault="004203BE"/>
        </w:tc>
      </w:tr>
      <w:tr w:rsidR="004203BE" w14:paraId="06B4093C" w14:textId="77777777">
        <w:trPr>
          <w:trHeight w:hRule="exact" w:val="57"/>
        </w:trPr>
        <w:tc>
          <w:tcPr>
            <w:tcW w:w="57" w:type="dxa"/>
          </w:tcPr>
          <w:p w14:paraId="2430EB0D" w14:textId="77777777" w:rsidR="004203BE" w:rsidRDefault="004203BE"/>
        </w:tc>
        <w:tc>
          <w:tcPr>
            <w:tcW w:w="6878" w:type="dxa"/>
            <w:gridSpan w:val="13"/>
            <w:vMerge/>
            <w:shd w:val="clear" w:color="auto" w:fill="auto"/>
          </w:tcPr>
          <w:p w14:paraId="03B62294" w14:textId="77777777" w:rsidR="004203BE" w:rsidRDefault="004203BE"/>
        </w:tc>
        <w:tc>
          <w:tcPr>
            <w:tcW w:w="57" w:type="dxa"/>
          </w:tcPr>
          <w:p w14:paraId="7D592B81" w14:textId="77777777" w:rsidR="004203BE" w:rsidRDefault="004203BE"/>
        </w:tc>
        <w:tc>
          <w:tcPr>
            <w:tcW w:w="1247" w:type="dxa"/>
            <w:gridSpan w:val="3"/>
            <w:vMerge/>
            <w:shd w:val="clear" w:color="auto" w:fill="auto"/>
          </w:tcPr>
          <w:p w14:paraId="60E6E65A" w14:textId="77777777" w:rsidR="004203BE" w:rsidRDefault="004203BE"/>
        </w:tc>
        <w:tc>
          <w:tcPr>
            <w:tcW w:w="1361" w:type="dxa"/>
            <w:gridSpan w:val="4"/>
          </w:tcPr>
          <w:p w14:paraId="151FF984" w14:textId="77777777" w:rsidR="004203BE" w:rsidRDefault="004203BE"/>
        </w:tc>
      </w:tr>
      <w:tr w:rsidR="004203BE" w14:paraId="0EBA730E" w14:textId="77777777">
        <w:trPr>
          <w:trHeight w:hRule="exact" w:val="57"/>
        </w:trPr>
        <w:tc>
          <w:tcPr>
            <w:tcW w:w="9600" w:type="dxa"/>
            <w:gridSpan w:val="22"/>
          </w:tcPr>
          <w:p w14:paraId="43D2F2D3" w14:textId="77777777" w:rsidR="004203BE" w:rsidRDefault="004203BE"/>
        </w:tc>
      </w:tr>
      <w:tr w:rsidR="004203BE" w14:paraId="7C5D66FC" w14:textId="77777777">
        <w:trPr>
          <w:trHeight w:hRule="exact" w:val="344"/>
        </w:trPr>
        <w:tc>
          <w:tcPr>
            <w:tcW w:w="57" w:type="dxa"/>
          </w:tcPr>
          <w:p w14:paraId="21DC90DE" w14:textId="77777777" w:rsidR="004203BE" w:rsidRDefault="004203BE"/>
        </w:tc>
        <w:tc>
          <w:tcPr>
            <w:tcW w:w="6878" w:type="dxa"/>
            <w:gridSpan w:val="13"/>
            <w:vMerge w:val="restart"/>
            <w:shd w:val="clear" w:color="auto" w:fill="auto"/>
          </w:tcPr>
          <w:p w14:paraId="25AE51A4"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Fabric, of your choice based on 137cm, </w:t>
            </w:r>
          </w:p>
        </w:tc>
        <w:tc>
          <w:tcPr>
            <w:tcW w:w="57" w:type="dxa"/>
          </w:tcPr>
          <w:p w14:paraId="2B7ED4E0" w14:textId="77777777" w:rsidR="004203BE" w:rsidRDefault="004203BE"/>
        </w:tc>
        <w:tc>
          <w:tcPr>
            <w:tcW w:w="1247" w:type="dxa"/>
            <w:gridSpan w:val="3"/>
            <w:vMerge w:val="restart"/>
            <w:shd w:val="clear" w:color="auto" w:fill="auto"/>
          </w:tcPr>
          <w:p w14:paraId="3BB9561D"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10</w:t>
            </w:r>
          </w:p>
        </w:tc>
        <w:tc>
          <w:tcPr>
            <w:tcW w:w="114" w:type="dxa"/>
          </w:tcPr>
          <w:p w14:paraId="50296DFA" w14:textId="77777777" w:rsidR="004203BE" w:rsidRDefault="004203BE"/>
        </w:tc>
        <w:tc>
          <w:tcPr>
            <w:tcW w:w="1232" w:type="dxa"/>
            <w:gridSpan w:val="2"/>
            <w:shd w:val="clear" w:color="auto" w:fill="auto"/>
          </w:tcPr>
          <w:p w14:paraId="606CE8AF"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4D276BBF" w14:textId="77777777" w:rsidR="004203BE" w:rsidRDefault="004203BE"/>
        </w:tc>
      </w:tr>
      <w:tr w:rsidR="004203BE" w14:paraId="745A7BB4" w14:textId="77777777">
        <w:trPr>
          <w:trHeight w:hRule="exact" w:val="43"/>
        </w:trPr>
        <w:tc>
          <w:tcPr>
            <w:tcW w:w="57" w:type="dxa"/>
          </w:tcPr>
          <w:p w14:paraId="2644C144" w14:textId="77777777" w:rsidR="004203BE" w:rsidRDefault="004203BE"/>
        </w:tc>
        <w:tc>
          <w:tcPr>
            <w:tcW w:w="6878" w:type="dxa"/>
            <w:gridSpan w:val="13"/>
            <w:vMerge/>
            <w:shd w:val="clear" w:color="auto" w:fill="auto"/>
          </w:tcPr>
          <w:p w14:paraId="36B720F3" w14:textId="77777777" w:rsidR="004203BE" w:rsidRDefault="004203BE"/>
        </w:tc>
        <w:tc>
          <w:tcPr>
            <w:tcW w:w="57" w:type="dxa"/>
          </w:tcPr>
          <w:p w14:paraId="2A77DC8D" w14:textId="77777777" w:rsidR="004203BE" w:rsidRDefault="004203BE"/>
        </w:tc>
        <w:tc>
          <w:tcPr>
            <w:tcW w:w="1247" w:type="dxa"/>
            <w:gridSpan w:val="3"/>
            <w:vMerge/>
            <w:shd w:val="clear" w:color="auto" w:fill="auto"/>
          </w:tcPr>
          <w:p w14:paraId="5354D1A2" w14:textId="77777777" w:rsidR="004203BE" w:rsidRDefault="004203BE"/>
        </w:tc>
        <w:tc>
          <w:tcPr>
            <w:tcW w:w="1361" w:type="dxa"/>
            <w:gridSpan w:val="4"/>
          </w:tcPr>
          <w:p w14:paraId="77FB0778" w14:textId="77777777" w:rsidR="004203BE" w:rsidRDefault="004203BE"/>
        </w:tc>
      </w:tr>
      <w:tr w:rsidR="004203BE" w14:paraId="53EEA72C" w14:textId="77777777">
        <w:trPr>
          <w:trHeight w:hRule="exact" w:val="57"/>
        </w:trPr>
        <w:tc>
          <w:tcPr>
            <w:tcW w:w="9600" w:type="dxa"/>
            <w:gridSpan w:val="22"/>
          </w:tcPr>
          <w:p w14:paraId="4E48A4FF" w14:textId="77777777" w:rsidR="004203BE" w:rsidRDefault="004203BE"/>
        </w:tc>
      </w:tr>
      <w:tr w:rsidR="004203BE" w14:paraId="736175DF" w14:textId="77777777">
        <w:trPr>
          <w:trHeight w:hRule="exact" w:val="344"/>
        </w:trPr>
        <w:tc>
          <w:tcPr>
            <w:tcW w:w="57" w:type="dxa"/>
          </w:tcPr>
          <w:p w14:paraId="05902957" w14:textId="77777777" w:rsidR="004203BE" w:rsidRDefault="004203BE"/>
        </w:tc>
        <w:tc>
          <w:tcPr>
            <w:tcW w:w="6878" w:type="dxa"/>
            <w:gridSpan w:val="13"/>
            <w:vMerge w:val="restart"/>
            <w:shd w:val="clear" w:color="auto" w:fill="auto"/>
          </w:tcPr>
          <w:p w14:paraId="068EA6BB"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3 - Bedroom 1, To Supply and Fit, Curtain Pole Track, 35mm Neo Eyelet pole in Stainless Steel and ball finials</w:t>
            </w:r>
          </w:p>
        </w:tc>
        <w:tc>
          <w:tcPr>
            <w:tcW w:w="57" w:type="dxa"/>
          </w:tcPr>
          <w:p w14:paraId="299F0949" w14:textId="77777777" w:rsidR="004203BE" w:rsidRDefault="004203BE"/>
        </w:tc>
        <w:tc>
          <w:tcPr>
            <w:tcW w:w="1247" w:type="dxa"/>
            <w:gridSpan w:val="3"/>
            <w:vMerge w:val="restart"/>
            <w:shd w:val="clear" w:color="auto" w:fill="auto"/>
          </w:tcPr>
          <w:p w14:paraId="5533F595"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5613A95" w14:textId="77777777" w:rsidR="004203BE" w:rsidRDefault="004203BE"/>
        </w:tc>
        <w:tc>
          <w:tcPr>
            <w:tcW w:w="1232" w:type="dxa"/>
            <w:gridSpan w:val="2"/>
            <w:shd w:val="clear" w:color="auto" w:fill="auto"/>
          </w:tcPr>
          <w:p w14:paraId="3E113DB8"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£ 142.00</w:t>
            </w:r>
          </w:p>
        </w:tc>
        <w:tc>
          <w:tcPr>
            <w:tcW w:w="15" w:type="dxa"/>
          </w:tcPr>
          <w:p w14:paraId="3679A2A5" w14:textId="77777777" w:rsidR="004203BE" w:rsidRDefault="004203BE"/>
        </w:tc>
      </w:tr>
      <w:tr w:rsidR="004203BE" w14:paraId="7FC61023" w14:textId="77777777">
        <w:trPr>
          <w:trHeight w:hRule="exact" w:val="58"/>
        </w:trPr>
        <w:tc>
          <w:tcPr>
            <w:tcW w:w="57" w:type="dxa"/>
          </w:tcPr>
          <w:p w14:paraId="7CF3D55C" w14:textId="77777777" w:rsidR="004203BE" w:rsidRDefault="004203BE"/>
        </w:tc>
        <w:tc>
          <w:tcPr>
            <w:tcW w:w="6878" w:type="dxa"/>
            <w:gridSpan w:val="13"/>
            <w:vMerge/>
            <w:shd w:val="clear" w:color="auto" w:fill="auto"/>
          </w:tcPr>
          <w:p w14:paraId="314D133F" w14:textId="77777777" w:rsidR="004203BE" w:rsidRDefault="004203BE"/>
        </w:tc>
        <w:tc>
          <w:tcPr>
            <w:tcW w:w="57" w:type="dxa"/>
          </w:tcPr>
          <w:p w14:paraId="74E83638" w14:textId="77777777" w:rsidR="004203BE" w:rsidRDefault="004203BE"/>
        </w:tc>
        <w:tc>
          <w:tcPr>
            <w:tcW w:w="1247" w:type="dxa"/>
            <w:gridSpan w:val="3"/>
            <w:vMerge/>
            <w:shd w:val="clear" w:color="auto" w:fill="auto"/>
          </w:tcPr>
          <w:p w14:paraId="0B74F67C" w14:textId="77777777" w:rsidR="004203BE" w:rsidRDefault="004203BE"/>
        </w:tc>
        <w:tc>
          <w:tcPr>
            <w:tcW w:w="1361" w:type="dxa"/>
            <w:gridSpan w:val="4"/>
          </w:tcPr>
          <w:p w14:paraId="2120BB81" w14:textId="77777777" w:rsidR="004203BE" w:rsidRDefault="004203BE"/>
        </w:tc>
      </w:tr>
      <w:tr w:rsidR="004203BE" w14:paraId="21D2E512" w14:textId="77777777">
        <w:trPr>
          <w:trHeight w:hRule="exact" w:val="57"/>
        </w:trPr>
        <w:tc>
          <w:tcPr>
            <w:tcW w:w="9600" w:type="dxa"/>
            <w:gridSpan w:val="22"/>
          </w:tcPr>
          <w:p w14:paraId="6C660B78" w14:textId="77777777" w:rsidR="004203BE" w:rsidRDefault="004203BE"/>
        </w:tc>
      </w:tr>
      <w:tr w:rsidR="004203BE" w14:paraId="4FCDC67D" w14:textId="77777777">
        <w:trPr>
          <w:trHeight w:hRule="exact" w:val="344"/>
        </w:trPr>
        <w:tc>
          <w:tcPr>
            <w:tcW w:w="57" w:type="dxa"/>
          </w:tcPr>
          <w:p w14:paraId="32AA9B5D" w14:textId="77777777" w:rsidR="004203BE" w:rsidRDefault="004203BE"/>
        </w:tc>
        <w:tc>
          <w:tcPr>
            <w:tcW w:w="6878" w:type="dxa"/>
            <w:gridSpan w:val="13"/>
            <w:vMerge w:val="restart"/>
            <w:shd w:val="clear" w:color="auto" w:fill="auto"/>
          </w:tcPr>
          <w:p w14:paraId="5616FE9F"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3 - Bedroom 2, To Supply and Fit, Wooden Venetian, S-craft - 50mm blind in Pure White</w:t>
            </w:r>
          </w:p>
        </w:tc>
        <w:tc>
          <w:tcPr>
            <w:tcW w:w="57" w:type="dxa"/>
          </w:tcPr>
          <w:p w14:paraId="4B3310AC" w14:textId="77777777" w:rsidR="004203BE" w:rsidRDefault="004203BE"/>
        </w:tc>
        <w:tc>
          <w:tcPr>
            <w:tcW w:w="1247" w:type="dxa"/>
            <w:gridSpan w:val="3"/>
            <w:vMerge w:val="restart"/>
            <w:shd w:val="clear" w:color="auto" w:fill="auto"/>
          </w:tcPr>
          <w:p w14:paraId="01137A71"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34D005D" w14:textId="77777777" w:rsidR="004203BE" w:rsidRDefault="004203BE"/>
        </w:tc>
        <w:tc>
          <w:tcPr>
            <w:tcW w:w="1232" w:type="dxa"/>
            <w:gridSpan w:val="2"/>
            <w:shd w:val="clear" w:color="auto" w:fill="auto"/>
          </w:tcPr>
          <w:p w14:paraId="1C13DC49"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£ 117.00</w:t>
            </w:r>
          </w:p>
        </w:tc>
        <w:tc>
          <w:tcPr>
            <w:tcW w:w="15" w:type="dxa"/>
          </w:tcPr>
          <w:p w14:paraId="40F69C0F" w14:textId="77777777" w:rsidR="004203BE" w:rsidRDefault="004203BE"/>
        </w:tc>
      </w:tr>
      <w:tr w:rsidR="004203BE" w14:paraId="4FF84ED0" w14:textId="77777777">
        <w:trPr>
          <w:trHeight w:hRule="exact" w:val="43"/>
        </w:trPr>
        <w:tc>
          <w:tcPr>
            <w:tcW w:w="57" w:type="dxa"/>
          </w:tcPr>
          <w:p w14:paraId="2444777D" w14:textId="77777777" w:rsidR="004203BE" w:rsidRDefault="004203BE"/>
        </w:tc>
        <w:tc>
          <w:tcPr>
            <w:tcW w:w="6878" w:type="dxa"/>
            <w:gridSpan w:val="13"/>
            <w:vMerge/>
            <w:shd w:val="clear" w:color="auto" w:fill="auto"/>
          </w:tcPr>
          <w:p w14:paraId="71A8B439" w14:textId="77777777" w:rsidR="004203BE" w:rsidRDefault="004203BE"/>
        </w:tc>
        <w:tc>
          <w:tcPr>
            <w:tcW w:w="57" w:type="dxa"/>
          </w:tcPr>
          <w:p w14:paraId="7016E949" w14:textId="77777777" w:rsidR="004203BE" w:rsidRDefault="004203BE"/>
        </w:tc>
        <w:tc>
          <w:tcPr>
            <w:tcW w:w="1247" w:type="dxa"/>
            <w:gridSpan w:val="3"/>
            <w:vMerge/>
            <w:shd w:val="clear" w:color="auto" w:fill="auto"/>
          </w:tcPr>
          <w:p w14:paraId="3A009C04" w14:textId="77777777" w:rsidR="004203BE" w:rsidRDefault="004203BE"/>
        </w:tc>
        <w:tc>
          <w:tcPr>
            <w:tcW w:w="1361" w:type="dxa"/>
            <w:gridSpan w:val="4"/>
          </w:tcPr>
          <w:p w14:paraId="446E2117" w14:textId="77777777" w:rsidR="004203BE" w:rsidRDefault="004203BE"/>
        </w:tc>
      </w:tr>
      <w:tr w:rsidR="004203BE" w14:paraId="52BEF4EE" w14:textId="77777777">
        <w:trPr>
          <w:trHeight w:hRule="exact" w:val="57"/>
        </w:trPr>
        <w:tc>
          <w:tcPr>
            <w:tcW w:w="9600" w:type="dxa"/>
            <w:gridSpan w:val="22"/>
          </w:tcPr>
          <w:p w14:paraId="03F46B24" w14:textId="77777777" w:rsidR="004203BE" w:rsidRDefault="004203BE"/>
        </w:tc>
      </w:tr>
      <w:tr w:rsidR="004203BE" w14:paraId="79912015" w14:textId="77777777">
        <w:trPr>
          <w:trHeight w:hRule="exact" w:val="344"/>
        </w:trPr>
        <w:tc>
          <w:tcPr>
            <w:tcW w:w="57" w:type="dxa"/>
          </w:tcPr>
          <w:p w14:paraId="02C738CA" w14:textId="77777777" w:rsidR="004203BE" w:rsidRDefault="004203BE"/>
        </w:tc>
        <w:tc>
          <w:tcPr>
            <w:tcW w:w="6878" w:type="dxa"/>
            <w:gridSpan w:val="13"/>
            <w:vMerge w:val="restart"/>
            <w:shd w:val="clear" w:color="auto" w:fill="auto"/>
          </w:tcPr>
          <w:p w14:paraId="2FDA4732"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3 - Study, To Supply and Fit, Wooden Venetian, S-craft - 50mm blind in Pure White</w:t>
            </w:r>
          </w:p>
        </w:tc>
        <w:tc>
          <w:tcPr>
            <w:tcW w:w="57" w:type="dxa"/>
          </w:tcPr>
          <w:p w14:paraId="63EA0A47" w14:textId="77777777" w:rsidR="004203BE" w:rsidRDefault="004203BE"/>
        </w:tc>
        <w:tc>
          <w:tcPr>
            <w:tcW w:w="1247" w:type="dxa"/>
            <w:gridSpan w:val="3"/>
            <w:vMerge w:val="restart"/>
            <w:shd w:val="clear" w:color="auto" w:fill="auto"/>
          </w:tcPr>
          <w:p w14:paraId="249930B8"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3EEBE0A" w14:textId="77777777" w:rsidR="004203BE" w:rsidRDefault="004203BE"/>
        </w:tc>
        <w:tc>
          <w:tcPr>
            <w:tcW w:w="1232" w:type="dxa"/>
            <w:gridSpan w:val="2"/>
            <w:shd w:val="clear" w:color="auto" w:fill="auto"/>
          </w:tcPr>
          <w:p w14:paraId="18FD4C25"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£ 117.00</w:t>
            </w:r>
          </w:p>
        </w:tc>
        <w:tc>
          <w:tcPr>
            <w:tcW w:w="15" w:type="dxa"/>
          </w:tcPr>
          <w:p w14:paraId="485ED7FF" w14:textId="77777777" w:rsidR="004203BE" w:rsidRDefault="004203BE"/>
        </w:tc>
      </w:tr>
      <w:tr w:rsidR="004203BE" w14:paraId="45A4FE6C" w14:textId="77777777">
        <w:trPr>
          <w:trHeight w:hRule="exact" w:val="57"/>
        </w:trPr>
        <w:tc>
          <w:tcPr>
            <w:tcW w:w="57" w:type="dxa"/>
          </w:tcPr>
          <w:p w14:paraId="4F88CCA6" w14:textId="77777777" w:rsidR="004203BE" w:rsidRDefault="004203BE"/>
        </w:tc>
        <w:tc>
          <w:tcPr>
            <w:tcW w:w="6878" w:type="dxa"/>
            <w:gridSpan w:val="13"/>
            <w:vMerge/>
            <w:shd w:val="clear" w:color="auto" w:fill="auto"/>
          </w:tcPr>
          <w:p w14:paraId="4E1FE26E" w14:textId="77777777" w:rsidR="004203BE" w:rsidRDefault="004203BE"/>
        </w:tc>
        <w:tc>
          <w:tcPr>
            <w:tcW w:w="57" w:type="dxa"/>
          </w:tcPr>
          <w:p w14:paraId="383E85E8" w14:textId="77777777" w:rsidR="004203BE" w:rsidRDefault="004203BE"/>
        </w:tc>
        <w:tc>
          <w:tcPr>
            <w:tcW w:w="1247" w:type="dxa"/>
            <w:gridSpan w:val="3"/>
            <w:vMerge/>
            <w:shd w:val="clear" w:color="auto" w:fill="auto"/>
          </w:tcPr>
          <w:p w14:paraId="51A3D6FE" w14:textId="77777777" w:rsidR="004203BE" w:rsidRDefault="004203BE"/>
        </w:tc>
        <w:tc>
          <w:tcPr>
            <w:tcW w:w="1361" w:type="dxa"/>
            <w:gridSpan w:val="4"/>
          </w:tcPr>
          <w:p w14:paraId="157BB394" w14:textId="77777777" w:rsidR="004203BE" w:rsidRDefault="004203BE"/>
        </w:tc>
      </w:tr>
      <w:tr w:rsidR="004203BE" w14:paraId="41711B31" w14:textId="77777777">
        <w:trPr>
          <w:trHeight w:hRule="exact" w:val="58"/>
        </w:trPr>
        <w:tc>
          <w:tcPr>
            <w:tcW w:w="9600" w:type="dxa"/>
            <w:gridSpan w:val="22"/>
          </w:tcPr>
          <w:p w14:paraId="65C13DEA" w14:textId="77777777" w:rsidR="004203BE" w:rsidRDefault="004203BE"/>
        </w:tc>
      </w:tr>
      <w:tr w:rsidR="004203BE" w14:paraId="0D29FED3" w14:textId="77777777">
        <w:trPr>
          <w:trHeight w:hRule="exact" w:val="329"/>
        </w:trPr>
        <w:tc>
          <w:tcPr>
            <w:tcW w:w="57" w:type="dxa"/>
          </w:tcPr>
          <w:p w14:paraId="2B2CF0D5" w14:textId="77777777" w:rsidR="004203BE" w:rsidRDefault="004203BE"/>
        </w:tc>
        <w:tc>
          <w:tcPr>
            <w:tcW w:w="6878" w:type="dxa"/>
            <w:gridSpan w:val="13"/>
            <w:vMerge w:val="restart"/>
            <w:shd w:val="clear" w:color="auto" w:fill="auto"/>
          </w:tcPr>
          <w:p w14:paraId="761FE089"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3A - Kitchen, To Supply and Fit, Wooden Venetian, S-craft - 50mm blind in Pure White</w:t>
            </w:r>
          </w:p>
        </w:tc>
        <w:tc>
          <w:tcPr>
            <w:tcW w:w="57" w:type="dxa"/>
          </w:tcPr>
          <w:p w14:paraId="3FF5DAB6" w14:textId="77777777" w:rsidR="004203BE" w:rsidRDefault="004203BE"/>
        </w:tc>
        <w:tc>
          <w:tcPr>
            <w:tcW w:w="1247" w:type="dxa"/>
            <w:gridSpan w:val="3"/>
            <w:vMerge w:val="restart"/>
            <w:shd w:val="clear" w:color="auto" w:fill="auto"/>
          </w:tcPr>
          <w:p w14:paraId="55D4442B"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B480D79" w14:textId="77777777" w:rsidR="004203BE" w:rsidRDefault="004203BE"/>
        </w:tc>
        <w:tc>
          <w:tcPr>
            <w:tcW w:w="1232" w:type="dxa"/>
            <w:gridSpan w:val="2"/>
            <w:shd w:val="clear" w:color="auto" w:fill="auto"/>
          </w:tcPr>
          <w:p w14:paraId="2639AB5B"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£ 178.00</w:t>
            </w:r>
          </w:p>
        </w:tc>
        <w:tc>
          <w:tcPr>
            <w:tcW w:w="15" w:type="dxa"/>
          </w:tcPr>
          <w:p w14:paraId="0D6F9814" w14:textId="77777777" w:rsidR="004203BE" w:rsidRDefault="004203BE"/>
        </w:tc>
      </w:tr>
      <w:tr w:rsidR="004203BE" w14:paraId="3A147E32" w14:textId="77777777">
        <w:trPr>
          <w:trHeight w:hRule="exact" w:val="57"/>
        </w:trPr>
        <w:tc>
          <w:tcPr>
            <w:tcW w:w="57" w:type="dxa"/>
          </w:tcPr>
          <w:p w14:paraId="1F21AA0A" w14:textId="77777777" w:rsidR="004203BE" w:rsidRDefault="004203BE"/>
        </w:tc>
        <w:tc>
          <w:tcPr>
            <w:tcW w:w="6878" w:type="dxa"/>
            <w:gridSpan w:val="13"/>
            <w:vMerge/>
            <w:shd w:val="clear" w:color="auto" w:fill="auto"/>
          </w:tcPr>
          <w:p w14:paraId="6984FCC0" w14:textId="77777777" w:rsidR="004203BE" w:rsidRDefault="004203BE"/>
        </w:tc>
        <w:tc>
          <w:tcPr>
            <w:tcW w:w="57" w:type="dxa"/>
          </w:tcPr>
          <w:p w14:paraId="2DE137A7" w14:textId="77777777" w:rsidR="004203BE" w:rsidRDefault="004203BE"/>
        </w:tc>
        <w:tc>
          <w:tcPr>
            <w:tcW w:w="1247" w:type="dxa"/>
            <w:gridSpan w:val="3"/>
            <w:vMerge/>
            <w:shd w:val="clear" w:color="auto" w:fill="auto"/>
          </w:tcPr>
          <w:p w14:paraId="3420DCB5" w14:textId="77777777" w:rsidR="004203BE" w:rsidRDefault="004203BE"/>
        </w:tc>
        <w:tc>
          <w:tcPr>
            <w:tcW w:w="1361" w:type="dxa"/>
            <w:gridSpan w:val="4"/>
          </w:tcPr>
          <w:p w14:paraId="6BBFD9D4" w14:textId="77777777" w:rsidR="004203BE" w:rsidRDefault="004203BE"/>
        </w:tc>
      </w:tr>
      <w:tr w:rsidR="004203BE" w14:paraId="32C9279B" w14:textId="77777777">
        <w:trPr>
          <w:trHeight w:hRule="exact" w:val="58"/>
        </w:trPr>
        <w:tc>
          <w:tcPr>
            <w:tcW w:w="9600" w:type="dxa"/>
            <w:gridSpan w:val="22"/>
          </w:tcPr>
          <w:p w14:paraId="3F3A1875" w14:textId="77777777" w:rsidR="004203BE" w:rsidRDefault="004203BE"/>
        </w:tc>
      </w:tr>
      <w:tr w:rsidR="004203BE" w14:paraId="3591780F" w14:textId="77777777">
        <w:trPr>
          <w:trHeight w:hRule="exact" w:val="344"/>
        </w:trPr>
        <w:tc>
          <w:tcPr>
            <w:tcW w:w="57" w:type="dxa"/>
          </w:tcPr>
          <w:p w14:paraId="6A013CBF" w14:textId="77777777" w:rsidR="004203BE" w:rsidRDefault="004203BE"/>
        </w:tc>
        <w:tc>
          <w:tcPr>
            <w:tcW w:w="6878" w:type="dxa"/>
            <w:gridSpan w:val="13"/>
            <w:vMerge w:val="restart"/>
            <w:shd w:val="clear" w:color="auto" w:fill="auto"/>
          </w:tcPr>
          <w:p w14:paraId="4C846A9D"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3A - Living Room, To Supply and Fit, Vertical, Allusion blind with wand operation in Horizon fabric of your choice</w:t>
            </w:r>
          </w:p>
        </w:tc>
        <w:tc>
          <w:tcPr>
            <w:tcW w:w="57" w:type="dxa"/>
          </w:tcPr>
          <w:p w14:paraId="0EFAF336" w14:textId="77777777" w:rsidR="004203BE" w:rsidRDefault="004203BE"/>
        </w:tc>
        <w:tc>
          <w:tcPr>
            <w:tcW w:w="1247" w:type="dxa"/>
            <w:gridSpan w:val="3"/>
            <w:vMerge w:val="restart"/>
            <w:shd w:val="clear" w:color="auto" w:fill="auto"/>
          </w:tcPr>
          <w:p w14:paraId="4C5120DA"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F663AE9" w14:textId="77777777" w:rsidR="004203BE" w:rsidRDefault="004203BE"/>
        </w:tc>
        <w:tc>
          <w:tcPr>
            <w:tcW w:w="1232" w:type="dxa"/>
            <w:gridSpan w:val="2"/>
            <w:shd w:val="clear" w:color="auto" w:fill="auto"/>
          </w:tcPr>
          <w:p w14:paraId="6FEEF62D"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£ 1,078.00</w:t>
            </w:r>
          </w:p>
        </w:tc>
        <w:tc>
          <w:tcPr>
            <w:tcW w:w="15" w:type="dxa"/>
          </w:tcPr>
          <w:p w14:paraId="3D670E04" w14:textId="77777777" w:rsidR="004203BE" w:rsidRDefault="004203BE"/>
        </w:tc>
      </w:tr>
      <w:tr w:rsidR="004203BE" w14:paraId="29E8BD0C" w14:textId="77777777">
        <w:trPr>
          <w:trHeight w:hRule="exact" w:val="57"/>
        </w:trPr>
        <w:tc>
          <w:tcPr>
            <w:tcW w:w="57" w:type="dxa"/>
          </w:tcPr>
          <w:p w14:paraId="28B7B1AA" w14:textId="77777777" w:rsidR="004203BE" w:rsidRDefault="004203BE"/>
        </w:tc>
        <w:tc>
          <w:tcPr>
            <w:tcW w:w="6878" w:type="dxa"/>
            <w:gridSpan w:val="13"/>
            <w:vMerge/>
            <w:shd w:val="clear" w:color="auto" w:fill="auto"/>
          </w:tcPr>
          <w:p w14:paraId="2A2794E9" w14:textId="77777777" w:rsidR="004203BE" w:rsidRDefault="004203BE"/>
        </w:tc>
        <w:tc>
          <w:tcPr>
            <w:tcW w:w="57" w:type="dxa"/>
          </w:tcPr>
          <w:p w14:paraId="4B88736E" w14:textId="77777777" w:rsidR="004203BE" w:rsidRDefault="004203BE"/>
        </w:tc>
        <w:tc>
          <w:tcPr>
            <w:tcW w:w="1247" w:type="dxa"/>
            <w:gridSpan w:val="3"/>
            <w:vMerge/>
            <w:shd w:val="clear" w:color="auto" w:fill="auto"/>
          </w:tcPr>
          <w:p w14:paraId="4CC1130F" w14:textId="77777777" w:rsidR="004203BE" w:rsidRDefault="004203BE"/>
        </w:tc>
        <w:tc>
          <w:tcPr>
            <w:tcW w:w="1361" w:type="dxa"/>
            <w:gridSpan w:val="4"/>
          </w:tcPr>
          <w:p w14:paraId="260506F5" w14:textId="77777777" w:rsidR="004203BE" w:rsidRDefault="004203BE"/>
        </w:tc>
      </w:tr>
      <w:tr w:rsidR="004203BE" w14:paraId="5705EF17" w14:textId="77777777">
        <w:trPr>
          <w:trHeight w:hRule="exact" w:val="57"/>
        </w:trPr>
        <w:tc>
          <w:tcPr>
            <w:tcW w:w="9600" w:type="dxa"/>
            <w:gridSpan w:val="22"/>
          </w:tcPr>
          <w:p w14:paraId="60A9393E" w14:textId="77777777" w:rsidR="004203BE" w:rsidRDefault="004203BE"/>
        </w:tc>
      </w:tr>
      <w:tr w:rsidR="004203BE" w14:paraId="05B04149" w14:textId="77777777">
        <w:trPr>
          <w:trHeight w:hRule="exact" w:val="330"/>
        </w:trPr>
        <w:tc>
          <w:tcPr>
            <w:tcW w:w="57" w:type="dxa"/>
          </w:tcPr>
          <w:p w14:paraId="19B230F5" w14:textId="77777777" w:rsidR="004203BE" w:rsidRDefault="004203BE"/>
        </w:tc>
        <w:tc>
          <w:tcPr>
            <w:tcW w:w="6878" w:type="dxa"/>
            <w:gridSpan w:val="13"/>
            <w:vMerge w:val="restart"/>
            <w:shd w:val="clear" w:color="auto" w:fill="auto"/>
          </w:tcPr>
          <w:p w14:paraId="640CD42F"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3A - Bedroom 1, To Supply and Fit, Curtain, Pair of curtains with eyelet header, interlining and blackout lining</w:t>
            </w:r>
          </w:p>
        </w:tc>
        <w:tc>
          <w:tcPr>
            <w:tcW w:w="57" w:type="dxa"/>
          </w:tcPr>
          <w:p w14:paraId="5B34FD38" w14:textId="77777777" w:rsidR="004203BE" w:rsidRDefault="004203BE"/>
        </w:tc>
        <w:tc>
          <w:tcPr>
            <w:tcW w:w="1247" w:type="dxa"/>
            <w:gridSpan w:val="3"/>
            <w:vMerge w:val="restart"/>
            <w:shd w:val="clear" w:color="auto" w:fill="auto"/>
          </w:tcPr>
          <w:p w14:paraId="1AE327A3"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77446F9" w14:textId="77777777" w:rsidR="004203BE" w:rsidRDefault="004203BE"/>
        </w:tc>
        <w:tc>
          <w:tcPr>
            <w:tcW w:w="1232" w:type="dxa"/>
            <w:gridSpan w:val="2"/>
            <w:shd w:val="clear" w:color="auto" w:fill="auto"/>
          </w:tcPr>
          <w:p w14:paraId="62D37F1E"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£ 728.00</w:t>
            </w:r>
          </w:p>
        </w:tc>
        <w:tc>
          <w:tcPr>
            <w:tcW w:w="15" w:type="dxa"/>
          </w:tcPr>
          <w:p w14:paraId="66C098BC" w14:textId="77777777" w:rsidR="004203BE" w:rsidRDefault="004203BE"/>
        </w:tc>
      </w:tr>
      <w:tr w:rsidR="004203BE" w14:paraId="4A1C1027" w14:textId="77777777">
        <w:trPr>
          <w:trHeight w:hRule="exact" w:val="57"/>
        </w:trPr>
        <w:tc>
          <w:tcPr>
            <w:tcW w:w="57" w:type="dxa"/>
          </w:tcPr>
          <w:p w14:paraId="55C550F4" w14:textId="77777777" w:rsidR="004203BE" w:rsidRDefault="004203BE"/>
        </w:tc>
        <w:tc>
          <w:tcPr>
            <w:tcW w:w="6878" w:type="dxa"/>
            <w:gridSpan w:val="13"/>
            <w:vMerge/>
            <w:shd w:val="clear" w:color="auto" w:fill="auto"/>
          </w:tcPr>
          <w:p w14:paraId="0DBF8CC4" w14:textId="77777777" w:rsidR="004203BE" w:rsidRDefault="004203BE"/>
        </w:tc>
        <w:tc>
          <w:tcPr>
            <w:tcW w:w="57" w:type="dxa"/>
          </w:tcPr>
          <w:p w14:paraId="0887F2CE" w14:textId="77777777" w:rsidR="004203BE" w:rsidRDefault="004203BE"/>
        </w:tc>
        <w:tc>
          <w:tcPr>
            <w:tcW w:w="1247" w:type="dxa"/>
            <w:gridSpan w:val="3"/>
            <w:vMerge/>
            <w:shd w:val="clear" w:color="auto" w:fill="auto"/>
          </w:tcPr>
          <w:p w14:paraId="627A73C5" w14:textId="77777777" w:rsidR="004203BE" w:rsidRDefault="004203BE"/>
        </w:tc>
        <w:tc>
          <w:tcPr>
            <w:tcW w:w="1361" w:type="dxa"/>
            <w:gridSpan w:val="4"/>
          </w:tcPr>
          <w:p w14:paraId="0EB8297B" w14:textId="77777777" w:rsidR="004203BE" w:rsidRDefault="004203BE"/>
        </w:tc>
      </w:tr>
      <w:tr w:rsidR="004203BE" w14:paraId="0CB813F3" w14:textId="77777777">
        <w:trPr>
          <w:trHeight w:hRule="exact" w:val="57"/>
        </w:trPr>
        <w:tc>
          <w:tcPr>
            <w:tcW w:w="9600" w:type="dxa"/>
            <w:gridSpan w:val="22"/>
          </w:tcPr>
          <w:p w14:paraId="31A4720C" w14:textId="77777777" w:rsidR="004203BE" w:rsidRDefault="004203BE"/>
        </w:tc>
      </w:tr>
      <w:tr w:rsidR="004203BE" w14:paraId="4C57DE64" w14:textId="77777777">
        <w:trPr>
          <w:trHeight w:hRule="exact" w:val="344"/>
        </w:trPr>
        <w:tc>
          <w:tcPr>
            <w:tcW w:w="57" w:type="dxa"/>
          </w:tcPr>
          <w:p w14:paraId="0CE1FFBD" w14:textId="77777777" w:rsidR="004203BE" w:rsidRDefault="004203BE"/>
        </w:tc>
        <w:tc>
          <w:tcPr>
            <w:tcW w:w="6878" w:type="dxa"/>
            <w:gridSpan w:val="13"/>
            <w:vMerge w:val="restart"/>
            <w:shd w:val="clear" w:color="auto" w:fill="auto"/>
          </w:tcPr>
          <w:p w14:paraId="551C9A73"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Fabric, of your choice based on 137cm, </w:t>
            </w:r>
          </w:p>
        </w:tc>
        <w:tc>
          <w:tcPr>
            <w:tcW w:w="57" w:type="dxa"/>
          </w:tcPr>
          <w:p w14:paraId="455E0EBC" w14:textId="77777777" w:rsidR="004203BE" w:rsidRDefault="004203BE"/>
        </w:tc>
        <w:tc>
          <w:tcPr>
            <w:tcW w:w="1247" w:type="dxa"/>
            <w:gridSpan w:val="3"/>
            <w:vMerge w:val="restart"/>
            <w:shd w:val="clear" w:color="auto" w:fill="auto"/>
          </w:tcPr>
          <w:p w14:paraId="44681DC9"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10</w:t>
            </w:r>
          </w:p>
        </w:tc>
        <w:tc>
          <w:tcPr>
            <w:tcW w:w="114" w:type="dxa"/>
          </w:tcPr>
          <w:p w14:paraId="694B798A" w14:textId="77777777" w:rsidR="004203BE" w:rsidRDefault="004203BE"/>
        </w:tc>
        <w:tc>
          <w:tcPr>
            <w:tcW w:w="1232" w:type="dxa"/>
            <w:gridSpan w:val="2"/>
            <w:shd w:val="clear" w:color="auto" w:fill="auto"/>
          </w:tcPr>
          <w:p w14:paraId="0F8294F4" w14:textId="79D7ED94"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1F9904BF" w14:textId="77777777" w:rsidR="004203BE" w:rsidRDefault="004203BE"/>
        </w:tc>
      </w:tr>
      <w:tr w:rsidR="004203BE" w14:paraId="563DB453" w14:textId="77777777">
        <w:trPr>
          <w:trHeight w:hRule="exact" w:val="58"/>
        </w:trPr>
        <w:tc>
          <w:tcPr>
            <w:tcW w:w="57" w:type="dxa"/>
          </w:tcPr>
          <w:p w14:paraId="61FB7559" w14:textId="77777777" w:rsidR="004203BE" w:rsidRDefault="004203BE"/>
        </w:tc>
        <w:tc>
          <w:tcPr>
            <w:tcW w:w="6878" w:type="dxa"/>
            <w:gridSpan w:val="13"/>
            <w:vMerge/>
            <w:shd w:val="clear" w:color="auto" w:fill="auto"/>
          </w:tcPr>
          <w:p w14:paraId="06D1BB11" w14:textId="77777777" w:rsidR="004203BE" w:rsidRDefault="004203BE"/>
        </w:tc>
        <w:tc>
          <w:tcPr>
            <w:tcW w:w="57" w:type="dxa"/>
          </w:tcPr>
          <w:p w14:paraId="37022596" w14:textId="77777777" w:rsidR="004203BE" w:rsidRDefault="004203BE"/>
        </w:tc>
        <w:tc>
          <w:tcPr>
            <w:tcW w:w="1247" w:type="dxa"/>
            <w:gridSpan w:val="3"/>
            <w:vMerge/>
            <w:shd w:val="clear" w:color="auto" w:fill="auto"/>
          </w:tcPr>
          <w:p w14:paraId="6868BDFC" w14:textId="77777777" w:rsidR="004203BE" w:rsidRDefault="004203BE"/>
        </w:tc>
        <w:tc>
          <w:tcPr>
            <w:tcW w:w="1361" w:type="dxa"/>
            <w:gridSpan w:val="4"/>
          </w:tcPr>
          <w:p w14:paraId="154D6C3A" w14:textId="77777777" w:rsidR="004203BE" w:rsidRDefault="004203BE"/>
        </w:tc>
      </w:tr>
      <w:tr w:rsidR="004203BE" w14:paraId="48D029EE" w14:textId="77777777">
        <w:trPr>
          <w:trHeight w:hRule="exact" w:val="57"/>
        </w:trPr>
        <w:tc>
          <w:tcPr>
            <w:tcW w:w="9600" w:type="dxa"/>
            <w:gridSpan w:val="22"/>
          </w:tcPr>
          <w:p w14:paraId="183BCA64" w14:textId="77777777" w:rsidR="004203BE" w:rsidRDefault="004203BE"/>
        </w:tc>
      </w:tr>
      <w:tr w:rsidR="004203BE" w14:paraId="57C914C9" w14:textId="77777777">
        <w:trPr>
          <w:trHeight w:hRule="exact" w:val="329"/>
        </w:trPr>
        <w:tc>
          <w:tcPr>
            <w:tcW w:w="57" w:type="dxa"/>
          </w:tcPr>
          <w:p w14:paraId="74E573DD" w14:textId="77777777" w:rsidR="004203BE" w:rsidRDefault="004203BE"/>
        </w:tc>
        <w:tc>
          <w:tcPr>
            <w:tcW w:w="6878" w:type="dxa"/>
            <w:gridSpan w:val="13"/>
            <w:vMerge w:val="restart"/>
            <w:shd w:val="clear" w:color="auto" w:fill="auto"/>
          </w:tcPr>
          <w:p w14:paraId="219ACE69"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3A - Bedroom 1, To Supply and Fit, Curtain Pole Track, 35mm Neo Eyelet pole in Stainless Steel and ball finials</w:t>
            </w:r>
          </w:p>
        </w:tc>
        <w:tc>
          <w:tcPr>
            <w:tcW w:w="57" w:type="dxa"/>
          </w:tcPr>
          <w:p w14:paraId="4AED65FD" w14:textId="77777777" w:rsidR="004203BE" w:rsidRDefault="004203BE"/>
        </w:tc>
        <w:tc>
          <w:tcPr>
            <w:tcW w:w="1247" w:type="dxa"/>
            <w:gridSpan w:val="3"/>
            <w:vMerge w:val="restart"/>
            <w:shd w:val="clear" w:color="auto" w:fill="auto"/>
          </w:tcPr>
          <w:p w14:paraId="106E7E91"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9FA4A7A" w14:textId="77777777" w:rsidR="004203BE" w:rsidRDefault="004203BE"/>
        </w:tc>
        <w:tc>
          <w:tcPr>
            <w:tcW w:w="1232" w:type="dxa"/>
            <w:gridSpan w:val="2"/>
            <w:shd w:val="clear" w:color="auto" w:fill="auto"/>
          </w:tcPr>
          <w:p w14:paraId="1208274E"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£ 142.00</w:t>
            </w:r>
          </w:p>
        </w:tc>
        <w:tc>
          <w:tcPr>
            <w:tcW w:w="15" w:type="dxa"/>
          </w:tcPr>
          <w:p w14:paraId="5DD88DE9" w14:textId="77777777" w:rsidR="004203BE" w:rsidRDefault="004203BE"/>
        </w:tc>
      </w:tr>
      <w:tr w:rsidR="004203BE" w14:paraId="1409F965" w14:textId="77777777">
        <w:trPr>
          <w:trHeight w:hRule="exact" w:val="58"/>
        </w:trPr>
        <w:tc>
          <w:tcPr>
            <w:tcW w:w="57" w:type="dxa"/>
          </w:tcPr>
          <w:p w14:paraId="582F477F" w14:textId="77777777" w:rsidR="004203BE" w:rsidRDefault="004203BE"/>
        </w:tc>
        <w:tc>
          <w:tcPr>
            <w:tcW w:w="6878" w:type="dxa"/>
            <w:gridSpan w:val="13"/>
            <w:vMerge/>
            <w:shd w:val="clear" w:color="auto" w:fill="auto"/>
          </w:tcPr>
          <w:p w14:paraId="28D6C33B" w14:textId="77777777" w:rsidR="004203BE" w:rsidRDefault="004203BE"/>
        </w:tc>
        <w:tc>
          <w:tcPr>
            <w:tcW w:w="57" w:type="dxa"/>
          </w:tcPr>
          <w:p w14:paraId="520C7E15" w14:textId="77777777" w:rsidR="004203BE" w:rsidRDefault="004203BE"/>
        </w:tc>
        <w:tc>
          <w:tcPr>
            <w:tcW w:w="1247" w:type="dxa"/>
            <w:gridSpan w:val="3"/>
            <w:vMerge/>
            <w:shd w:val="clear" w:color="auto" w:fill="auto"/>
          </w:tcPr>
          <w:p w14:paraId="444DC8B1" w14:textId="77777777" w:rsidR="004203BE" w:rsidRDefault="004203BE"/>
        </w:tc>
        <w:tc>
          <w:tcPr>
            <w:tcW w:w="1361" w:type="dxa"/>
            <w:gridSpan w:val="4"/>
          </w:tcPr>
          <w:p w14:paraId="7718F8B4" w14:textId="77777777" w:rsidR="004203BE" w:rsidRDefault="004203BE"/>
        </w:tc>
      </w:tr>
      <w:tr w:rsidR="004203BE" w14:paraId="7649FA88" w14:textId="77777777">
        <w:trPr>
          <w:trHeight w:hRule="exact" w:val="57"/>
        </w:trPr>
        <w:tc>
          <w:tcPr>
            <w:tcW w:w="9600" w:type="dxa"/>
            <w:gridSpan w:val="22"/>
          </w:tcPr>
          <w:p w14:paraId="5DB14FA9" w14:textId="77777777" w:rsidR="004203BE" w:rsidRDefault="004203BE"/>
        </w:tc>
      </w:tr>
      <w:tr w:rsidR="004203BE" w14:paraId="43033D5A" w14:textId="77777777">
        <w:trPr>
          <w:trHeight w:hRule="exact" w:val="344"/>
        </w:trPr>
        <w:tc>
          <w:tcPr>
            <w:tcW w:w="57" w:type="dxa"/>
          </w:tcPr>
          <w:p w14:paraId="0F1D2214" w14:textId="77777777" w:rsidR="004203BE" w:rsidRDefault="004203BE"/>
        </w:tc>
        <w:tc>
          <w:tcPr>
            <w:tcW w:w="6878" w:type="dxa"/>
            <w:gridSpan w:val="13"/>
            <w:vMerge w:val="restart"/>
            <w:shd w:val="clear" w:color="auto" w:fill="auto"/>
          </w:tcPr>
          <w:p w14:paraId="6BB117AE"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3A - Bedroom 2, To Supply and Fit, Wooden Venetian, S-craft - 50mm blind in Pure White</w:t>
            </w:r>
          </w:p>
        </w:tc>
        <w:tc>
          <w:tcPr>
            <w:tcW w:w="57" w:type="dxa"/>
          </w:tcPr>
          <w:p w14:paraId="03E653D1" w14:textId="77777777" w:rsidR="004203BE" w:rsidRDefault="004203BE"/>
        </w:tc>
        <w:tc>
          <w:tcPr>
            <w:tcW w:w="1247" w:type="dxa"/>
            <w:gridSpan w:val="3"/>
            <w:vMerge w:val="restart"/>
            <w:shd w:val="clear" w:color="auto" w:fill="auto"/>
          </w:tcPr>
          <w:p w14:paraId="362A3817"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CB6A8EB" w14:textId="77777777" w:rsidR="004203BE" w:rsidRDefault="004203BE"/>
        </w:tc>
        <w:tc>
          <w:tcPr>
            <w:tcW w:w="1232" w:type="dxa"/>
            <w:gridSpan w:val="2"/>
            <w:shd w:val="clear" w:color="auto" w:fill="auto"/>
          </w:tcPr>
          <w:p w14:paraId="567AFBB0"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£ 117.00</w:t>
            </w:r>
          </w:p>
        </w:tc>
        <w:tc>
          <w:tcPr>
            <w:tcW w:w="15" w:type="dxa"/>
          </w:tcPr>
          <w:p w14:paraId="4716713E" w14:textId="77777777" w:rsidR="004203BE" w:rsidRDefault="004203BE"/>
        </w:tc>
      </w:tr>
      <w:tr w:rsidR="004203BE" w14:paraId="00D3D33F" w14:textId="77777777">
        <w:trPr>
          <w:trHeight w:hRule="exact" w:val="57"/>
        </w:trPr>
        <w:tc>
          <w:tcPr>
            <w:tcW w:w="57" w:type="dxa"/>
          </w:tcPr>
          <w:p w14:paraId="6E5579C3" w14:textId="77777777" w:rsidR="004203BE" w:rsidRDefault="004203BE"/>
        </w:tc>
        <w:tc>
          <w:tcPr>
            <w:tcW w:w="6878" w:type="dxa"/>
            <w:gridSpan w:val="13"/>
            <w:vMerge/>
            <w:shd w:val="clear" w:color="auto" w:fill="auto"/>
          </w:tcPr>
          <w:p w14:paraId="602D2666" w14:textId="77777777" w:rsidR="004203BE" w:rsidRDefault="004203BE"/>
        </w:tc>
        <w:tc>
          <w:tcPr>
            <w:tcW w:w="57" w:type="dxa"/>
          </w:tcPr>
          <w:p w14:paraId="3F26FAEF" w14:textId="77777777" w:rsidR="004203BE" w:rsidRDefault="004203BE"/>
        </w:tc>
        <w:tc>
          <w:tcPr>
            <w:tcW w:w="1247" w:type="dxa"/>
            <w:gridSpan w:val="3"/>
            <w:vMerge/>
            <w:shd w:val="clear" w:color="auto" w:fill="auto"/>
          </w:tcPr>
          <w:p w14:paraId="55758188" w14:textId="77777777" w:rsidR="004203BE" w:rsidRDefault="004203BE"/>
        </w:tc>
        <w:tc>
          <w:tcPr>
            <w:tcW w:w="1361" w:type="dxa"/>
            <w:gridSpan w:val="4"/>
          </w:tcPr>
          <w:p w14:paraId="17F72F07" w14:textId="77777777" w:rsidR="004203BE" w:rsidRDefault="004203BE"/>
        </w:tc>
      </w:tr>
      <w:tr w:rsidR="004203BE" w14:paraId="337E2A79" w14:textId="77777777">
        <w:trPr>
          <w:trHeight w:hRule="exact" w:val="58"/>
        </w:trPr>
        <w:tc>
          <w:tcPr>
            <w:tcW w:w="9600" w:type="dxa"/>
            <w:gridSpan w:val="22"/>
          </w:tcPr>
          <w:p w14:paraId="595BD819" w14:textId="77777777" w:rsidR="004203BE" w:rsidRDefault="004203BE"/>
        </w:tc>
      </w:tr>
      <w:tr w:rsidR="004203BE" w14:paraId="020789C1" w14:textId="77777777">
        <w:trPr>
          <w:trHeight w:hRule="exact" w:val="329"/>
        </w:trPr>
        <w:tc>
          <w:tcPr>
            <w:tcW w:w="57" w:type="dxa"/>
          </w:tcPr>
          <w:p w14:paraId="0A303EC6" w14:textId="77777777" w:rsidR="004203BE" w:rsidRDefault="004203BE"/>
        </w:tc>
        <w:tc>
          <w:tcPr>
            <w:tcW w:w="6878" w:type="dxa"/>
            <w:gridSpan w:val="13"/>
            <w:vMerge w:val="restart"/>
            <w:shd w:val="clear" w:color="auto" w:fill="auto"/>
          </w:tcPr>
          <w:p w14:paraId="77E4EB19"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Cottage 3A - Study, To Supply and Fit, Wooden Venetian, S-craft - 50mm blind in Pure White</w:t>
            </w:r>
          </w:p>
        </w:tc>
        <w:tc>
          <w:tcPr>
            <w:tcW w:w="57" w:type="dxa"/>
          </w:tcPr>
          <w:p w14:paraId="241C0EA0" w14:textId="77777777" w:rsidR="004203BE" w:rsidRDefault="004203BE"/>
        </w:tc>
        <w:tc>
          <w:tcPr>
            <w:tcW w:w="1247" w:type="dxa"/>
            <w:gridSpan w:val="3"/>
            <w:vMerge w:val="restart"/>
            <w:shd w:val="clear" w:color="auto" w:fill="auto"/>
          </w:tcPr>
          <w:p w14:paraId="6369E35E" w14:textId="77777777" w:rsidR="004203BE" w:rsidRDefault="007519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04485C8" w14:textId="77777777" w:rsidR="004203BE" w:rsidRDefault="004203BE"/>
        </w:tc>
        <w:tc>
          <w:tcPr>
            <w:tcW w:w="1232" w:type="dxa"/>
            <w:gridSpan w:val="2"/>
            <w:shd w:val="clear" w:color="auto" w:fill="auto"/>
          </w:tcPr>
          <w:p w14:paraId="0FCD346F" w14:textId="77777777" w:rsidR="004203BE" w:rsidRDefault="007519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£ 128.00</w:t>
            </w:r>
          </w:p>
        </w:tc>
        <w:tc>
          <w:tcPr>
            <w:tcW w:w="15" w:type="dxa"/>
          </w:tcPr>
          <w:p w14:paraId="4E6133A8" w14:textId="77777777" w:rsidR="004203BE" w:rsidRDefault="004203BE"/>
        </w:tc>
      </w:tr>
      <w:tr w:rsidR="004203BE" w14:paraId="710B490D" w14:textId="77777777">
        <w:trPr>
          <w:trHeight w:hRule="exact" w:val="57"/>
        </w:trPr>
        <w:tc>
          <w:tcPr>
            <w:tcW w:w="57" w:type="dxa"/>
          </w:tcPr>
          <w:p w14:paraId="763C5CCB" w14:textId="77777777" w:rsidR="004203BE" w:rsidRDefault="004203BE"/>
        </w:tc>
        <w:tc>
          <w:tcPr>
            <w:tcW w:w="6878" w:type="dxa"/>
            <w:gridSpan w:val="13"/>
            <w:vMerge/>
            <w:shd w:val="clear" w:color="auto" w:fill="auto"/>
          </w:tcPr>
          <w:p w14:paraId="04C0D3FC" w14:textId="77777777" w:rsidR="004203BE" w:rsidRDefault="004203BE"/>
        </w:tc>
        <w:tc>
          <w:tcPr>
            <w:tcW w:w="57" w:type="dxa"/>
          </w:tcPr>
          <w:p w14:paraId="749114E1" w14:textId="77777777" w:rsidR="004203BE" w:rsidRDefault="004203BE"/>
        </w:tc>
        <w:tc>
          <w:tcPr>
            <w:tcW w:w="1247" w:type="dxa"/>
            <w:gridSpan w:val="3"/>
            <w:vMerge/>
            <w:shd w:val="clear" w:color="auto" w:fill="auto"/>
          </w:tcPr>
          <w:p w14:paraId="7CDAEDA0" w14:textId="77777777" w:rsidR="004203BE" w:rsidRDefault="004203BE"/>
        </w:tc>
        <w:tc>
          <w:tcPr>
            <w:tcW w:w="1361" w:type="dxa"/>
            <w:gridSpan w:val="4"/>
          </w:tcPr>
          <w:p w14:paraId="75DB16EC" w14:textId="77777777" w:rsidR="004203BE" w:rsidRDefault="004203BE"/>
        </w:tc>
      </w:tr>
      <w:tr w:rsidR="004203BE" w14:paraId="0EC79D58" w14:textId="77777777">
        <w:trPr>
          <w:trHeight w:hRule="exact" w:val="344"/>
        </w:trPr>
        <w:tc>
          <w:tcPr>
            <w:tcW w:w="6433" w:type="dxa"/>
            <w:gridSpan w:val="12"/>
          </w:tcPr>
          <w:p w14:paraId="58FE7886" w14:textId="77777777" w:rsidR="004203BE" w:rsidRDefault="004203BE"/>
        </w:tc>
        <w:tc>
          <w:tcPr>
            <w:tcW w:w="1806" w:type="dxa"/>
            <w:gridSpan w:val="6"/>
            <w:shd w:val="clear" w:color="auto" w:fill="auto"/>
            <w:vAlign w:val="center"/>
          </w:tcPr>
          <w:p w14:paraId="35628FD0" w14:textId="15A55B3A" w:rsidR="004203BE" w:rsidRDefault="004203BE">
            <w:pPr>
              <w:spacing w:line="232" w:lineRule="auto"/>
              <w:jc w:val="right"/>
              <w:rPr>
                <w:rFonts w:ascii="Century Gothic" w:eastAsia="Century Gothic" w:hAnsi="Century Gothic" w:cs="Century Gothic"/>
                <w:b/>
                <w:color w:val="000000"/>
                <w:spacing w:val="-2"/>
                <w:sz w:val="16"/>
              </w:rPr>
            </w:pPr>
            <w:bookmarkStart w:id="0" w:name="_GoBack"/>
            <w:bookmarkEnd w:id="0"/>
          </w:p>
        </w:tc>
        <w:tc>
          <w:tcPr>
            <w:tcW w:w="1346" w:type="dxa"/>
            <w:gridSpan w:val="3"/>
            <w:shd w:val="clear" w:color="auto" w:fill="auto"/>
            <w:vAlign w:val="center"/>
          </w:tcPr>
          <w:p w14:paraId="2133DDF4" w14:textId="6BC23CDA" w:rsidR="004203BE" w:rsidRDefault="004203BE">
            <w:pPr>
              <w:spacing w:line="232" w:lineRule="auto"/>
              <w:jc w:val="right"/>
              <w:rPr>
                <w:rFonts w:ascii="Century Gothic" w:eastAsia="Century Gothic" w:hAnsi="Century Gothic" w:cs="Century Gothic"/>
                <w:b/>
                <w:color w:val="000000"/>
                <w:spacing w:val="-2"/>
                <w:sz w:val="16"/>
              </w:rPr>
            </w:pPr>
          </w:p>
        </w:tc>
        <w:tc>
          <w:tcPr>
            <w:tcW w:w="15" w:type="dxa"/>
          </w:tcPr>
          <w:p w14:paraId="5DD6A6BE" w14:textId="77777777" w:rsidR="004203BE" w:rsidRDefault="004203BE"/>
        </w:tc>
      </w:tr>
      <w:tr w:rsidR="004203BE" w14:paraId="0DA003C9" w14:textId="77777777">
        <w:trPr>
          <w:trHeight w:hRule="exact" w:val="344"/>
        </w:trPr>
        <w:tc>
          <w:tcPr>
            <w:tcW w:w="8239" w:type="dxa"/>
            <w:gridSpan w:val="18"/>
          </w:tcPr>
          <w:p w14:paraId="1AEBF60A" w14:textId="77777777" w:rsidR="004203BE" w:rsidRDefault="004203BE"/>
        </w:tc>
        <w:tc>
          <w:tcPr>
            <w:tcW w:w="1346" w:type="dxa"/>
            <w:gridSpan w:val="3"/>
            <w:shd w:val="clear" w:color="auto" w:fill="auto"/>
            <w:vAlign w:val="center"/>
          </w:tcPr>
          <w:p w14:paraId="694A9288" w14:textId="77777777" w:rsidR="004203BE" w:rsidRDefault="004203BE">
            <w:pPr>
              <w:spacing w:line="232" w:lineRule="auto"/>
              <w:jc w:val="right"/>
              <w:rPr>
                <w:rFonts w:ascii="Century Gothic" w:eastAsia="Century Gothic" w:hAnsi="Century Gothic" w:cs="Century Gothic"/>
                <w:b/>
                <w:color w:val="000000"/>
                <w:spacing w:val="-2"/>
                <w:sz w:val="16"/>
              </w:rPr>
            </w:pPr>
          </w:p>
        </w:tc>
        <w:tc>
          <w:tcPr>
            <w:tcW w:w="15" w:type="dxa"/>
          </w:tcPr>
          <w:p w14:paraId="6CE44E62" w14:textId="77777777" w:rsidR="004203BE" w:rsidRDefault="004203BE"/>
        </w:tc>
      </w:tr>
      <w:tr w:rsidR="004203BE" w14:paraId="1BFF8E3F" w14:textId="77777777">
        <w:trPr>
          <w:trHeight w:hRule="exact" w:val="115"/>
        </w:trPr>
        <w:tc>
          <w:tcPr>
            <w:tcW w:w="6433" w:type="dxa"/>
            <w:gridSpan w:val="12"/>
          </w:tcPr>
          <w:p w14:paraId="4EBDE500" w14:textId="77777777" w:rsidR="004203BE" w:rsidRDefault="004203BE"/>
        </w:tc>
        <w:tc>
          <w:tcPr>
            <w:tcW w:w="1806" w:type="dxa"/>
            <w:gridSpan w:val="6"/>
            <w:vMerge w:val="restart"/>
            <w:shd w:val="clear" w:color="auto" w:fill="auto"/>
            <w:vAlign w:val="center"/>
          </w:tcPr>
          <w:p w14:paraId="66070691" w14:textId="1996F2F2" w:rsidR="004203BE" w:rsidRDefault="004203BE">
            <w:pPr>
              <w:spacing w:line="232" w:lineRule="auto"/>
              <w:jc w:val="right"/>
              <w:rPr>
                <w:rFonts w:ascii="Century Gothic" w:eastAsia="Century Gothic" w:hAnsi="Century Gothic" w:cs="Century Gothic"/>
                <w:b/>
                <w:color w:val="000000"/>
                <w:spacing w:val="-2"/>
                <w:sz w:val="16"/>
              </w:rPr>
            </w:pPr>
          </w:p>
        </w:tc>
        <w:tc>
          <w:tcPr>
            <w:tcW w:w="1346" w:type="dxa"/>
            <w:gridSpan w:val="3"/>
            <w:vMerge w:val="restart"/>
            <w:shd w:val="clear" w:color="auto" w:fill="auto"/>
            <w:vAlign w:val="center"/>
          </w:tcPr>
          <w:p w14:paraId="3693D326" w14:textId="03A9866F" w:rsidR="004203BE" w:rsidRDefault="004203BE">
            <w:pPr>
              <w:spacing w:line="232" w:lineRule="auto"/>
              <w:jc w:val="right"/>
              <w:rPr>
                <w:rFonts w:ascii="Century Gothic" w:eastAsia="Century Gothic" w:hAnsi="Century Gothic" w:cs="Century Gothic"/>
                <w:b/>
                <w:color w:val="000000"/>
                <w:spacing w:val="-2"/>
                <w:sz w:val="16"/>
              </w:rPr>
            </w:pPr>
          </w:p>
        </w:tc>
        <w:tc>
          <w:tcPr>
            <w:tcW w:w="15" w:type="dxa"/>
          </w:tcPr>
          <w:p w14:paraId="601836EA" w14:textId="77777777" w:rsidR="004203BE" w:rsidRDefault="004203BE"/>
        </w:tc>
      </w:tr>
      <w:tr w:rsidR="004203BE" w14:paraId="6AADD329" w14:textId="77777777">
        <w:trPr>
          <w:trHeight w:hRule="exact" w:val="215"/>
        </w:trPr>
        <w:tc>
          <w:tcPr>
            <w:tcW w:w="6433" w:type="dxa"/>
            <w:gridSpan w:val="12"/>
          </w:tcPr>
          <w:p w14:paraId="3600B531" w14:textId="77777777" w:rsidR="004203BE" w:rsidRDefault="004203BE"/>
        </w:tc>
        <w:tc>
          <w:tcPr>
            <w:tcW w:w="1806" w:type="dxa"/>
            <w:gridSpan w:val="6"/>
            <w:vMerge/>
            <w:shd w:val="clear" w:color="auto" w:fill="auto"/>
            <w:vAlign w:val="center"/>
          </w:tcPr>
          <w:p w14:paraId="5433FC61" w14:textId="77777777" w:rsidR="004203BE" w:rsidRDefault="004203BE"/>
        </w:tc>
        <w:tc>
          <w:tcPr>
            <w:tcW w:w="1346" w:type="dxa"/>
            <w:gridSpan w:val="3"/>
            <w:vMerge/>
            <w:shd w:val="clear" w:color="auto" w:fill="auto"/>
            <w:vAlign w:val="center"/>
          </w:tcPr>
          <w:p w14:paraId="6965FE6F" w14:textId="77777777" w:rsidR="004203BE" w:rsidRDefault="004203BE"/>
        </w:tc>
        <w:tc>
          <w:tcPr>
            <w:tcW w:w="15" w:type="dxa"/>
          </w:tcPr>
          <w:p w14:paraId="08DEE96E" w14:textId="77777777" w:rsidR="004203BE" w:rsidRDefault="004203BE"/>
        </w:tc>
      </w:tr>
      <w:tr w:rsidR="004203BE" w14:paraId="4DA16F48" w14:textId="77777777">
        <w:trPr>
          <w:trHeight w:hRule="exact" w:val="344"/>
        </w:trPr>
        <w:tc>
          <w:tcPr>
            <w:tcW w:w="6433" w:type="dxa"/>
            <w:gridSpan w:val="12"/>
          </w:tcPr>
          <w:p w14:paraId="298AC08F" w14:textId="77777777" w:rsidR="004203BE" w:rsidRDefault="004203BE"/>
        </w:tc>
        <w:tc>
          <w:tcPr>
            <w:tcW w:w="1806" w:type="dxa"/>
            <w:gridSpan w:val="6"/>
            <w:shd w:val="clear" w:color="auto" w:fill="auto"/>
            <w:vAlign w:val="center"/>
          </w:tcPr>
          <w:p w14:paraId="4B0A00AB" w14:textId="5644D06E" w:rsidR="004203BE" w:rsidRDefault="004203BE">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59C88E57" w14:textId="4EF2DE3E" w:rsidR="004203BE" w:rsidRDefault="004203BE">
            <w:pPr>
              <w:spacing w:line="232" w:lineRule="auto"/>
              <w:jc w:val="right"/>
              <w:rPr>
                <w:rFonts w:ascii="Century Gothic" w:eastAsia="Century Gothic" w:hAnsi="Century Gothic" w:cs="Century Gothic"/>
                <w:b/>
                <w:color w:val="000000"/>
                <w:spacing w:val="-2"/>
                <w:sz w:val="16"/>
              </w:rPr>
            </w:pPr>
          </w:p>
        </w:tc>
        <w:tc>
          <w:tcPr>
            <w:tcW w:w="15" w:type="dxa"/>
          </w:tcPr>
          <w:p w14:paraId="7E0980DC" w14:textId="77777777" w:rsidR="004203BE" w:rsidRDefault="004203BE"/>
        </w:tc>
      </w:tr>
      <w:tr w:rsidR="004203BE" w14:paraId="6AB98EC5" w14:textId="77777777">
        <w:trPr>
          <w:trHeight w:hRule="exact" w:val="114"/>
        </w:trPr>
        <w:tc>
          <w:tcPr>
            <w:tcW w:w="9600" w:type="dxa"/>
            <w:gridSpan w:val="22"/>
          </w:tcPr>
          <w:p w14:paraId="453704A2" w14:textId="77777777" w:rsidR="004203BE" w:rsidRDefault="004203BE"/>
        </w:tc>
      </w:tr>
      <w:tr w:rsidR="004203BE" w14:paraId="3D4DAB30" w14:textId="77777777">
        <w:trPr>
          <w:trHeight w:hRule="exact" w:val="230"/>
        </w:trPr>
        <w:tc>
          <w:tcPr>
            <w:tcW w:w="9585" w:type="dxa"/>
            <w:gridSpan w:val="21"/>
            <w:shd w:val="clear" w:color="auto" w:fill="auto"/>
          </w:tcPr>
          <w:p w14:paraId="6BA70630"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01A54B7D" w14:textId="77777777" w:rsidR="004203BE" w:rsidRDefault="004203BE"/>
        </w:tc>
      </w:tr>
      <w:tr w:rsidR="004203BE" w14:paraId="39A07DF3" w14:textId="77777777">
        <w:trPr>
          <w:trHeight w:hRule="exact" w:val="214"/>
        </w:trPr>
        <w:tc>
          <w:tcPr>
            <w:tcW w:w="9585" w:type="dxa"/>
            <w:gridSpan w:val="21"/>
            <w:shd w:val="clear" w:color="auto" w:fill="auto"/>
          </w:tcPr>
          <w:p w14:paraId="67AD33CB" w14:textId="77777777" w:rsidR="004203BE" w:rsidRDefault="007519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7AA8D280" w14:textId="77777777" w:rsidR="004203BE" w:rsidRDefault="004203BE"/>
        </w:tc>
      </w:tr>
      <w:tr w:rsidR="004203BE" w14:paraId="161C8F34" w14:textId="77777777">
        <w:trPr>
          <w:trHeight w:hRule="exact" w:val="459"/>
        </w:trPr>
        <w:tc>
          <w:tcPr>
            <w:tcW w:w="9585" w:type="dxa"/>
            <w:gridSpan w:val="21"/>
            <w:shd w:val="clear" w:color="auto" w:fill="auto"/>
          </w:tcPr>
          <w:p w14:paraId="5D0C9A15"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47800A6B" w14:textId="77777777" w:rsidR="004203BE" w:rsidRDefault="004203BE"/>
        </w:tc>
      </w:tr>
      <w:tr w:rsidR="004203BE" w14:paraId="4427DF8B" w14:textId="77777777">
        <w:trPr>
          <w:trHeight w:hRule="exact" w:val="229"/>
        </w:trPr>
        <w:tc>
          <w:tcPr>
            <w:tcW w:w="2035" w:type="dxa"/>
            <w:gridSpan w:val="2"/>
            <w:shd w:val="clear" w:color="auto" w:fill="auto"/>
          </w:tcPr>
          <w:p w14:paraId="60AE79AF"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207F0678" w14:textId="77777777" w:rsidR="004203BE" w:rsidRDefault="004203BE"/>
        </w:tc>
      </w:tr>
      <w:tr w:rsidR="004203BE" w14:paraId="4A56F3A5" w14:textId="77777777">
        <w:trPr>
          <w:trHeight w:hRule="exact" w:val="215"/>
        </w:trPr>
        <w:tc>
          <w:tcPr>
            <w:tcW w:w="3840" w:type="dxa"/>
            <w:gridSpan w:val="6"/>
            <w:shd w:val="clear" w:color="auto" w:fill="auto"/>
            <w:vAlign w:val="center"/>
          </w:tcPr>
          <w:p w14:paraId="48B7A8F1"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48D91066" w14:textId="77777777" w:rsidR="004203BE" w:rsidRDefault="004203BE"/>
        </w:tc>
      </w:tr>
      <w:tr w:rsidR="004203BE" w14:paraId="475D041A" w14:textId="77777777">
        <w:trPr>
          <w:trHeight w:hRule="exact" w:val="229"/>
        </w:trPr>
        <w:tc>
          <w:tcPr>
            <w:tcW w:w="2035" w:type="dxa"/>
            <w:gridSpan w:val="2"/>
            <w:shd w:val="clear" w:color="auto" w:fill="auto"/>
          </w:tcPr>
          <w:p w14:paraId="04CDCB93" w14:textId="77777777" w:rsidR="004203BE" w:rsidRDefault="00751926">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66077694" w14:textId="77777777" w:rsidR="004203BE" w:rsidRDefault="004203BE"/>
        </w:tc>
      </w:tr>
      <w:tr w:rsidR="004203BE" w14:paraId="0F735228" w14:textId="77777777">
        <w:trPr>
          <w:trHeight w:hRule="exact" w:val="459"/>
        </w:trPr>
        <w:tc>
          <w:tcPr>
            <w:tcW w:w="9585" w:type="dxa"/>
            <w:gridSpan w:val="21"/>
            <w:shd w:val="clear" w:color="auto" w:fill="auto"/>
          </w:tcPr>
          <w:p w14:paraId="56732858" w14:textId="77777777" w:rsidR="004203BE" w:rsidRDefault="007519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1ADF9C13" w14:textId="77777777" w:rsidR="004203BE" w:rsidRDefault="004203BE"/>
        </w:tc>
      </w:tr>
      <w:tr w:rsidR="004203BE" w14:paraId="46298EDA" w14:textId="77777777">
        <w:trPr>
          <w:trHeight w:hRule="exact" w:val="444"/>
        </w:trPr>
        <w:tc>
          <w:tcPr>
            <w:tcW w:w="4857" w:type="dxa"/>
            <w:gridSpan w:val="9"/>
            <w:shd w:val="clear" w:color="auto" w:fill="auto"/>
          </w:tcPr>
          <w:p w14:paraId="5623866C" w14:textId="77777777" w:rsidR="004203BE" w:rsidRDefault="007519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BE8B86C" w14:textId="77777777" w:rsidR="004203BE" w:rsidRDefault="007519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19F7E340" w14:textId="77777777" w:rsidR="004203BE" w:rsidRDefault="007519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55D5C3D3" w14:textId="77777777" w:rsidR="004203BE" w:rsidRDefault="007519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04C64AA0" w14:textId="77777777" w:rsidR="004203BE" w:rsidRDefault="004203BE"/>
        </w:tc>
      </w:tr>
      <w:tr w:rsidR="004203BE" w14:paraId="72A0DBE1" w14:textId="77777777">
        <w:trPr>
          <w:trHeight w:hRule="exact" w:val="645"/>
        </w:trPr>
        <w:tc>
          <w:tcPr>
            <w:tcW w:w="9600" w:type="dxa"/>
            <w:gridSpan w:val="22"/>
          </w:tcPr>
          <w:p w14:paraId="435A19E9" w14:textId="77777777" w:rsidR="004203BE" w:rsidRDefault="004203BE"/>
        </w:tc>
      </w:tr>
      <w:tr w:rsidR="004203BE" w14:paraId="4B82B909" w14:textId="77777777">
        <w:trPr>
          <w:trHeight w:hRule="exact" w:val="344"/>
        </w:trPr>
        <w:tc>
          <w:tcPr>
            <w:tcW w:w="2035" w:type="dxa"/>
            <w:gridSpan w:val="2"/>
          </w:tcPr>
          <w:p w14:paraId="20203795" w14:textId="77777777" w:rsidR="004203BE" w:rsidRDefault="004203BE"/>
        </w:tc>
        <w:tc>
          <w:tcPr>
            <w:tcW w:w="2020" w:type="dxa"/>
            <w:gridSpan w:val="5"/>
            <w:shd w:val="clear" w:color="auto" w:fill="auto"/>
          </w:tcPr>
          <w:p w14:paraId="0F0117E3" w14:textId="77777777" w:rsidR="004203BE" w:rsidRDefault="00751926">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37FE2141" w14:textId="77777777" w:rsidR="004203BE" w:rsidRDefault="004203BE"/>
        </w:tc>
        <w:tc>
          <w:tcPr>
            <w:tcW w:w="2020" w:type="dxa"/>
            <w:gridSpan w:val="7"/>
            <w:shd w:val="clear" w:color="auto" w:fill="auto"/>
          </w:tcPr>
          <w:p w14:paraId="2B4E8086" w14:textId="77777777" w:rsidR="004203BE" w:rsidRDefault="00751926">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7DA55A36" w14:textId="77777777" w:rsidR="004203BE" w:rsidRDefault="004203BE"/>
        </w:tc>
      </w:tr>
      <w:tr w:rsidR="004203BE" w14:paraId="6F242E6E" w14:textId="77777777">
        <w:trPr>
          <w:trHeight w:hRule="exact" w:val="344"/>
        </w:trPr>
        <w:tc>
          <w:tcPr>
            <w:tcW w:w="2149" w:type="dxa"/>
            <w:gridSpan w:val="3"/>
          </w:tcPr>
          <w:p w14:paraId="71016C01" w14:textId="77777777" w:rsidR="004203BE" w:rsidRDefault="004203BE"/>
        </w:tc>
        <w:tc>
          <w:tcPr>
            <w:tcW w:w="5302" w:type="dxa"/>
            <w:gridSpan w:val="13"/>
            <w:shd w:val="clear" w:color="auto" w:fill="auto"/>
          </w:tcPr>
          <w:p w14:paraId="5E99451E" w14:textId="77777777" w:rsidR="004203BE" w:rsidRDefault="00751926">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8FD7953" w14:textId="77777777" w:rsidR="004203BE" w:rsidRDefault="004203BE"/>
        </w:tc>
      </w:tr>
      <w:tr w:rsidR="004203BE" w14:paraId="1E841E8B" w14:textId="77777777">
        <w:trPr>
          <w:trHeight w:hRule="exact" w:val="71"/>
        </w:trPr>
        <w:tc>
          <w:tcPr>
            <w:tcW w:w="9600" w:type="dxa"/>
            <w:gridSpan w:val="22"/>
          </w:tcPr>
          <w:p w14:paraId="5A162486" w14:textId="77777777" w:rsidR="004203BE" w:rsidRDefault="004203BE"/>
        </w:tc>
      </w:tr>
      <w:tr w:rsidR="004203BE" w14:paraId="31D55C09" w14:textId="77777777">
        <w:trPr>
          <w:trHeight w:hRule="exact" w:val="459"/>
        </w:trPr>
        <w:tc>
          <w:tcPr>
            <w:tcW w:w="9585" w:type="dxa"/>
            <w:gridSpan w:val="21"/>
            <w:shd w:val="clear" w:color="auto" w:fill="auto"/>
            <w:vAlign w:val="center"/>
          </w:tcPr>
          <w:p w14:paraId="4D94899F" w14:textId="77777777" w:rsidR="004203BE" w:rsidRDefault="00751926">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6706B68" w14:textId="77777777" w:rsidR="004203BE" w:rsidRDefault="004203BE"/>
        </w:tc>
      </w:tr>
      <w:tr w:rsidR="004203BE" w14:paraId="75A6416B" w14:textId="77777777">
        <w:trPr>
          <w:trHeight w:hRule="exact" w:val="43"/>
        </w:trPr>
        <w:tc>
          <w:tcPr>
            <w:tcW w:w="9585" w:type="dxa"/>
            <w:gridSpan w:val="21"/>
            <w:vMerge w:val="restart"/>
            <w:shd w:val="clear" w:color="auto" w:fill="auto"/>
          </w:tcPr>
          <w:p w14:paraId="61388448"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Please note: This quotation is only valid for acceptance for 60 days.  Our estimate does not include any electrical work or </w:t>
            </w:r>
            <w:r>
              <w:rPr>
                <w:rFonts w:ascii="Century Gothic" w:eastAsia="Century Gothic" w:hAnsi="Century Gothic" w:cs="Century Gothic"/>
                <w:color w:val="000000"/>
                <w:spacing w:val="-2"/>
                <w:sz w:val="16"/>
              </w:rPr>
              <w:lastRenderedPageBreak/>
              <w:t>additional carpentry work to install t</w:t>
            </w:r>
            <w:r>
              <w:rPr>
                <w:rFonts w:ascii="Century Gothic" w:eastAsia="Century Gothic" w:hAnsi="Century Gothic" w:cs="Century Gothic"/>
                <w:color w:val="000000"/>
                <w:spacing w:val="-2"/>
                <w:sz w:val="16"/>
              </w:rPr>
              <w:t>he above unless otherwise specified. Please note there is a handling charge on customer own fabric of £5 per metre.  Due to high costs of labour, pre-arranged missed fitting appointments will be charged on a time-wasted basis. Settlement is due on completi</w:t>
            </w:r>
            <w:r>
              <w:rPr>
                <w:rFonts w:ascii="Century Gothic" w:eastAsia="Century Gothic" w:hAnsi="Century Gothic" w:cs="Century Gothic"/>
                <w:color w:val="000000"/>
                <w:spacing w:val="-2"/>
                <w:sz w:val="16"/>
              </w:rPr>
              <w:t>on of works and an administration charge of £25 will be added per month if unpaid within 30 days. We reserve the right to charge for design, advice and liaison work carried out should an order not be placed.  Goods remain the property of C P Sunblinds unti</w:t>
            </w:r>
            <w:r>
              <w:rPr>
                <w:rFonts w:ascii="Century Gothic" w:eastAsia="Century Gothic" w:hAnsi="Century Gothic" w:cs="Century Gothic"/>
                <w:color w:val="000000"/>
                <w:spacing w:val="-2"/>
                <w:sz w:val="16"/>
              </w:rPr>
              <w:t>l full settlement is received. Goods remain the property of C P Sunblinds until full settlement is received. Should payment not be received we reserve the right to attend premises during working hours to remove goods and not be required to make good.</w:t>
            </w:r>
          </w:p>
          <w:p w14:paraId="5037B524"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042D1101"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FF20E8E" w14:textId="77777777" w:rsidR="004203BE" w:rsidRDefault="007519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4254A76" w14:textId="77777777" w:rsidR="004203BE" w:rsidRDefault="004203BE"/>
        </w:tc>
      </w:tr>
      <w:tr w:rsidR="004203BE" w14:paraId="7BBBF947" w14:textId="77777777">
        <w:trPr>
          <w:trHeight w:hRule="exact" w:val="2092"/>
        </w:trPr>
        <w:tc>
          <w:tcPr>
            <w:tcW w:w="9585" w:type="dxa"/>
            <w:gridSpan w:val="21"/>
            <w:vMerge/>
            <w:shd w:val="clear" w:color="auto" w:fill="auto"/>
          </w:tcPr>
          <w:p w14:paraId="06289AB0" w14:textId="77777777" w:rsidR="004203BE" w:rsidRDefault="004203BE"/>
        </w:tc>
        <w:tc>
          <w:tcPr>
            <w:tcW w:w="15" w:type="dxa"/>
          </w:tcPr>
          <w:p w14:paraId="5EC30C4E" w14:textId="77777777" w:rsidR="004203BE" w:rsidRDefault="004203BE"/>
        </w:tc>
      </w:tr>
      <w:tr w:rsidR="004203BE" w14:paraId="28C9A622" w14:textId="77777777">
        <w:trPr>
          <w:trHeight w:hRule="exact" w:val="229"/>
        </w:trPr>
        <w:tc>
          <w:tcPr>
            <w:tcW w:w="9585" w:type="dxa"/>
            <w:gridSpan w:val="21"/>
            <w:shd w:val="clear" w:color="auto" w:fill="auto"/>
          </w:tcPr>
          <w:p w14:paraId="75571D0A" w14:textId="77777777" w:rsidR="004203BE" w:rsidRDefault="007519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A01F967" w14:textId="77777777" w:rsidR="004203BE" w:rsidRDefault="004203BE"/>
        </w:tc>
      </w:tr>
      <w:tr w:rsidR="004203BE" w14:paraId="565E77E6" w14:textId="77777777">
        <w:trPr>
          <w:trHeight w:hRule="exact" w:val="2865"/>
        </w:trPr>
        <w:tc>
          <w:tcPr>
            <w:tcW w:w="9600" w:type="dxa"/>
            <w:gridSpan w:val="22"/>
          </w:tcPr>
          <w:p w14:paraId="5AF7254A" w14:textId="77777777" w:rsidR="004203BE" w:rsidRDefault="004203BE"/>
        </w:tc>
      </w:tr>
      <w:tr w:rsidR="004203BE" w14:paraId="5B864BC3" w14:textId="77777777">
        <w:trPr>
          <w:trHeight w:hRule="exact" w:val="2866"/>
        </w:trPr>
        <w:tc>
          <w:tcPr>
            <w:tcW w:w="9600" w:type="dxa"/>
            <w:gridSpan w:val="22"/>
          </w:tcPr>
          <w:p w14:paraId="012AA19A" w14:textId="77777777" w:rsidR="004203BE" w:rsidRDefault="004203BE"/>
        </w:tc>
      </w:tr>
      <w:tr w:rsidR="004203BE" w14:paraId="324C966C" w14:textId="77777777">
        <w:trPr>
          <w:trHeight w:hRule="exact" w:val="2866"/>
        </w:trPr>
        <w:tc>
          <w:tcPr>
            <w:tcW w:w="9600" w:type="dxa"/>
            <w:gridSpan w:val="22"/>
          </w:tcPr>
          <w:p w14:paraId="4A15683C" w14:textId="77777777" w:rsidR="004203BE" w:rsidRDefault="004203BE"/>
        </w:tc>
      </w:tr>
      <w:tr w:rsidR="004203BE" w14:paraId="33A15A4E" w14:textId="77777777">
        <w:trPr>
          <w:trHeight w:hRule="exact" w:val="2005"/>
        </w:trPr>
        <w:tc>
          <w:tcPr>
            <w:tcW w:w="9600" w:type="dxa"/>
            <w:gridSpan w:val="22"/>
          </w:tcPr>
          <w:p w14:paraId="3F3371CB" w14:textId="77777777" w:rsidR="004203BE" w:rsidRDefault="004203BE"/>
        </w:tc>
      </w:tr>
      <w:tr w:rsidR="004203BE" w14:paraId="63B5BD62" w14:textId="77777777">
        <w:trPr>
          <w:trHeight w:hRule="exact" w:val="2006"/>
        </w:trPr>
        <w:tc>
          <w:tcPr>
            <w:tcW w:w="9600" w:type="dxa"/>
            <w:gridSpan w:val="22"/>
          </w:tcPr>
          <w:p w14:paraId="501228D8" w14:textId="77777777" w:rsidR="004203BE" w:rsidRDefault="004203BE"/>
        </w:tc>
      </w:tr>
      <w:tr w:rsidR="004203BE" w14:paraId="31B4B9F0" w14:textId="77777777">
        <w:trPr>
          <w:trHeight w:hRule="exact" w:val="330"/>
        </w:trPr>
        <w:tc>
          <w:tcPr>
            <w:tcW w:w="2035" w:type="dxa"/>
            <w:gridSpan w:val="2"/>
          </w:tcPr>
          <w:p w14:paraId="4E2F4D6A" w14:textId="77777777" w:rsidR="004203BE" w:rsidRDefault="004203BE"/>
        </w:tc>
        <w:tc>
          <w:tcPr>
            <w:tcW w:w="2020" w:type="dxa"/>
            <w:gridSpan w:val="5"/>
            <w:shd w:val="clear" w:color="auto" w:fill="auto"/>
          </w:tcPr>
          <w:p w14:paraId="07B9BC2B" w14:textId="77777777" w:rsidR="004203BE" w:rsidRDefault="00751926">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B747D3B" w14:textId="77777777" w:rsidR="004203BE" w:rsidRDefault="004203BE"/>
        </w:tc>
        <w:tc>
          <w:tcPr>
            <w:tcW w:w="2020" w:type="dxa"/>
            <w:gridSpan w:val="7"/>
            <w:shd w:val="clear" w:color="auto" w:fill="auto"/>
          </w:tcPr>
          <w:p w14:paraId="3EF548CE" w14:textId="77777777" w:rsidR="004203BE" w:rsidRDefault="00751926">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62F6D0CA" w14:textId="77777777" w:rsidR="004203BE" w:rsidRDefault="004203BE"/>
        </w:tc>
      </w:tr>
      <w:tr w:rsidR="004203BE" w14:paraId="76CF98FF" w14:textId="77777777">
        <w:trPr>
          <w:trHeight w:hRule="exact" w:val="344"/>
        </w:trPr>
        <w:tc>
          <w:tcPr>
            <w:tcW w:w="2149" w:type="dxa"/>
            <w:gridSpan w:val="3"/>
          </w:tcPr>
          <w:p w14:paraId="7D4DFCE2" w14:textId="77777777" w:rsidR="004203BE" w:rsidRDefault="004203BE"/>
        </w:tc>
        <w:tc>
          <w:tcPr>
            <w:tcW w:w="5302" w:type="dxa"/>
            <w:gridSpan w:val="13"/>
            <w:shd w:val="clear" w:color="auto" w:fill="auto"/>
          </w:tcPr>
          <w:p w14:paraId="33EB5BFE" w14:textId="77777777" w:rsidR="004203BE" w:rsidRDefault="00751926">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734FCB5" w14:textId="77777777" w:rsidR="004203BE" w:rsidRDefault="004203BE"/>
        </w:tc>
      </w:tr>
      <w:tr w:rsidR="004203BE" w14:paraId="0A0ACAFA" w14:textId="77777777">
        <w:trPr>
          <w:trHeight w:hRule="exact" w:val="86"/>
        </w:trPr>
        <w:tc>
          <w:tcPr>
            <w:tcW w:w="9600" w:type="dxa"/>
            <w:gridSpan w:val="22"/>
          </w:tcPr>
          <w:p w14:paraId="152D6866" w14:textId="77777777" w:rsidR="004203BE" w:rsidRDefault="004203BE"/>
        </w:tc>
      </w:tr>
      <w:tr w:rsidR="004203BE" w14:paraId="69A843B1" w14:textId="77777777">
        <w:trPr>
          <w:trHeight w:hRule="exact" w:val="444"/>
        </w:trPr>
        <w:tc>
          <w:tcPr>
            <w:tcW w:w="9585" w:type="dxa"/>
            <w:gridSpan w:val="21"/>
            <w:shd w:val="clear" w:color="auto" w:fill="auto"/>
            <w:vAlign w:val="center"/>
          </w:tcPr>
          <w:p w14:paraId="5B199BF4" w14:textId="77777777" w:rsidR="004203BE" w:rsidRDefault="00751926">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0080D642" w14:textId="77777777" w:rsidR="004203BE" w:rsidRDefault="004203BE"/>
        </w:tc>
      </w:tr>
    </w:tbl>
    <w:p w14:paraId="7739D376" w14:textId="77777777" w:rsidR="00000000" w:rsidRDefault="00751926"/>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E"/>
    <w:rsid w:val="004203BE"/>
    <w:rsid w:val="007519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8FD8"/>
  <w15:docId w15:val="{6633E74C-71EC-4C5F-A4E6-6E65A1F4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101AC-48EC-4CBB-A97E-FF1304855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49DB4-6ADB-46FB-9269-88825E8ECCB2}">
  <ds:schemaRefs>
    <ds:schemaRef ds:uri="http://schemas.microsoft.com/sharepoint/v3/contenttype/forms"/>
  </ds:schemaRefs>
</ds:datastoreItem>
</file>

<file path=customXml/itemProps3.xml><?xml version="1.0" encoding="utf-8"?>
<ds:datastoreItem xmlns:ds="http://schemas.openxmlformats.org/officeDocument/2006/customXml" ds:itemID="{AE5B604F-915A-4108-AC47-DDFD32C141B2}">
  <ds:schemaRefs>
    <ds:schemaRef ds:uri="http://schemas.microsoft.com/office/2006/documentManagement/types"/>
    <ds:schemaRef ds:uri="http://www.w3.org/XML/1998/namespace"/>
    <ds:schemaRef ds:uri="http://schemas.microsoft.com/office/infopath/2007/PartnerControls"/>
    <ds:schemaRef ds:uri="http://purl.org/dc/elements/1.1/"/>
    <ds:schemaRef ds:uri="0dddf3cb-0bd4-4e55-ab2c-5abd4ce7580a"/>
    <ds:schemaRef ds:uri="http://schemas.microsoft.com/office/2006/metadata/properties"/>
    <ds:schemaRef ds:uri="http://purl.org/dc/terms/"/>
    <ds:schemaRef ds:uri="http://schemas.openxmlformats.org/package/2006/metadata/core-properties"/>
    <ds:schemaRef ds:uri="0939dbf7-a5b3-4eeb-9dff-eb084b7b473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SO8817___C_P_Interiors___Quotation</vt:lpstr>
    </vt:vector>
  </TitlesOfParts>
  <Company>Stimulsoft Report.JS 2019.3.1</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SO8817___C_P_Interiors___Quotation</dc:title>
  <dc:subject>SO8817 - C P Interiors - Quotation</dc:subject>
  <dc:creator>Rebeca Lora</dc:creator>
  <cp:keywords/>
  <dc:description/>
  <cp:lastModifiedBy>Rebeca Lora</cp:lastModifiedBy>
  <cp:revision>2</cp:revision>
  <dcterms:created xsi:type="dcterms:W3CDTF">2019-06-17T15:55:00Z</dcterms:created>
  <dcterms:modified xsi:type="dcterms:W3CDTF">2019-06-17T15:55:00Z</dcterms:modified>
  <cp:contentStatus>Netscape * Mozilla/5.0 (Windows NT 10.0; Win64; x64) AppleWebKit/537.36 (KHTML, like Gecko) Chrome/74.0.3729.169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