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115"/>
        <w:gridCol w:w="214"/>
        <w:gridCol w:w="688"/>
        <w:gridCol w:w="788"/>
        <w:gridCol w:w="559"/>
        <w:gridCol w:w="229"/>
        <w:gridCol w:w="330"/>
        <w:gridCol w:w="172"/>
        <w:gridCol w:w="57"/>
        <w:gridCol w:w="57"/>
        <w:gridCol w:w="58"/>
        <w:gridCol w:w="344"/>
        <w:gridCol w:w="114"/>
        <w:gridCol w:w="330"/>
        <w:gridCol w:w="344"/>
        <w:gridCol w:w="114"/>
        <w:gridCol w:w="1018"/>
        <w:gridCol w:w="214"/>
        <w:gridCol w:w="20"/>
      </w:tblGrid>
      <w:tr w:rsidR="00D826E2" w14:paraId="4EAE3C7D" w14:textId="77777777">
        <w:trPr>
          <w:trHeight w:hRule="exact" w:val="1576"/>
        </w:trPr>
        <w:tc>
          <w:tcPr>
            <w:tcW w:w="2708" w:type="dxa"/>
            <w:gridSpan w:val="5"/>
          </w:tcPr>
          <w:p w14:paraId="0517C4C7" w14:textId="77777777" w:rsidR="00D826E2" w:rsidRDefault="00D826E2"/>
        </w:tc>
        <w:tc>
          <w:tcPr>
            <w:tcW w:w="4055" w:type="dxa"/>
            <w:gridSpan w:val="9"/>
          </w:tcPr>
          <w:p w14:paraId="7BE4C6E1" w14:textId="77777777" w:rsidR="00D826E2" w:rsidRDefault="00095221">
            <w:r>
              <w:rPr>
                <w:noProof/>
              </w:rPr>
              <w:drawing>
                <wp:inline distT="0" distB="0" distL="0" distR="0" wp14:anchorId="5F624A19" wp14:editId="58C17EA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2"/>
          </w:tcPr>
          <w:p w14:paraId="12AE959C" w14:textId="77777777" w:rsidR="00D826E2" w:rsidRDefault="00D826E2"/>
        </w:tc>
      </w:tr>
      <w:tr w:rsidR="00D826E2" w14:paraId="5627DEFE" w14:textId="77777777">
        <w:trPr>
          <w:trHeight w:hRule="exact" w:val="115"/>
        </w:trPr>
        <w:tc>
          <w:tcPr>
            <w:tcW w:w="9600" w:type="dxa"/>
            <w:gridSpan w:val="26"/>
          </w:tcPr>
          <w:p w14:paraId="0D5377CE" w14:textId="77777777" w:rsidR="00D826E2" w:rsidRDefault="00D826E2"/>
        </w:tc>
      </w:tr>
      <w:tr w:rsidR="00D826E2" w14:paraId="75A175FC" w14:textId="77777777">
        <w:trPr>
          <w:trHeight w:hRule="exact" w:val="229"/>
        </w:trPr>
        <w:tc>
          <w:tcPr>
            <w:tcW w:w="2035" w:type="dxa"/>
            <w:gridSpan w:val="3"/>
            <w:shd w:val="clear" w:color="auto" w:fill="auto"/>
          </w:tcPr>
          <w:p w14:paraId="52A2A936" w14:textId="2F553E7E" w:rsidR="00D826E2" w:rsidRDefault="00A964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19, 2019</w:t>
            </w:r>
          </w:p>
        </w:tc>
        <w:tc>
          <w:tcPr>
            <w:tcW w:w="4169" w:type="dxa"/>
            <w:gridSpan w:val="9"/>
          </w:tcPr>
          <w:p w14:paraId="45426EE2" w14:textId="77777777" w:rsidR="00D826E2" w:rsidRDefault="00D826E2"/>
        </w:tc>
        <w:tc>
          <w:tcPr>
            <w:tcW w:w="3381" w:type="dxa"/>
            <w:gridSpan w:val="13"/>
            <w:vMerge w:val="restart"/>
            <w:shd w:val="clear" w:color="auto" w:fill="auto"/>
          </w:tcPr>
          <w:p w14:paraId="20A4AE05"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SO8268</w:t>
            </w:r>
          </w:p>
        </w:tc>
        <w:tc>
          <w:tcPr>
            <w:tcW w:w="15" w:type="dxa"/>
          </w:tcPr>
          <w:p w14:paraId="68B4A817" w14:textId="77777777" w:rsidR="00D826E2" w:rsidRDefault="00D826E2"/>
        </w:tc>
      </w:tr>
      <w:tr w:rsidR="00D826E2" w14:paraId="7CCBFED3" w14:textId="77777777">
        <w:trPr>
          <w:trHeight w:hRule="exact" w:val="115"/>
        </w:trPr>
        <w:tc>
          <w:tcPr>
            <w:tcW w:w="6204" w:type="dxa"/>
            <w:gridSpan w:val="12"/>
          </w:tcPr>
          <w:p w14:paraId="4E383982" w14:textId="77777777" w:rsidR="00D826E2" w:rsidRDefault="00D826E2"/>
        </w:tc>
        <w:tc>
          <w:tcPr>
            <w:tcW w:w="3381" w:type="dxa"/>
            <w:gridSpan w:val="13"/>
            <w:vMerge/>
            <w:shd w:val="clear" w:color="auto" w:fill="auto"/>
          </w:tcPr>
          <w:p w14:paraId="5E031EE5" w14:textId="77777777" w:rsidR="00D826E2" w:rsidRDefault="00D826E2"/>
        </w:tc>
        <w:tc>
          <w:tcPr>
            <w:tcW w:w="15" w:type="dxa"/>
          </w:tcPr>
          <w:p w14:paraId="38C51BE5" w14:textId="77777777" w:rsidR="00D826E2" w:rsidRDefault="00D826E2"/>
        </w:tc>
      </w:tr>
      <w:tr w:rsidR="00D826E2" w14:paraId="2F263E4F" w14:textId="77777777">
        <w:trPr>
          <w:trHeight w:hRule="exact" w:val="114"/>
        </w:trPr>
        <w:tc>
          <w:tcPr>
            <w:tcW w:w="9600" w:type="dxa"/>
            <w:gridSpan w:val="26"/>
          </w:tcPr>
          <w:p w14:paraId="38FBCE4D" w14:textId="77777777" w:rsidR="00D826E2" w:rsidRDefault="00D826E2"/>
        </w:tc>
      </w:tr>
      <w:tr w:rsidR="00D826E2" w14:paraId="5396A2DB" w14:textId="77777777">
        <w:trPr>
          <w:trHeight w:hRule="exact" w:val="215"/>
        </w:trPr>
        <w:tc>
          <w:tcPr>
            <w:tcW w:w="4169" w:type="dxa"/>
            <w:gridSpan w:val="9"/>
            <w:vMerge w:val="restart"/>
            <w:shd w:val="clear" w:color="auto" w:fill="auto"/>
          </w:tcPr>
          <w:p w14:paraId="69312A79"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Alex &amp; Jonathan Prince</w:t>
            </w:r>
          </w:p>
          <w:p w14:paraId="1E3752A1"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 Tombette Cottages</w:t>
            </w:r>
          </w:p>
          <w:p w14:paraId="4B69A8D4"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D'Olive</w:t>
            </w:r>
          </w:p>
          <w:p w14:paraId="2F7EABA7"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St.Mary </w:t>
            </w:r>
          </w:p>
          <w:p w14:paraId="298BE8F5"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3BJ</w:t>
            </w:r>
          </w:p>
        </w:tc>
        <w:tc>
          <w:tcPr>
            <w:tcW w:w="5431" w:type="dxa"/>
            <w:gridSpan w:val="17"/>
          </w:tcPr>
          <w:p w14:paraId="7774B6D3" w14:textId="77777777" w:rsidR="00D826E2" w:rsidRDefault="00D826E2"/>
        </w:tc>
      </w:tr>
      <w:tr w:rsidR="00D826E2" w14:paraId="2FBA4D85" w14:textId="77777777">
        <w:trPr>
          <w:trHeight w:hRule="exact" w:val="344"/>
        </w:trPr>
        <w:tc>
          <w:tcPr>
            <w:tcW w:w="4169" w:type="dxa"/>
            <w:gridSpan w:val="9"/>
            <w:vMerge/>
            <w:shd w:val="clear" w:color="auto" w:fill="auto"/>
          </w:tcPr>
          <w:p w14:paraId="54F27C1B" w14:textId="77777777" w:rsidR="00D826E2" w:rsidRDefault="00D826E2"/>
        </w:tc>
        <w:tc>
          <w:tcPr>
            <w:tcW w:w="5431" w:type="dxa"/>
            <w:gridSpan w:val="17"/>
          </w:tcPr>
          <w:p w14:paraId="758FFBC3" w14:textId="77777777" w:rsidR="00D826E2" w:rsidRDefault="00D826E2"/>
        </w:tc>
      </w:tr>
      <w:tr w:rsidR="00D826E2" w14:paraId="09EA5DEE" w14:textId="77777777">
        <w:trPr>
          <w:trHeight w:hRule="exact" w:val="845"/>
        </w:trPr>
        <w:tc>
          <w:tcPr>
            <w:tcW w:w="4169" w:type="dxa"/>
            <w:gridSpan w:val="9"/>
            <w:vMerge/>
            <w:shd w:val="clear" w:color="auto" w:fill="auto"/>
          </w:tcPr>
          <w:p w14:paraId="193CAD87" w14:textId="77777777" w:rsidR="00D826E2" w:rsidRDefault="00D826E2"/>
        </w:tc>
        <w:tc>
          <w:tcPr>
            <w:tcW w:w="5431" w:type="dxa"/>
            <w:gridSpan w:val="17"/>
          </w:tcPr>
          <w:p w14:paraId="47D9CF16" w14:textId="77777777" w:rsidR="00D826E2" w:rsidRDefault="00D826E2"/>
        </w:tc>
      </w:tr>
      <w:tr w:rsidR="00D826E2" w14:paraId="30FBADA0" w14:textId="77777777">
        <w:trPr>
          <w:trHeight w:hRule="exact" w:val="230"/>
        </w:trPr>
        <w:tc>
          <w:tcPr>
            <w:tcW w:w="2937" w:type="dxa"/>
            <w:gridSpan w:val="6"/>
            <w:shd w:val="clear" w:color="auto" w:fill="auto"/>
          </w:tcPr>
          <w:p w14:paraId="7F222C41"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Alex &amp; Jonathan Prince</w:t>
            </w:r>
          </w:p>
        </w:tc>
        <w:tc>
          <w:tcPr>
            <w:tcW w:w="6663" w:type="dxa"/>
            <w:gridSpan w:val="20"/>
          </w:tcPr>
          <w:p w14:paraId="5D08ADAD" w14:textId="77777777" w:rsidR="00D826E2" w:rsidRDefault="00D826E2"/>
        </w:tc>
      </w:tr>
      <w:tr w:rsidR="00D826E2" w14:paraId="235B1FC1" w14:textId="77777777">
        <w:trPr>
          <w:trHeight w:hRule="exact" w:val="272"/>
        </w:trPr>
        <w:tc>
          <w:tcPr>
            <w:tcW w:w="9371" w:type="dxa"/>
            <w:gridSpan w:val="24"/>
            <w:shd w:val="clear" w:color="auto" w:fill="auto"/>
          </w:tcPr>
          <w:p w14:paraId="42409C8E"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3C2CDBA" w14:textId="77777777" w:rsidR="00D826E2" w:rsidRDefault="00D826E2"/>
        </w:tc>
      </w:tr>
      <w:tr w:rsidR="00D826E2" w14:paraId="12B5A883" w14:textId="77777777">
        <w:trPr>
          <w:trHeight w:hRule="exact" w:val="344"/>
        </w:trPr>
        <w:tc>
          <w:tcPr>
            <w:tcW w:w="7107" w:type="dxa"/>
            <w:gridSpan w:val="18"/>
            <w:shd w:val="clear" w:color="auto" w:fill="auto"/>
          </w:tcPr>
          <w:p w14:paraId="79DDF804" w14:textId="77777777" w:rsidR="00D826E2" w:rsidRDefault="0009522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4"/>
            <w:shd w:val="clear" w:color="auto" w:fill="auto"/>
          </w:tcPr>
          <w:p w14:paraId="5380A78A" w14:textId="77777777" w:rsidR="00D826E2" w:rsidRDefault="0009522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09A83D2A" w14:textId="77777777" w:rsidR="00D826E2" w:rsidRDefault="0009522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163F3A8B" w14:textId="77777777" w:rsidR="00D826E2" w:rsidRDefault="00D826E2"/>
        </w:tc>
      </w:tr>
      <w:tr w:rsidR="00D826E2" w14:paraId="683A852A" w14:textId="77777777">
        <w:trPr>
          <w:trHeight w:hRule="exact" w:val="57"/>
        </w:trPr>
        <w:tc>
          <w:tcPr>
            <w:tcW w:w="9600" w:type="dxa"/>
            <w:gridSpan w:val="26"/>
          </w:tcPr>
          <w:p w14:paraId="5E0E5E0A" w14:textId="77777777" w:rsidR="00D826E2" w:rsidRDefault="00D826E2"/>
        </w:tc>
      </w:tr>
      <w:tr w:rsidR="00D826E2" w14:paraId="79921EE3" w14:textId="77777777">
        <w:trPr>
          <w:trHeight w:hRule="exact" w:val="344"/>
        </w:trPr>
        <w:tc>
          <w:tcPr>
            <w:tcW w:w="57" w:type="dxa"/>
          </w:tcPr>
          <w:p w14:paraId="28138CCD" w14:textId="77777777" w:rsidR="00D826E2" w:rsidRDefault="00D826E2"/>
        </w:tc>
        <w:tc>
          <w:tcPr>
            <w:tcW w:w="6992" w:type="dxa"/>
            <w:gridSpan w:val="16"/>
            <w:vMerge w:val="restart"/>
            <w:shd w:val="clear" w:color="auto" w:fill="auto"/>
          </w:tcPr>
          <w:p w14:paraId="110D6792"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1, </w:t>
            </w:r>
            <w:r>
              <w:rPr>
                <w:rFonts w:ascii="Century Gothic" w:eastAsia="Century Gothic" w:hAnsi="Century Gothic" w:cs="Century Gothic"/>
                <w:spacing w:val="-2"/>
                <w:sz w:val="16"/>
                <w:szCs w:val="16"/>
              </w:rPr>
              <w:t>To Supply and Fit ,Awning, Weinor Opal Design II full cassette electrically operated awning, with vibration sensor, powder coated frame in 56 standard colours, including 9 scratchproof, trend colours and acrylic fabric of your choice Size 4m wide x 3.5m pr</w:t>
            </w:r>
            <w:r>
              <w:rPr>
                <w:rFonts w:ascii="Century Gothic" w:eastAsia="Century Gothic" w:hAnsi="Century Gothic" w:cs="Century Gothic"/>
                <w:spacing w:val="-2"/>
                <w:sz w:val="16"/>
                <w:szCs w:val="16"/>
              </w:rPr>
              <w:t xml:space="preserve">ojection, </w:t>
            </w:r>
          </w:p>
          <w:p w14:paraId="4A4B1060" w14:textId="77777777" w:rsidR="00D826E2" w:rsidRDefault="00D826E2"/>
        </w:tc>
        <w:tc>
          <w:tcPr>
            <w:tcW w:w="58" w:type="dxa"/>
          </w:tcPr>
          <w:p w14:paraId="3CBFFF87" w14:textId="77777777" w:rsidR="00D826E2" w:rsidRDefault="00D826E2"/>
        </w:tc>
        <w:tc>
          <w:tcPr>
            <w:tcW w:w="1132" w:type="dxa"/>
            <w:gridSpan w:val="4"/>
            <w:vMerge w:val="restart"/>
            <w:shd w:val="clear" w:color="auto" w:fill="auto"/>
          </w:tcPr>
          <w:p w14:paraId="2CBAB0EA"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121D6CE" w14:textId="77777777" w:rsidR="00D826E2" w:rsidRDefault="00D826E2"/>
        </w:tc>
        <w:tc>
          <w:tcPr>
            <w:tcW w:w="1232" w:type="dxa"/>
            <w:gridSpan w:val="2"/>
            <w:shd w:val="clear" w:color="auto" w:fill="auto"/>
          </w:tcPr>
          <w:p w14:paraId="5A3A4F7C"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£ 3,505.00</w:t>
            </w:r>
          </w:p>
        </w:tc>
        <w:tc>
          <w:tcPr>
            <w:tcW w:w="15" w:type="dxa"/>
          </w:tcPr>
          <w:p w14:paraId="0A084029" w14:textId="77777777" w:rsidR="00D826E2" w:rsidRDefault="00D826E2"/>
        </w:tc>
      </w:tr>
      <w:tr w:rsidR="00D826E2" w14:paraId="7A3A2588" w14:textId="77777777">
        <w:trPr>
          <w:trHeight w:hRule="exact" w:val="458"/>
        </w:trPr>
        <w:tc>
          <w:tcPr>
            <w:tcW w:w="57" w:type="dxa"/>
          </w:tcPr>
          <w:p w14:paraId="75B7DAEE" w14:textId="77777777" w:rsidR="00D826E2" w:rsidRDefault="00D826E2"/>
        </w:tc>
        <w:tc>
          <w:tcPr>
            <w:tcW w:w="6992" w:type="dxa"/>
            <w:gridSpan w:val="16"/>
            <w:vMerge/>
            <w:shd w:val="clear" w:color="auto" w:fill="auto"/>
          </w:tcPr>
          <w:p w14:paraId="2956CF07" w14:textId="77777777" w:rsidR="00D826E2" w:rsidRDefault="00D826E2"/>
        </w:tc>
        <w:tc>
          <w:tcPr>
            <w:tcW w:w="58" w:type="dxa"/>
          </w:tcPr>
          <w:p w14:paraId="02510F0C" w14:textId="77777777" w:rsidR="00D826E2" w:rsidRDefault="00D826E2"/>
        </w:tc>
        <w:tc>
          <w:tcPr>
            <w:tcW w:w="1132" w:type="dxa"/>
            <w:gridSpan w:val="4"/>
            <w:vMerge/>
            <w:shd w:val="clear" w:color="auto" w:fill="auto"/>
          </w:tcPr>
          <w:p w14:paraId="7ABAE81E" w14:textId="77777777" w:rsidR="00D826E2" w:rsidRDefault="00D826E2"/>
        </w:tc>
        <w:tc>
          <w:tcPr>
            <w:tcW w:w="1361" w:type="dxa"/>
            <w:gridSpan w:val="4"/>
          </w:tcPr>
          <w:p w14:paraId="6F67BFE8" w14:textId="77777777" w:rsidR="00D826E2" w:rsidRDefault="00D826E2"/>
        </w:tc>
      </w:tr>
      <w:tr w:rsidR="00D826E2" w14:paraId="6B043805" w14:textId="77777777">
        <w:trPr>
          <w:trHeight w:hRule="exact" w:val="43"/>
        </w:trPr>
        <w:tc>
          <w:tcPr>
            <w:tcW w:w="9600" w:type="dxa"/>
            <w:gridSpan w:val="26"/>
          </w:tcPr>
          <w:p w14:paraId="23BED528" w14:textId="77777777" w:rsidR="00D826E2" w:rsidRDefault="00D826E2"/>
        </w:tc>
      </w:tr>
      <w:tr w:rsidR="00D826E2" w14:paraId="111F5F82" w14:textId="77777777">
        <w:trPr>
          <w:trHeight w:hRule="exact" w:val="344"/>
        </w:trPr>
        <w:tc>
          <w:tcPr>
            <w:tcW w:w="57" w:type="dxa"/>
          </w:tcPr>
          <w:p w14:paraId="1BE60584" w14:textId="77777777" w:rsidR="00D826E2" w:rsidRDefault="00D826E2"/>
        </w:tc>
        <w:tc>
          <w:tcPr>
            <w:tcW w:w="6992" w:type="dxa"/>
            <w:gridSpan w:val="16"/>
            <w:vMerge w:val="restart"/>
            <w:shd w:val="clear" w:color="auto" w:fill="auto"/>
          </w:tcPr>
          <w:p w14:paraId="626E496E"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2, </w:t>
            </w:r>
            <w:r>
              <w:rPr>
                <w:rFonts w:ascii="Century Gothic" w:eastAsia="Century Gothic" w:hAnsi="Century Gothic" w:cs="Century Gothic"/>
                <w:spacing w:val="-2"/>
                <w:sz w:val="16"/>
                <w:szCs w:val="16"/>
              </w:rPr>
              <w:t>To Supply and Fit ,Awning, Weinor Opal Design II full cassette electrically operated awning, with vibration sensor, powder coated frame in 56 standard colours, including 9 scratchproof, trend colours and acrylic fabric of your choice Size 4.5m wide x 4m pr</w:t>
            </w:r>
            <w:r>
              <w:rPr>
                <w:rFonts w:ascii="Century Gothic" w:eastAsia="Century Gothic" w:hAnsi="Century Gothic" w:cs="Century Gothic"/>
                <w:spacing w:val="-2"/>
                <w:sz w:val="16"/>
                <w:szCs w:val="16"/>
              </w:rPr>
              <w:t xml:space="preserve">ojection, </w:t>
            </w:r>
          </w:p>
          <w:p w14:paraId="3C03EECE" w14:textId="77777777" w:rsidR="00D826E2" w:rsidRDefault="00D826E2"/>
        </w:tc>
        <w:tc>
          <w:tcPr>
            <w:tcW w:w="58" w:type="dxa"/>
          </w:tcPr>
          <w:p w14:paraId="7DED399C" w14:textId="77777777" w:rsidR="00D826E2" w:rsidRDefault="00D826E2"/>
        </w:tc>
        <w:tc>
          <w:tcPr>
            <w:tcW w:w="1132" w:type="dxa"/>
            <w:gridSpan w:val="4"/>
            <w:vMerge w:val="restart"/>
            <w:shd w:val="clear" w:color="auto" w:fill="auto"/>
          </w:tcPr>
          <w:p w14:paraId="10C821A4"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8BF4FBE" w14:textId="77777777" w:rsidR="00D826E2" w:rsidRDefault="00D826E2"/>
        </w:tc>
        <w:tc>
          <w:tcPr>
            <w:tcW w:w="1232" w:type="dxa"/>
            <w:gridSpan w:val="2"/>
            <w:shd w:val="clear" w:color="auto" w:fill="auto"/>
          </w:tcPr>
          <w:p w14:paraId="0E630A96"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£ 3,773.00</w:t>
            </w:r>
          </w:p>
        </w:tc>
        <w:tc>
          <w:tcPr>
            <w:tcW w:w="15" w:type="dxa"/>
          </w:tcPr>
          <w:p w14:paraId="0899D8D0" w14:textId="77777777" w:rsidR="00D826E2" w:rsidRDefault="00D826E2"/>
        </w:tc>
      </w:tr>
      <w:tr w:rsidR="00D826E2" w14:paraId="598E1A28" w14:textId="77777777">
        <w:trPr>
          <w:trHeight w:hRule="exact" w:val="459"/>
        </w:trPr>
        <w:tc>
          <w:tcPr>
            <w:tcW w:w="57" w:type="dxa"/>
          </w:tcPr>
          <w:p w14:paraId="7B9FBDB0" w14:textId="77777777" w:rsidR="00D826E2" w:rsidRDefault="00D826E2"/>
        </w:tc>
        <w:tc>
          <w:tcPr>
            <w:tcW w:w="6992" w:type="dxa"/>
            <w:gridSpan w:val="16"/>
            <w:vMerge/>
            <w:shd w:val="clear" w:color="auto" w:fill="auto"/>
          </w:tcPr>
          <w:p w14:paraId="3A3D035F" w14:textId="77777777" w:rsidR="00D826E2" w:rsidRDefault="00D826E2"/>
        </w:tc>
        <w:tc>
          <w:tcPr>
            <w:tcW w:w="58" w:type="dxa"/>
          </w:tcPr>
          <w:p w14:paraId="51B725DB" w14:textId="77777777" w:rsidR="00D826E2" w:rsidRDefault="00D826E2"/>
        </w:tc>
        <w:tc>
          <w:tcPr>
            <w:tcW w:w="1132" w:type="dxa"/>
            <w:gridSpan w:val="4"/>
            <w:vMerge/>
            <w:shd w:val="clear" w:color="auto" w:fill="auto"/>
          </w:tcPr>
          <w:p w14:paraId="7A34344C" w14:textId="77777777" w:rsidR="00D826E2" w:rsidRDefault="00D826E2"/>
        </w:tc>
        <w:tc>
          <w:tcPr>
            <w:tcW w:w="1361" w:type="dxa"/>
            <w:gridSpan w:val="4"/>
          </w:tcPr>
          <w:p w14:paraId="3FC73D79" w14:textId="77777777" w:rsidR="00D826E2" w:rsidRDefault="00D826E2"/>
        </w:tc>
      </w:tr>
      <w:tr w:rsidR="00D826E2" w14:paraId="5CBF5092" w14:textId="77777777">
        <w:trPr>
          <w:trHeight w:hRule="exact" w:val="57"/>
        </w:trPr>
        <w:tc>
          <w:tcPr>
            <w:tcW w:w="9600" w:type="dxa"/>
            <w:gridSpan w:val="26"/>
          </w:tcPr>
          <w:p w14:paraId="3B8E4A25" w14:textId="77777777" w:rsidR="00D826E2" w:rsidRDefault="00D826E2"/>
        </w:tc>
      </w:tr>
      <w:tr w:rsidR="00D826E2" w14:paraId="64AC57AC" w14:textId="77777777">
        <w:trPr>
          <w:trHeight w:hRule="exact" w:val="344"/>
        </w:trPr>
        <w:tc>
          <w:tcPr>
            <w:tcW w:w="57" w:type="dxa"/>
          </w:tcPr>
          <w:p w14:paraId="3282D6CB" w14:textId="77777777" w:rsidR="00D826E2" w:rsidRDefault="00D826E2"/>
        </w:tc>
        <w:tc>
          <w:tcPr>
            <w:tcW w:w="6992" w:type="dxa"/>
            <w:gridSpan w:val="16"/>
            <w:vMerge w:val="restart"/>
            <w:shd w:val="clear" w:color="auto" w:fill="auto"/>
          </w:tcPr>
          <w:p w14:paraId="6076F6D8"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3, </w:t>
            </w:r>
            <w:r>
              <w:rPr>
                <w:rFonts w:ascii="Century Gothic" w:eastAsia="Century Gothic" w:hAnsi="Century Gothic" w:cs="Century Gothic"/>
                <w:spacing w:val="-2"/>
                <w:sz w:val="16"/>
                <w:szCs w:val="16"/>
              </w:rPr>
              <w:t>To Supply and Fit ,Awning, Weinor Opal Design II LED full cassette electrically operated awning, with vibration sensor, powder coated frame in 56 standard colours, including 9 scratchproof, trend colours and acrylic fabric of your choice Size 4m wide x 3.5</w:t>
            </w:r>
            <w:r>
              <w:rPr>
                <w:rFonts w:ascii="Century Gothic" w:eastAsia="Century Gothic" w:hAnsi="Century Gothic" w:cs="Century Gothic"/>
                <w:spacing w:val="-2"/>
                <w:sz w:val="16"/>
                <w:szCs w:val="16"/>
              </w:rPr>
              <w:t xml:space="preserve">m projection, </w:t>
            </w:r>
          </w:p>
          <w:p w14:paraId="4EE8B926" w14:textId="77777777" w:rsidR="00D826E2" w:rsidRDefault="00D826E2"/>
        </w:tc>
        <w:tc>
          <w:tcPr>
            <w:tcW w:w="58" w:type="dxa"/>
          </w:tcPr>
          <w:p w14:paraId="5113CA3C" w14:textId="77777777" w:rsidR="00D826E2" w:rsidRDefault="00D826E2"/>
        </w:tc>
        <w:tc>
          <w:tcPr>
            <w:tcW w:w="1132" w:type="dxa"/>
            <w:gridSpan w:val="4"/>
            <w:vMerge w:val="restart"/>
            <w:shd w:val="clear" w:color="auto" w:fill="auto"/>
          </w:tcPr>
          <w:p w14:paraId="7F423B0E"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AE0916E" w14:textId="77777777" w:rsidR="00D826E2" w:rsidRDefault="00D826E2"/>
        </w:tc>
        <w:tc>
          <w:tcPr>
            <w:tcW w:w="1232" w:type="dxa"/>
            <w:gridSpan w:val="2"/>
            <w:shd w:val="clear" w:color="auto" w:fill="auto"/>
          </w:tcPr>
          <w:p w14:paraId="043800DB"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£ 4,348.00</w:t>
            </w:r>
          </w:p>
        </w:tc>
        <w:tc>
          <w:tcPr>
            <w:tcW w:w="15" w:type="dxa"/>
          </w:tcPr>
          <w:p w14:paraId="73858781" w14:textId="77777777" w:rsidR="00D826E2" w:rsidRDefault="00D826E2"/>
        </w:tc>
      </w:tr>
      <w:tr w:rsidR="00D826E2" w14:paraId="72DD6B96" w14:textId="77777777">
        <w:trPr>
          <w:trHeight w:hRule="exact" w:val="444"/>
        </w:trPr>
        <w:tc>
          <w:tcPr>
            <w:tcW w:w="57" w:type="dxa"/>
          </w:tcPr>
          <w:p w14:paraId="42AC4C68" w14:textId="77777777" w:rsidR="00D826E2" w:rsidRDefault="00D826E2"/>
        </w:tc>
        <w:tc>
          <w:tcPr>
            <w:tcW w:w="6992" w:type="dxa"/>
            <w:gridSpan w:val="16"/>
            <w:vMerge/>
            <w:shd w:val="clear" w:color="auto" w:fill="auto"/>
          </w:tcPr>
          <w:p w14:paraId="66FC1356" w14:textId="77777777" w:rsidR="00D826E2" w:rsidRDefault="00D826E2"/>
        </w:tc>
        <w:tc>
          <w:tcPr>
            <w:tcW w:w="58" w:type="dxa"/>
          </w:tcPr>
          <w:p w14:paraId="6F7EB71C" w14:textId="77777777" w:rsidR="00D826E2" w:rsidRDefault="00D826E2"/>
        </w:tc>
        <w:tc>
          <w:tcPr>
            <w:tcW w:w="1132" w:type="dxa"/>
            <w:gridSpan w:val="4"/>
            <w:vMerge/>
            <w:shd w:val="clear" w:color="auto" w:fill="auto"/>
          </w:tcPr>
          <w:p w14:paraId="6B43AA73" w14:textId="77777777" w:rsidR="00D826E2" w:rsidRDefault="00D826E2"/>
        </w:tc>
        <w:tc>
          <w:tcPr>
            <w:tcW w:w="1361" w:type="dxa"/>
            <w:gridSpan w:val="4"/>
          </w:tcPr>
          <w:p w14:paraId="1DEEF298" w14:textId="77777777" w:rsidR="00D826E2" w:rsidRDefault="00D826E2"/>
        </w:tc>
      </w:tr>
      <w:tr w:rsidR="00D826E2" w14:paraId="351C14B9" w14:textId="77777777">
        <w:trPr>
          <w:trHeight w:hRule="exact" w:val="57"/>
        </w:trPr>
        <w:tc>
          <w:tcPr>
            <w:tcW w:w="9600" w:type="dxa"/>
            <w:gridSpan w:val="26"/>
          </w:tcPr>
          <w:p w14:paraId="33754670" w14:textId="77777777" w:rsidR="00D826E2" w:rsidRDefault="00D826E2"/>
        </w:tc>
      </w:tr>
      <w:tr w:rsidR="00D826E2" w14:paraId="2BF1F45E" w14:textId="77777777">
        <w:trPr>
          <w:trHeight w:hRule="exact" w:val="344"/>
        </w:trPr>
        <w:tc>
          <w:tcPr>
            <w:tcW w:w="57" w:type="dxa"/>
          </w:tcPr>
          <w:p w14:paraId="1153D57A" w14:textId="77777777" w:rsidR="00D826E2" w:rsidRDefault="00D826E2"/>
        </w:tc>
        <w:tc>
          <w:tcPr>
            <w:tcW w:w="6992" w:type="dxa"/>
            <w:gridSpan w:val="16"/>
            <w:vMerge w:val="restart"/>
            <w:shd w:val="clear" w:color="auto" w:fill="auto"/>
          </w:tcPr>
          <w:p w14:paraId="58315BBF"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4, </w:t>
            </w:r>
            <w:r>
              <w:rPr>
                <w:rFonts w:ascii="Century Gothic" w:eastAsia="Century Gothic" w:hAnsi="Century Gothic" w:cs="Century Gothic"/>
                <w:spacing w:val="-2"/>
                <w:sz w:val="16"/>
                <w:szCs w:val="16"/>
              </w:rPr>
              <w:t>To Supply and Fit ,Awning, Weinor Opal Design II LED full cassette electrically operated awning, with vibration sensor, powder coated frame in 56 standard colours, including 9 scratchproof, trend colours and acrylic fabric of your choice Size 4.5m wide x 4</w:t>
            </w:r>
            <w:r>
              <w:rPr>
                <w:rFonts w:ascii="Century Gothic" w:eastAsia="Century Gothic" w:hAnsi="Century Gothic" w:cs="Century Gothic"/>
                <w:spacing w:val="-2"/>
                <w:sz w:val="16"/>
                <w:szCs w:val="16"/>
              </w:rPr>
              <w:t xml:space="preserve">m projection, </w:t>
            </w:r>
          </w:p>
          <w:p w14:paraId="78999197" w14:textId="77777777" w:rsidR="00D826E2" w:rsidRDefault="00D826E2"/>
        </w:tc>
        <w:tc>
          <w:tcPr>
            <w:tcW w:w="58" w:type="dxa"/>
          </w:tcPr>
          <w:p w14:paraId="36733A94" w14:textId="77777777" w:rsidR="00D826E2" w:rsidRDefault="00D826E2"/>
        </w:tc>
        <w:tc>
          <w:tcPr>
            <w:tcW w:w="1132" w:type="dxa"/>
            <w:gridSpan w:val="4"/>
            <w:vMerge w:val="restart"/>
            <w:shd w:val="clear" w:color="auto" w:fill="auto"/>
          </w:tcPr>
          <w:p w14:paraId="7D9B08D1"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FAE3DF3" w14:textId="77777777" w:rsidR="00D826E2" w:rsidRDefault="00D826E2"/>
        </w:tc>
        <w:tc>
          <w:tcPr>
            <w:tcW w:w="1232" w:type="dxa"/>
            <w:gridSpan w:val="2"/>
            <w:shd w:val="clear" w:color="auto" w:fill="auto"/>
          </w:tcPr>
          <w:p w14:paraId="1A8B6F38"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£ 4,619.00</w:t>
            </w:r>
          </w:p>
        </w:tc>
        <w:tc>
          <w:tcPr>
            <w:tcW w:w="15" w:type="dxa"/>
          </w:tcPr>
          <w:p w14:paraId="723665F2" w14:textId="77777777" w:rsidR="00D826E2" w:rsidRDefault="00D826E2"/>
        </w:tc>
      </w:tr>
      <w:tr w:rsidR="00D826E2" w14:paraId="47CED947" w14:textId="77777777">
        <w:trPr>
          <w:trHeight w:hRule="exact" w:val="459"/>
        </w:trPr>
        <w:tc>
          <w:tcPr>
            <w:tcW w:w="57" w:type="dxa"/>
          </w:tcPr>
          <w:p w14:paraId="7C3892EF" w14:textId="77777777" w:rsidR="00D826E2" w:rsidRDefault="00D826E2"/>
        </w:tc>
        <w:tc>
          <w:tcPr>
            <w:tcW w:w="6992" w:type="dxa"/>
            <w:gridSpan w:val="16"/>
            <w:vMerge/>
            <w:shd w:val="clear" w:color="auto" w:fill="auto"/>
          </w:tcPr>
          <w:p w14:paraId="2169E465" w14:textId="77777777" w:rsidR="00D826E2" w:rsidRDefault="00D826E2"/>
        </w:tc>
        <w:tc>
          <w:tcPr>
            <w:tcW w:w="58" w:type="dxa"/>
          </w:tcPr>
          <w:p w14:paraId="766BBD0C" w14:textId="77777777" w:rsidR="00D826E2" w:rsidRDefault="00D826E2"/>
        </w:tc>
        <w:tc>
          <w:tcPr>
            <w:tcW w:w="1132" w:type="dxa"/>
            <w:gridSpan w:val="4"/>
            <w:vMerge/>
            <w:shd w:val="clear" w:color="auto" w:fill="auto"/>
          </w:tcPr>
          <w:p w14:paraId="1E4064B5" w14:textId="77777777" w:rsidR="00D826E2" w:rsidRDefault="00D826E2"/>
        </w:tc>
        <w:tc>
          <w:tcPr>
            <w:tcW w:w="1361" w:type="dxa"/>
            <w:gridSpan w:val="4"/>
          </w:tcPr>
          <w:p w14:paraId="2764243C" w14:textId="77777777" w:rsidR="00D826E2" w:rsidRDefault="00D826E2"/>
        </w:tc>
      </w:tr>
      <w:tr w:rsidR="00D826E2" w14:paraId="6F7C8FA4" w14:textId="77777777">
        <w:trPr>
          <w:trHeight w:hRule="exact" w:val="57"/>
        </w:trPr>
        <w:tc>
          <w:tcPr>
            <w:tcW w:w="9600" w:type="dxa"/>
            <w:gridSpan w:val="26"/>
          </w:tcPr>
          <w:p w14:paraId="65725D92" w14:textId="77777777" w:rsidR="00D826E2" w:rsidRDefault="00D826E2"/>
        </w:tc>
      </w:tr>
      <w:tr w:rsidR="00D826E2" w14:paraId="017F651B" w14:textId="77777777">
        <w:trPr>
          <w:trHeight w:hRule="exact" w:val="330"/>
        </w:trPr>
        <w:tc>
          <w:tcPr>
            <w:tcW w:w="57" w:type="dxa"/>
          </w:tcPr>
          <w:p w14:paraId="189F6C1C" w14:textId="77777777" w:rsidR="00D826E2" w:rsidRDefault="00D826E2"/>
        </w:tc>
        <w:tc>
          <w:tcPr>
            <w:tcW w:w="6992" w:type="dxa"/>
            <w:gridSpan w:val="16"/>
            <w:vMerge w:val="restart"/>
            <w:shd w:val="clear" w:color="auto" w:fill="auto"/>
          </w:tcPr>
          <w:p w14:paraId="37032672"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,Plantation Shutter, Cafe style Cuba MDF frame and hardwood panels plantation shutters to 2 windows, 2 panels LR with 64mm louvers and silent tilt mechanism, finished in silk white including trims to frame to cover uneven windows where re</w:t>
            </w:r>
            <w:r>
              <w:rPr>
                <w:rFonts w:ascii="Century Gothic" w:eastAsia="Century Gothic" w:hAnsi="Century Gothic" w:cs="Century Gothic"/>
                <w:spacing w:val="-2"/>
                <w:sz w:val="16"/>
                <w:szCs w:val="16"/>
              </w:rPr>
              <w:t xml:space="preserve">quired, </w:t>
            </w:r>
          </w:p>
          <w:p w14:paraId="0EE6A6B4" w14:textId="77777777" w:rsidR="00D826E2" w:rsidRDefault="00D826E2"/>
        </w:tc>
        <w:tc>
          <w:tcPr>
            <w:tcW w:w="58" w:type="dxa"/>
          </w:tcPr>
          <w:p w14:paraId="4195FF36" w14:textId="77777777" w:rsidR="00D826E2" w:rsidRDefault="00D826E2"/>
        </w:tc>
        <w:tc>
          <w:tcPr>
            <w:tcW w:w="1132" w:type="dxa"/>
            <w:gridSpan w:val="4"/>
            <w:vMerge w:val="restart"/>
            <w:shd w:val="clear" w:color="auto" w:fill="auto"/>
          </w:tcPr>
          <w:p w14:paraId="326CA0D2"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C6268D7" w14:textId="77777777" w:rsidR="00D826E2" w:rsidRDefault="00D826E2"/>
        </w:tc>
        <w:tc>
          <w:tcPr>
            <w:tcW w:w="1232" w:type="dxa"/>
            <w:gridSpan w:val="2"/>
            <w:shd w:val="clear" w:color="auto" w:fill="auto"/>
          </w:tcPr>
          <w:p w14:paraId="365CBDB3"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£ 300.00</w:t>
            </w:r>
          </w:p>
        </w:tc>
        <w:tc>
          <w:tcPr>
            <w:tcW w:w="15" w:type="dxa"/>
          </w:tcPr>
          <w:p w14:paraId="1EE63B58" w14:textId="77777777" w:rsidR="00D826E2" w:rsidRDefault="00D826E2"/>
        </w:tc>
      </w:tr>
      <w:tr w:rsidR="00D826E2" w14:paraId="665ABB53" w14:textId="77777777">
        <w:trPr>
          <w:trHeight w:hRule="exact" w:val="458"/>
        </w:trPr>
        <w:tc>
          <w:tcPr>
            <w:tcW w:w="57" w:type="dxa"/>
          </w:tcPr>
          <w:p w14:paraId="0F5670E3" w14:textId="77777777" w:rsidR="00D826E2" w:rsidRDefault="00D826E2"/>
        </w:tc>
        <w:tc>
          <w:tcPr>
            <w:tcW w:w="6992" w:type="dxa"/>
            <w:gridSpan w:val="16"/>
            <w:vMerge/>
            <w:shd w:val="clear" w:color="auto" w:fill="auto"/>
          </w:tcPr>
          <w:p w14:paraId="02357129" w14:textId="77777777" w:rsidR="00D826E2" w:rsidRDefault="00D826E2"/>
        </w:tc>
        <w:tc>
          <w:tcPr>
            <w:tcW w:w="58" w:type="dxa"/>
          </w:tcPr>
          <w:p w14:paraId="5742F5D1" w14:textId="77777777" w:rsidR="00D826E2" w:rsidRDefault="00D826E2"/>
        </w:tc>
        <w:tc>
          <w:tcPr>
            <w:tcW w:w="1132" w:type="dxa"/>
            <w:gridSpan w:val="4"/>
            <w:vMerge/>
            <w:shd w:val="clear" w:color="auto" w:fill="auto"/>
          </w:tcPr>
          <w:p w14:paraId="3EDD32CD" w14:textId="77777777" w:rsidR="00D826E2" w:rsidRDefault="00D826E2"/>
        </w:tc>
        <w:tc>
          <w:tcPr>
            <w:tcW w:w="1361" w:type="dxa"/>
            <w:gridSpan w:val="4"/>
          </w:tcPr>
          <w:p w14:paraId="46F2A96E" w14:textId="77777777" w:rsidR="00D826E2" w:rsidRDefault="00D826E2"/>
        </w:tc>
      </w:tr>
      <w:tr w:rsidR="00D826E2" w14:paraId="3FAB4523" w14:textId="77777777">
        <w:trPr>
          <w:trHeight w:hRule="exact" w:val="344"/>
        </w:trPr>
        <w:tc>
          <w:tcPr>
            <w:tcW w:w="6433" w:type="dxa"/>
            <w:gridSpan w:val="13"/>
          </w:tcPr>
          <w:p w14:paraId="41D13B3D" w14:textId="77777777" w:rsidR="00D826E2" w:rsidRDefault="00D826E2"/>
        </w:tc>
        <w:tc>
          <w:tcPr>
            <w:tcW w:w="1806" w:type="dxa"/>
            <w:gridSpan w:val="9"/>
            <w:shd w:val="clear" w:color="auto" w:fill="auto"/>
            <w:vAlign w:val="center"/>
          </w:tcPr>
          <w:p w14:paraId="12DA7612"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1F03B06"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£ 16,545.00</w:t>
            </w:r>
          </w:p>
        </w:tc>
        <w:tc>
          <w:tcPr>
            <w:tcW w:w="15" w:type="dxa"/>
          </w:tcPr>
          <w:p w14:paraId="58152EA5" w14:textId="77777777" w:rsidR="00D826E2" w:rsidRDefault="00D826E2"/>
        </w:tc>
      </w:tr>
      <w:tr w:rsidR="00D826E2" w14:paraId="47E6DA1A" w14:textId="77777777">
        <w:trPr>
          <w:trHeight w:hRule="exact" w:val="344"/>
        </w:trPr>
        <w:tc>
          <w:tcPr>
            <w:tcW w:w="8239" w:type="dxa"/>
            <w:gridSpan w:val="22"/>
          </w:tcPr>
          <w:p w14:paraId="28881759" w14:textId="77777777" w:rsidR="00D826E2" w:rsidRDefault="00D826E2"/>
        </w:tc>
        <w:tc>
          <w:tcPr>
            <w:tcW w:w="1346" w:type="dxa"/>
            <w:gridSpan w:val="3"/>
            <w:shd w:val="clear" w:color="auto" w:fill="auto"/>
            <w:vAlign w:val="center"/>
          </w:tcPr>
          <w:p w14:paraId="07F47DB0" w14:textId="77777777" w:rsidR="00D826E2" w:rsidRDefault="00D826E2">
            <w:pPr>
              <w:spacing w:line="232" w:lineRule="auto"/>
              <w:jc w:val="right"/>
              <w:rPr>
                <w:rFonts w:ascii="Century Gothic" w:eastAsia="Century Gothic" w:hAnsi="Century Gothic" w:cs="Century Gothic"/>
                <w:b/>
                <w:color w:val="000000"/>
                <w:spacing w:val="-2"/>
                <w:sz w:val="16"/>
              </w:rPr>
            </w:pPr>
          </w:p>
        </w:tc>
        <w:tc>
          <w:tcPr>
            <w:tcW w:w="15" w:type="dxa"/>
          </w:tcPr>
          <w:p w14:paraId="49867FEF" w14:textId="77777777" w:rsidR="00D826E2" w:rsidRDefault="00D826E2"/>
        </w:tc>
      </w:tr>
      <w:tr w:rsidR="00D826E2" w14:paraId="4135DF9E" w14:textId="77777777">
        <w:trPr>
          <w:trHeight w:hRule="exact" w:val="329"/>
        </w:trPr>
        <w:tc>
          <w:tcPr>
            <w:tcW w:w="6433" w:type="dxa"/>
            <w:gridSpan w:val="13"/>
          </w:tcPr>
          <w:p w14:paraId="7E49EEF5" w14:textId="77777777" w:rsidR="00D826E2" w:rsidRDefault="00D826E2"/>
        </w:tc>
        <w:tc>
          <w:tcPr>
            <w:tcW w:w="1806" w:type="dxa"/>
            <w:gridSpan w:val="9"/>
            <w:shd w:val="clear" w:color="auto" w:fill="auto"/>
            <w:vAlign w:val="center"/>
          </w:tcPr>
          <w:p w14:paraId="75613333"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2CF611A8"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£ 827.25</w:t>
            </w:r>
          </w:p>
        </w:tc>
        <w:tc>
          <w:tcPr>
            <w:tcW w:w="15" w:type="dxa"/>
          </w:tcPr>
          <w:p w14:paraId="771023AF" w14:textId="77777777" w:rsidR="00D826E2" w:rsidRDefault="00D826E2"/>
        </w:tc>
      </w:tr>
      <w:tr w:rsidR="00D826E2" w14:paraId="5127D666" w14:textId="77777777">
        <w:trPr>
          <w:trHeight w:hRule="exact" w:val="344"/>
        </w:trPr>
        <w:tc>
          <w:tcPr>
            <w:tcW w:w="6433" w:type="dxa"/>
            <w:gridSpan w:val="13"/>
          </w:tcPr>
          <w:p w14:paraId="4AD091BB" w14:textId="77777777" w:rsidR="00D826E2" w:rsidRDefault="00D826E2"/>
        </w:tc>
        <w:tc>
          <w:tcPr>
            <w:tcW w:w="1806" w:type="dxa"/>
            <w:gridSpan w:val="9"/>
            <w:shd w:val="clear" w:color="auto" w:fill="auto"/>
            <w:vAlign w:val="center"/>
          </w:tcPr>
          <w:p w14:paraId="3E738AE6"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1A47CD5"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£ 17,372.25</w:t>
            </w:r>
          </w:p>
        </w:tc>
        <w:tc>
          <w:tcPr>
            <w:tcW w:w="15" w:type="dxa"/>
          </w:tcPr>
          <w:p w14:paraId="4E55EB11" w14:textId="77777777" w:rsidR="00D826E2" w:rsidRDefault="00D826E2"/>
        </w:tc>
      </w:tr>
      <w:tr w:rsidR="00D826E2" w14:paraId="0D53E3BA" w14:textId="77777777">
        <w:trPr>
          <w:trHeight w:hRule="exact" w:val="444"/>
        </w:trPr>
        <w:tc>
          <w:tcPr>
            <w:tcW w:w="9585" w:type="dxa"/>
            <w:gridSpan w:val="25"/>
            <w:shd w:val="clear" w:color="auto" w:fill="auto"/>
          </w:tcPr>
          <w:p w14:paraId="0058DE20"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6C4E27A5" w14:textId="77777777" w:rsidR="00D826E2" w:rsidRDefault="00D826E2"/>
        </w:tc>
      </w:tr>
      <w:tr w:rsidR="00D826E2" w14:paraId="337A147B" w14:textId="77777777">
        <w:trPr>
          <w:trHeight w:hRule="exact" w:val="230"/>
        </w:trPr>
        <w:tc>
          <w:tcPr>
            <w:tcW w:w="9585" w:type="dxa"/>
            <w:gridSpan w:val="25"/>
            <w:shd w:val="clear" w:color="auto" w:fill="auto"/>
          </w:tcPr>
          <w:p w14:paraId="6653FEF4"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3F68D32C" w14:textId="77777777" w:rsidR="00D826E2" w:rsidRDefault="00D826E2"/>
        </w:tc>
      </w:tr>
      <w:tr w:rsidR="00D826E2" w14:paraId="5513286F" w14:textId="77777777">
        <w:trPr>
          <w:trHeight w:hRule="exact" w:val="1920"/>
        </w:trPr>
        <w:tc>
          <w:tcPr>
            <w:tcW w:w="9585" w:type="dxa"/>
            <w:gridSpan w:val="25"/>
            <w:shd w:val="clear" w:color="auto" w:fill="auto"/>
          </w:tcPr>
          <w:p w14:paraId="6D706FD3"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accurate costing may be giv</w:t>
            </w:r>
            <w:r>
              <w:rPr>
                <w:rFonts w:ascii="Century Gothic" w:eastAsia="Century Gothic" w:hAnsi="Century Gothic" w:cs="Century Gothic"/>
                <w:color w:val="000000"/>
                <w:spacing w:val="-2"/>
                <w:sz w:val="16"/>
              </w:rPr>
              <w:t>en on request.</w:t>
            </w:r>
          </w:p>
          <w:p w14:paraId="0D7ED3E3" w14:textId="77777777" w:rsidR="00D826E2" w:rsidRDefault="00D826E2">
            <w:pPr>
              <w:spacing w:line="232" w:lineRule="auto"/>
              <w:rPr>
                <w:rFonts w:ascii="Century Gothic" w:eastAsia="Century Gothic" w:hAnsi="Century Gothic" w:cs="Century Gothic"/>
                <w:color w:val="000000"/>
                <w:spacing w:val="-2"/>
                <w:sz w:val="16"/>
              </w:rPr>
            </w:pPr>
          </w:p>
          <w:p w14:paraId="55936409"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12718C6E" w14:textId="77777777" w:rsidR="00D826E2" w:rsidRDefault="00D826E2">
            <w:pPr>
              <w:spacing w:line="232" w:lineRule="auto"/>
              <w:rPr>
                <w:rFonts w:ascii="Century Gothic" w:eastAsia="Century Gothic" w:hAnsi="Century Gothic" w:cs="Century Gothic"/>
                <w:color w:val="000000"/>
                <w:spacing w:val="-2"/>
                <w:sz w:val="16"/>
              </w:rPr>
            </w:pPr>
          </w:p>
          <w:p w14:paraId="292525AA"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1122AC19"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A30FD8A"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447B9BC2" w14:textId="77777777" w:rsidR="00D826E2" w:rsidRDefault="00D826E2"/>
        </w:tc>
      </w:tr>
      <w:tr w:rsidR="00D826E2" w14:paraId="7688B915" w14:textId="77777777">
        <w:trPr>
          <w:trHeight w:hRule="exact" w:val="229"/>
        </w:trPr>
        <w:tc>
          <w:tcPr>
            <w:tcW w:w="2479" w:type="dxa"/>
            <w:gridSpan w:val="4"/>
            <w:vMerge w:val="restart"/>
            <w:shd w:val="clear" w:color="auto" w:fill="auto"/>
          </w:tcPr>
          <w:p w14:paraId="5B0304B0" w14:textId="77777777" w:rsidR="00D826E2" w:rsidRDefault="0009522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1" w:type="dxa"/>
            <w:gridSpan w:val="22"/>
          </w:tcPr>
          <w:p w14:paraId="1DD7B007" w14:textId="77777777" w:rsidR="00D826E2" w:rsidRDefault="00D826E2"/>
        </w:tc>
      </w:tr>
      <w:tr w:rsidR="00D826E2" w14:paraId="702D1B30" w14:textId="77777777">
        <w:trPr>
          <w:trHeight w:hRule="exact" w:val="57"/>
        </w:trPr>
        <w:tc>
          <w:tcPr>
            <w:tcW w:w="2479" w:type="dxa"/>
            <w:gridSpan w:val="4"/>
            <w:vMerge/>
            <w:shd w:val="clear" w:color="auto" w:fill="auto"/>
          </w:tcPr>
          <w:p w14:paraId="763151D6" w14:textId="77777777" w:rsidR="00D826E2" w:rsidRDefault="00D826E2"/>
        </w:tc>
        <w:tc>
          <w:tcPr>
            <w:tcW w:w="7106" w:type="dxa"/>
            <w:gridSpan w:val="21"/>
            <w:shd w:val="clear" w:color="auto" w:fill="auto"/>
          </w:tcPr>
          <w:p w14:paraId="5D1D7EA5" w14:textId="77777777" w:rsidR="00D826E2" w:rsidRDefault="00D826E2">
            <w:pPr>
              <w:spacing w:line="232" w:lineRule="auto"/>
              <w:rPr>
                <w:rFonts w:ascii="Century Gothic" w:eastAsia="Century Gothic" w:hAnsi="Century Gothic" w:cs="Century Gothic"/>
                <w:b/>
                <w:color w:val="000000"/>
                <w:spacing w:val="-2"/>
                <w:sz w:val="16"/>
              </w:rPr>
            </w:pPr>
          </w:p>
        </w:tc>
        <w:tc>
          <w:tcPr>
            <w:tcW w:w="15" w:type="dxa"/>
          </w:tcPr>
          <w:p w14:paraId="4F905C2D" w14:textId="77777777" w:rsidR="00D826E2" w:rsidRDefault="00D826E2"/>
        </w:tc>
      </w:tr>
      <w:tr w:rsidR="00D826E2" w14:paraId="5A6ADEA8" w14:textId="77777777">
        <w:trPr>
          <w:trHeight w:hRule="exact" w:val="387"/>
        </w:trPr>
        <w:tc>
          <w:tcPr>
            <w:tcW w:w="9585" w:type="dxa"/>
            <w:gridSpan w:val="25"/>
            <w:shd w:val="clear" w:color="auto" w:fill="auto"/>
          </w:tcPr>
          <w:p w14:paraId="0D78EF69"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73854311" w14:textId="77777777" w:rsidR="00D826E2" w:rsidRDefault="00D826E2"/>
        </w:tc>
      </w:tr>
      <w:tr w:rsidR="00D826E2" w14:paraId="24AAA1ED" w14:textId="77777777">
        <w:trPr>
          <w:trHeight w:hRule="exact" w:val="115"/>
        </w:trPr>
        <w:tc>
          <w:tcPr>
            <w:tcW w:w="9600" w:type="dxa"/>
            <w:gridSpan w:val="26"/>
          </w:tcPr>
          <w:p w14:paraId="50ECBA0F" w14:textId="77777777" w:rsidR="00D826E2" w:rsidRDefault="00D826E2"/>
        </w:tc>
      </w:tr>
      <w:tr w:rsidR="00D826E2" w14:paraId="47FFCEFB" w14:textId="77777777">
        <w:trPr>
          <w:trHeight w:hRule="exact" w:val="458"/>
        </w:trPr>
        <w:tc>
          <w:tcPr>
            <w:tcW w:w="4857" w:type="dxa"/>
            <w:gridSpan w:val="10"/>
            <w:shd w:val="clear" w:color="auto" w:fill="auto"/>
          </w:tcPr>
          <w:p w14:paraId="4112B7B8"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61EF7A5"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6D0F3AB2"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C4BC2FC"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184355D" w14:textId="77777777" w:rsidR="00D826E2" w:rsidRDefault="00D826E2"/>
        </w:tc>
      </w:tr>
      <w:tr w:rsidR="00D826E2" w14:paraId="1023CF00" w14:textId="77777777">
        <w:trPr>
          <w:trHeight w:hRule="exact" w:val="1462"/>
        </w:trPr>
        <w:tc>
          <w:tcPr>
            <w:tcW w:w="9600" w:type="dxa"/>
            <w:gridSpan w:val="26"/>
          </w:tcPr>
          <w:p w14:paraId="3BB454BE" w14:textId="77777777" w:rsidR="00D826E2" w:rsidRDefault="00D826E2"/>
        </w:tc>
      </w:tr>
      <w:tr w:rsidR="00D826E2" w14:paraId="1F34C39D" w14:textId="77777777">
        <w:trPr>
          <w:trHeight w:hRule="exact" w:val="344"/>
        </w:trPr>
        <w:tc>
          <w:tcPr>
            <w:tcW w:w="1920" w:type="dxa"/>
            <w:gridSpan w:val="2"/>
          </w:tcPr>
          <w:p w14:paraId="48C8DB89" w14:textId="77777777" w:rsidR="00D826E2" w:rsidRDefault="00D826E2"/>
        </w:tc>
        <w:tc>
          <w:tcPr>
            <w:tcW w:w="1920" w:type="dxa"/>
            <w:gridSpan w:val="5"/>
            <w:shd w:val="clear" w:color="auto" w:fill="auto"/>
          </w:tcPr>
          <w:p w14:paraId="5C9AFADF" w14:textId="77777777" w:rsidR="00D826E2" w:rsidRDefault="0009522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409730A0" w14:textId="77777777" w:rsidR="00D826E2" w:rsidRDefault="00D826E2"/>
        </w:tc>
        <w:tc>
          <w:tcPr>
            <w:tcW w:w="2250" w:type="dxa"/>
            <w:gridSpan w:val="10"/>
            <w:shd w:val="clear" w:color="auto" w:fill="auto"/>
          </w:tcPr>
          <w:p w14:paraId="03314E62" w14:textId="77777777" w:rsidR="00D826E2" w:rsidRDefault="0009522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1598BA6E" w14:textId="77777777" w:rsidR="00D826E2" w:rsidRDefault="00D826E2"/>
        </w:tc>
      </w:tr>
      <w:tr w:rsidR="00D826E2" w14:paraId="6EF6DF15" w14:textId="77777777">
        <w:trPr>
          <w:trHeight w:hRule="exact" w:val="343"/>
        </w:trPr>
        <w:tc>
          <w:tcPr>
            <w:tcW w:w="2035" w:type="dxa"/>
            <w:gridSpan w:val="3"/>
          </w:tcPr>
          <w:p w14:paraId="46412A9D" w14:textId="77777777" w:rsidR="00D826E2" w:rsidRDefault="00D826E2"/>
        </w:tc>
        <w:tc>
          <w:tcPr>
            <w:tcW w:w="5416" w:type="dxa"/>
            <w:gridSpan w:val="16"/>
            <w:shd w:val="clear" w:color="auto" w:fill="auto"/>
          </w:tcPr>
          <w:p w14:paraId="4D0C94F0" w14:textId="77777777" w:rsidR="00D826E2" w:rsidRDefault="0009522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7"/>
          </w:tcPr>
          <w:p w14:paraId="76BA9519" w14:textId="77777777" w:rsidR="00D826E2" w:rsidRDefault="00D826E2"/>
        </w:tc>
      </w:tr>
      <w:tr w:rsidR="00D826E2" w14:paraId="1853CCE3" w14:textId="77777777">
        <w:trPr>
          <w:trHeight w:hRule="exact" w:val="72"/>
        </w:trPr>
        <w:tc>
          <w:tcPr>
            <w:tcW w:w="9600" w:type="dxa"/>
            <w:gridSpan w:val="26"/>
          </w:tcPr>
          <w:p w14:paraId="0FD92457" w14:textId="77777777" w:rsidR="00D826E2" w:rsidRDefault="00D826E2"/>
        </w:tc>
      </w:tr>
      <w:tr w:rsidR="00D826E2" w14:paraId="62C62DA7" w14:textId="77777777">
        <w:trPr>
          <w:trHeight w:hRule="exact" w:val="344"/>
        </w:trPr>
        <w:tc>
          <w:tcPr>
            <w:tcW w:w="9585" w:type="dxa"/>
            <w:gridSpan w:val="25"/>
            <w:shd w:val="clear" w:color="auto" w:fill="auto"/>
            <w:vAlign w:val="center"/>
          </w:tcPr>
          <w:p w14:paraId="61E7EB8B" w14:textId="77777777" w:rsidR="00D826E2" w:rsidRDefault="0009522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9440D7D" w14:textId="77777777" w:rsidR="00D826E2" w:rsidRDefault="00D826E2"/>
        </w:tc>
      </w:tr>
      <w:tr w:rsidR="00D826E2" w14:paraId="73C2294E" w14:textId="77777777">
        <w:trPr>
          <w:trHeight w:hRule="exact" w:val="57"/>
        </w:trPr>
        <w:tc>
          <w:tcPr>
            <w:tcW w:w="9585" w:type="dxa"/>
            <w:gridSpan w:val="25"/>
            <w:vMerge w:val="restart"/>
            <w:shd w:val="clear" w:color="auto" w:fill="auto"/>
          </w:tcPr>
          <w:p w14:paraId="67D2572D"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w:t>
            </w:r>
            <w:r>
              <w:rPr>
                <w:rFonts w:ascii="Century Gothic" w:eastAsia="Century Gothic" w:hAnsi="Century Gothic" w:cs="Century Gothic"/>
                <w:color w:val="000000"/>
                <w:spacing w:val="-2"/>
                <w:sz w:val="16"/>
              </w:rPr>
              <w:lastRenderedPageBreak/>
              <w:t>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0B674EB0"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15427AA6"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267FB70"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5A25B5F4" w14:textId="77777777" w:rsidR="00D826E2" w:rsidRDefault="00D826E2"/>
        </w:tc>
      </w:tr>
      <w:tr w:rsidR="00D826E2" w14:paraId="05AEF712" w14:textId="77777777">
        <w:trPr>
          <w:trHeight w:hRule="exact" w:val="1963"/>
        </w:trPr>
        <w:tc>
          <w:tcPr>
            <w:tcW w:w="9585" w:type="dxa"/>
            <w:gridSpan w:val="25"/>
            <w:vMerge/>
            <w:shd w:val="clear" w:color="auto" w:fill="auto"/>
          </w:tcPr>
          <w:p w14:paraId="7AB7831A" w14:textId="77777777" w:rsidR="00D826E2" w:rsidRDefault="00D826E2"/>
        </w:tc>
        <w:tc>
          <w:tcPr>
            <w:tcW w:w="15" w:type="dxa"/>
          </w:tcPr>
          <w:p w14:paraId="6D2D80B1" w14:textId="77777777" w:rsidR="00D826E2" w:rsidRDefault="00D826E2"/>
        </w:tc>
      </w:tr>
      <w:tr w:rsidR="00D826E2" w14:paraId="5EDE043D" w14:textId="77777777">
        <w:trPr>
          <w:trHeight w:hRule="exact" w:val="229"/>
        </w:trPr>
        <w:tc>
          <w:tcPr>
            <w:tcW w:w="9585" w:type="dxa"/>
            <w:gridSpan w:val="25"/>
            <w:shd w:val="clear" w:color="auto" w:fill="auto"/>
          </w:tcPr>
          <w:p w14:paraId="24492F41"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6A68F8E" w14:textId="77777777" w:rsidR="00D826E2" w:rsidRDefault="00D826E2"/>
        </w:tc>
      </w:tr>
      <w:tr w:rsidR="00D826E2" w14:paraId="1A30B713" w14:textId="77777777">
        <w:trPr>
          <w:trHeight w:hRule="exact" w:val="2866"/>
        </w:trPr>
        <w:tc>
          <w:tcPr>
            <w:tcW w:w="9600" w:type="dxa"/>
            <w:gridSpan w:val="26"/>
          </w:tcPr>
          <w:p w14:paraId="06558735" w14:textId="77777777" w:rsidR="00D826E2" w:rsidRDefault="00D826E2"/>
        </w:tc>
      </w:tr>
      <w:tr w:rsidR="00D826E2" w14:paraId="52451EFB" w14:textId="77777777">
        <w:trPr>
          <w:trHeight w:hRule="exact" w:val="2866"/>
        </w:trPr>
        <w:tc>
          <w:tcPr>
            <w:tcW w:w="9600" w:type="dxa"/>
            <w:gridSpan w:val="26"/>
          </w:tcPr>
          <w:p w14:paraId="59EC1DEE" w14:textId="77777777" w:rsidR="00D826E2" w:rsidRDefault="00D826E2"/>
        </w:tc>
      </w:tr>
      <w:tr w:rsidR="00D826E2" w14:paraId="7F3A7586" w14:textId="77777777">
        <w:trPr>
          <w:trHeight w:hRule="exact" w:val="2865"/>
        </w:trPr>
        <w:tc>
          <w:tcPr>
            <w:tcW w:w="9600" w:type="dxa"/>
            <w:gridSpan w:val="26"/>
          </w:tcPr>
          <w:p w14:paraId="40C27620" w14:textId="77777777" w:rsidR="00D826E2" w:rsidRDefault="00D826E2"/>
        </w:tc>
      </w:tr>
      <w:tr w:rsidR="00D826E2" w14:paraId="3774B0A5" w14:textId="77777777">
        <w:trPr>
          <w:trHeight w:hRule="exact" w:val="2235"/>
        </w:trPr>
        <w:tc>
          <w:tcPr>
            <w:tcW w:w="9600" w:type="dxa"/>
            <w:gridSpan w:val="26"/>
          </w:tcPr>
          <w:p w14:paraId="00BB95F6" w14:textId="77777777" w:rsidR="00D826E2" w:rsidRDefault="00D826E2"/>
        </w:tc>
      </w:tr>
      <w:tr w:rsidR="00D826E2" w14:paraId="0B8214AF" w14:textId="77777777">
        <w:trPr>
          <w:trHeight w:hRule="exact" w:val="2236"/>
        </w:trPr>
        <w:tc>
          <w:tcPr>
            <w:tcW w:w="9600" w:type="dxa"/>
            <w:gridSpan w:val="26"/>
          </w:tcPr>
          <w:p w14:paraId="12A97F37" w14:textId="77777777" w:rsidR="00D826E2" w:rsidRDefault="00D826E2"/>
        </w:tc>
      </w:tr>
      <w:tr w:rsidR="00D826E2" w14:paraId="4A2D5822" w14:textId="77777777">
        <w:trPr>
          <w:trHeight w:hRule="exact" w:val="343"/>
        </w:trPr>
        <w:tc>
          <w:tcPr>
            <w:tcW w:w="1920" w:type="dxa"/>
            <w:gridSpan w:val="2"/>
          </w:tcPr>
          <w:p w14:paraId="18603DCA" w14:textId="77777777" w:rsidR="00D826E2" w:rsidRDefault="00D826E2"/>
        </w:tc>
        <w:tc>
          <w:tcPr>
            <w:tcW w:w="1920" w:type="dxa"/>
            <w:gridSpan w:val="5"/>
            <w:shd w:val="clear" w:color="auto" w:fill="auto"/>
          </w:tcPr>
          <w:p w14:paraId="3F2F3B69" w14:textId="77777777" w:rsidR="00D826E2" w:rsidRDefault="0009522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1206FA7F" w14:textId="77777777" w:rsidR="00D826E2" w:rsidRDefault="00D826E2"/>
        </w:tc>
        <w:tc>
          <w:tcPr>
            <w:tcW w:w="2250" w:type="dxa"/>
            <w:gridSpan w:val="10"/>
            <w:shd w:val="clear" w:color="auto" w:fill="auto"/>
          </w:tcPr>
          <w:p w14:paraId="30C49B53" w14:textId="77777777" w:rsidR="00D826E2" w:rsidRDefault="0009522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01879A0B" w14:textId="77777777" w:rsidR="00D826E2" w:rsidRDefault="00D826E2"/>
        </w:tc>
      </w:tr>
      <w:tr w:rsidR="00D826E2" w14:paraId="34901244" w14:textId="77777777">
        <w:trPr>
          <w:trHeight w:hRule="exact" w:val="330"/>
        </w:trPr>
        <w:tc>
          <w:tcPr>
            <w:tcW w:w="2035" w:type="dxa"/>
            <w:gridSpan w:val="3"/>
          </w:tcPr>
          <w:p w14:paraId="489AFCC6" w14:textId="77777777" w:rsidR="00D826E2" w:rsidRDefault="00D826E2"/>
        </w:tc>
        <w:tc>
          <w:tcPr>
            <w:tcW w:w="5416" w:type="dxa"/>
            <w:gridSpan w:val="16"/>
            <w:shd w:val="clear" w:color="auto" w:fill="auto"/>
          </w:tcPr>
          <w:p w14:paraId="7CE016DC" w14:textId="77777777" w:rsidR="00D826E2" w:rsidRDefault="0009522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7"/>
          </w:tcPr>
          <w:p w14:paraId="3BD9FB72" w14:textId="77777777" w:rsidR="00D826E2" w:rsidRDefault="00D826E2"/>
        </w:tc>
      </w:tr>
      <w:tr w:rsidR="00D826E2" w14:paraId="6CCF1C67" w14:textId="77777777">
        <w:trPr>
          <w:trHeight w:hRule="exact" w:val="86"/>
        </w:trPr>
        <w:tc>
          <w:tcPr>
            <w:tcW w:w="9600" w:type="dxa"/>
            <w:gridSpan w:val="26"/>
          </w:tcPr>
          <w:p w14:paraId="161989FB" w14:textId="77777777" w:rsidR="00D826E2" w:rsidRDefault="00D826E2"/>
        </w:tc>
      </w:tr>
      <w:tr w:rsidR="00D826E2" w14:paraId="2E43E227" w14:textId="77777777">
        <w:trPr>
          <w:trHeight w:hRule="exact" w:val="329"/>
        </w:trPr>
        <w:tc>
          <w:tcPr>
            <w:tcW w:w="9585" w:type="dxa"/>
            <w:gridSpan w:val="25"/>
            <w:shd w:val="clear" w:color="auto" w:fill="auto"/>
            <w:vAlign w:val="center"/>
          </w:tcPr>
          <w:p w14:paraId="60817A6D" w14:textId="77777777" w:rsidR="00D826E2" w:rsidRDefault="0009522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2428DB9" w14:textId="77777777" w:rsidR="00D826E2" w:rsidRDefault="00D826E2"/>
        </w:tc>
      </w:tr>
      <w:tr w:rsidR="00D826E2" w14:paraId="42CCA40B" w14:textId="77777777">
        <w:trPr>
          <w:trHeight w:hRule="exact" w:val="402"/>
        </w:trPr>
        <w:tc>
          <w:tcPr>
            <w:tcW w:w="9600" w:type="dxa"/>
            <w:gridSpan w:val="26"/>
          </w:tcPr>
          <w:p w14:paraId="7D47B3E0" w14:textId="77777777" w:rsidR="00D826E2" w:rsidRDefault="00D826E2"/>
        </w:tc>
      </w:tr>
      <w:tr w:rsidR="00D826E2" w14:paraId="722EA4E1" w14:textId="77777777">
        <w:trPr>
          <w:trHeight w:hRule="exact" w:val="344"/>
        </w:trPr>
        <w:tc>
          <w:tcPr>
            <w:tcW w:w="57" w:type="dxa"/>
          </w:tcPr>
          <w:p w14:paraId="3FBE03A7" w14:textId="77777777" w:rsidR="00D826E2" w:rsidRDefault="00D826E2"/>
        </w:tc>
        <w:tc>
          <w:tcPr>
            <w:tcW w:w="6878" w:type="dxa"/>
            <w:gridSpan w:val="14"/>
            <w:vMerge w:val="restart"/>
            <w:shd w:val="clear" w:color="auto" w:fill="auto"/>
          </w:tcPr>
          <w:p w14:paraId="779EE658"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1, </w:t>
            </w:r>
            <w:r>
              <w:rPr>
                <w:rFonts w:ascii="Century Gothic" w:eastAsia="Century Gothic" w:hAnsi="Century Gothic" w:cs="Century Gothic"/>
                <w:spacing w:val="-2"/>
                <w:sz w:val="16"/>
                <w:szCs w:val="16"/>
              </w:rPr>
              <w:t>To Supply and Fit ,Awning, Weinor Opal Design II full cassette electrically operated awning, with vibration sensor, powder coated frame in 56 standard colours, including 9 scratchproof, trend colours and acrylic fabric of your choice Size 4m wide x 3.5m pr</w:t>
            </w:r>
            <w:r>
              <w:rPr>
                <w:rFonts w:ascii="Century Gothic" w:eastAsia="Century Gothic" w:hAnsi="Century Gothic" w:cs="Century Gothic"/>
                <w:spacing w:val="-2"/>
                <w:sz w:val="16"/>
                <w:szCs w:val="16"/>
              </w:rPr>
              <w:t xml:space="preserve">ojection, </w:t>
            </w:r>
          </w:p>
          <w:p w14:paraId="25F7C584" w14:textId="77777777" w:rsidR="00D826E2" w:rsidRDefault="00D826E2"/>
        </w:tc>
        <w:tc>
          <w:tcPr>
            <w:tcW w:w="57" w:type="dxa"/>
          </w:tcPr>
          <w:p w14:paraId="2D61230F" w14:textId="77777777" w:rsidR="00D826E2" w:rsidRDefault="00D826E2"/>
        </w:tc>
        <w:tc>
          <w:tcPr>
            <w:tcW w:w="1247" w:type="dxa"/>
            <w:gridSpan w:val="6"/>
            <w:vMerge w:val="restart"/>
            <w:shd w:val="clear" w:color="auto" w:fill="auto"/>
          </w:tcPr>
          <w:p w14:paraId="028AC295"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0577039" w14:textId="77777777" w:rsidR="00D826E2" w:rsidRDefault="00D826E2"/>
        </w:tc>
        <w:tc>
          <w:tcPr>
            <w:tcW w:w="1232" w:type="dxa"/>
            <w:gridSpan w:val="2"/>
            <w:shd w:val="clear" w:color="auto" w:fill="auto"/>
          </w:tcPr>
          <w:p w14:paraId="557906FC"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£ 3,505.00</w:t>
            </w:r>
          </w:p>
        </w:tc>
        <w:tc>
          <w:tcPr>
            <w:tcW w:w="15" w:type="dxa"/>
          </w:tcPr>
          <w:p w14:paraId="1F0DDEF2" w14:textId="77777777" w:rsidR="00D826E2" w:rsidRDefault="00D826E2"/>
        </w:tc>
      </w:tr>
      <w:tr w:rsidR="00D826E2" w14:paraId="070361A2" w14:textId="77777777">
        <w:trPr>
          <w:trHeight w:hRule="exact" w:val="444"/>
        </w:trPr>
        <w:tc>
          <w:tcPr>
            <w:tcW w:w="57" w:type="dxa"/>
          </w:tcPr>
          <w:p w14:paraId="02784A12" w14:textId="77777777" w:rsidR="00D826E2" w:rsidRDefault="00D826E2"/>
        </w:tc>
        <w:tc>
          <w:tcPr>
            <w:tcW w:w="6878" w:type="dxa"/>
            <w:gridSpan w:val="14"/>
            <w:vMerge/>
            <w:shd w:val="clear" w:color="auto" w:fill="auto"/>
          </w:tcPr>
          <w:p w14:paraId="5BBE519B" w14:textId="77777777" w:rsidR="00D826E2" w:rsidRDefault="00D826E2"/>
        </w:tc>
        <w:tc>
          <w:tcPr>
            <w:tcW w:w="57" w:type="dxa"/>
          </w:tcPr>
          <w:p w14:paraId="2F4D8293" w14:textId="77777777" w:rsidR="00D826E2" w:rsidRDefault="00D826E2"/>
        </w:tc>
        <w:tc>
          <w:tcPr>
            <w:tcW w:w="1247" w:type="dxa"/>
            <w:gridSpan w:val="6"/>
            <w:vMerge/>
            <w:shd w:val="clear" w:color="auto" w:fill="auto"/>
          </w:tcPr>
          <w:p w14:paraId="4B971506" w14:textId="77777777" w:rsidR="00D826E2" w:rsidRDefault="00D826E2"/>
        </w:tc>
        <w:tc>
          <w:tcPr>
            <w:tcW w:w="1361" w:type="dxa"/>
            <w:gridSpan w:val="4"/>
          </w:tcPr>
          <w:p w14:paraId="7E0E55ED" w14:textId="77777777" w:rsidR="00D826E2" w:rsidRDefault="00D826E2"/>
        </w:tc>
      </w:tr>
      <w:tr w:rsidR="00D826E2" w14:paraId="53476A6E" w14:textId="77777777">
        <w:trPr>
          <w:trHeight w:hRule="exact" w:val="57"/>
        </w:trPr>
        <w:tc>
          <w:tcPr>
            <w:tcW w:w="9600" w:type="dxa"/>
            <w:gridSpan w:val="26"/>
          </w:tcPr>
          <w:p w14:paraId="27C53322" w14:textId="77777777" w:rsidR="00D826E2" w:rsidRDefault="00D826E2"/>
        </w:tc>
      </w:tr>
      <w:tr w:rsidR="00D826E2" w14:paraId="2C335D99" w14:textId="77777777">
        <w:trPr>
          <w:trHeight w:hRule="exact" w:val="344"/>
        </w:trPr>
        <w:tc>
          <w:tcPr>
            <w:tcW w:w="57" w:type="dxa"/>
          </w:tcPr>
          <w:p w14:paraId="75CAD7F2" w14:textId="77777777" w:rsidR="00D826E2" w:rsidRDefault="00D826E2"/>
        </w:tc>
        <w:tc>
          <w:tcPr>
            <w:tcW w:w="6878" w:type="dxa"/>
            <w:gridSpan w:val="14"/>
            <w:vMerge w:val="restart"/>
            <w:shd w:val="clear" w:color="auto" w:fill="auto"/>
          </w:tcPr>
          <w:p w14:paraId="01CB64E4"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2, </w:t>
            </w:r>
            <w:r>
              <w:rPr>
                <w:rFonts w:ascii="Century Gothic" w:eastAsia="Century Gothic" w:hAnsi="Century Gothic" w:cs="Century Gothic"/>
                <w:spacing w:val="-2"/>
                <w:sz w:val="16"/>
                <w:szCs w:val="16"/>
              </w:rPr>
              <w:t>To Supply and Fit ,Awning, Weinor Opal Design II full cassette electrically operated awning, with vibration sensor, powder coated frame in 56 standard colours, including 9 scratchproof, trend colours and acrylic fabric of your choice Size 4.5m wide x 4m pr</w:t>
            </w:r>
            <w:r>
              <w:rPr>
                <w:rFonts w:ascii="Century Gothic" w:eastAsia="Century Gothic" w:hAnsi="Century Gothic" w:cs="Century Gothic"/>
                <w:spacing w:val="-2"/>
                <w:sz w:val="16"/>
                <w:szCs w:val="16"/>
              </w:rPr>
              <w:t xml:space="preserve">ojection, </w:t>
            </w:r>
          </w:p>
          <w:p w14:paraId="72EA299C" w14:textId="77777777" w:rsidR="00D826E2" w:rsidRDefault="00D826E2"/>
        </w:tc>
        <w:tc>
          <w:tcPr>
            <w:tcW w:w="57" w:type="dxa"/>
          </w:tcPr>
          <w:p w14:paraId="1C4B3B04" w14:textId="77777777" w:rsidR="00D826E2" w:rsidRDefault="00D826E2"/>
        </w:tc>
        <w:tc>
          <w:tcPr>
            <w:tcW w:w="1247" w:type="dxa"/>
            <w:gridSpan w:val="6"/>
            <w:vMerge w:val="restart"/>
            <w:shd w:val="clear" w:color="auto" w:fill="auto"/>
          </w:tcPr>
          <w:p w14:paraId="0D23BDE1"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F3827C6" w14:textId="77777777" w:rsidR="00D826E2" w:rsidRDefault="00D826E2"/>
        </w:tc>
        <w:tc>
          <w:tcPr>
            <w:tcW w:w="1232" w:type="dxa"/>
            <w:gridSpan w:val="2"/>
            <w:shd w:val="clear" w:color="auto" w:fill="auto"/>
          </w:tcPr>
          <w:p w14:paraId="185A91E7"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£ 3,773.00</w:t>
            </w:r>
          </w:p>
        </w:tc>
        <w:tc>
          <w:tcPr>
            <w:tcW w:w="15" w:type="dxa"/>
          </w:tcPr>
          <w:p w14:paraId="659BFC85" w14:textId="77777777" w:rsidR="00D826E2" w:rsidRDefault="00D826E2"/>
        </w:tc>
      </w:tr>
      <w:tr w:rsidR="00D826E2" w14:paraId="5E35539D" w14:textId="77777777">
        <w:trPr>
          <w:trHeight w:hRule="exact" w:val="458"/>
        </w:trPr>
        <w:tc>
          <w:tcPr>
            <w:tcW w:w="57" w:type="dxa"/>
          </w:tcPr>
          <w:p w14:paraId="499A83E8" w14:textId="77777777" w:rsidR="00D826E2" w:rsidRDefault="00D826E2"/>
        </w:tc>
        <w:tc>
          <w:tcPr>
            <w:tcW w:w="6878" w:type="dxa"/>
            <w:gridSpan w:val="14"/>
            <w:vMerge/>
            <w:shd w:val="clear" w:color="auto" w:fill="auto"/>
          </w:tcPr>
          <w:p w14:paraId="47C34681" w14:textId="77777777" w:rsidR="00D826E2" w:rsidRDefault="00D826E2"/>
        </w:tc>
        <w:tc>
          <w:tcPr>
            <w:tcW w:w="57" w:type="dxa"/>
          </w:tcPr>
          <w:p w14:paraId="297499EF" w14:textId="77777777" w:rsidR="00D826E2" w:rsidRDefault="00D826E2"/>
        </w:tc>
        <w:tc>
          <w:tcPr>
            <w:tcW w:w="1247" w:type="dxa"/>
            <w:gridSpan w:val="6"/>
            <w:vMerge/>
            <w:shd w:val="clear" w:color="auto" w:fill="auto"/>
          </w:tcPr>
          <w:p w14:paraId="79421BD8" w14:textId="77777777" w:rsidR="00D826E2" w:rsidRDefault="00D826E2"/>
        </w:tc>
        <w:tc>
          <w:tcPr>
            <w:tcW w:w="1361" w:type="dxa"/>
            <w:gridSpan w:val="4"/>
          </w:tcPr>
          <w:p w14:paraId="78332C3F" w14:textId="77777777" w:rsidR="00D826E2" w:rsidRDefault="00D826E2"/>
        </w:tc>
      </w:tr>
      <w:tr w:rsidR="00D826E2" w14:paraId="20F86BFB" w14:textId="77777777">
        <w:trPr>
          <w:trHeight w:hRule="exact" w:val="58"/>
        </w:trPr>
        <w:tc>
          <w:tcPr>
            <w:tcW w:w="9600" w:type="dxa"/>
            <w:gridSpan w:val="26"/>
          </w:tcPr>
          <w:p w14:paraId="3ED58913" w14:textId="77777777" w:rsidR="00D826E2" w:rsidRDefault="00D826E2"/>
        </w:tc>
      </w:tr>
      <w:tr w:rsidR="00D826E2" w14:paraId="126735F6" w14:textId="77777777">
        <w:trPr>
          <w:trHeight w:hRule="exact" w:val="329"/>
        </w:trPr>
        <w:tc>
          <w:tcPr>
            <w:tcW w:w="57" w:type="dxa"/>
          </w:tcPr>
          <w:p w14:paraId="755339FF" w14:textId="77777777" w:rsidR="00D826E2" w:rsidRDefault="00D826E2"/>
        </w:tc>
        <w:tc>
          <w:tcPr>
            <w:tcW w:w="6878" w:type="dxa"/>
            <w:gridSpan w:val="14"/>
            <w:vMerge w:val="restart"/>
            <w:shd w:val="clear" w:color="auto" w:fill="auto"/>
          </w:tcPr>
          <w:p w14:paraId="14E4E639"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3, </w:t>
            </w:r>
            <w:r>
              <w:rPr>
                <w:rFonts w:ascii="Century Gothic" w:eastAsia="Century Gothic" w:hAnsi="Century Gothic" w:cs="Century Gothic"/>
                <w:spacing w:val="-2"/>
                <w:sz w:val="16"/>
                <w:szCs w:val="16"/>
              </w:rPr>
              <w:t>To Supply and Fit ,Awning, Weinor Opal Design II LED full cassette electrically operated awning, with vibration sensor, powder coated frame in 56 standard colours, including 9 scratchproof, trend colours and acrylic fabric of your choice Size 4m wide x 3.5</w:t>
            </w:r>
            <w:r>
              <w:rPr>
                <w:rFonts w:ascii="Century Gothic" w:eastAsia="Century Gothic" w:hAnsi="Century Gothic" w:cs="Century Gothic"/>
                <w:spacing w:val="-2"/>
                <w:sz w:val="16"/>
                <w:szCs w:val="16"/>
              </w:rPr>
              <w:t xml:space="preserve">m projection, </w:t>
            </w:r>
          </w:p>
          <w:p w14:paraId="2C60D27A" w14:textId="77777777" w:rsidR="00D826E2" w:rsidRDefault="00D826E2"/>
        </w:tc>
        <w:tc>
          <w:tcPr>
            <w:tcW w:w="57" w:type="dxa"/>
          </w:tcPr>
          <w:p w14:paraId="19776DE3" w14:textId="77777777" w:rsidR="00D826E2" w:rsidRDefault="00D826E2"/>
        </w:tc>
        <w:tc>
          <w:tcPr>
            <w:tcW w:w="1247" w:type="dxa"/>
            <w:gridSpan w:val="6"/>
            <w:vMerge w:val="restart"/>
            <w:shd w:val="clear" w:color="auto" w:fill="auto"/>
          </w:tcPr>
          <w:p w14:paraId="15BF4F98"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75D418C" w14:textId="77777777" w:rsidR="00D826E2" w:rsidRDefault="00D826E2"/>
        </w:tc>
        <w:tc>
          <w:tcPr>
            <w:tcW w:w="1232" w:type="dxa"/>
            <w:gridSpan w:val="2"/>
            <w:shd w:val="clear" w:color="auto" w:fill="auto"/>
          </w:tcPr>
          <w:p w14:paraId="7FA89510"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£ 4,348.00</w:t>
            </w:r>
          </w:p>
        </w:tc>
        <w:tc>
          <w:tcPr>
            <w:tcW w:w="15" w:type="dxa"/>
          </w:tcPr>
          <w:p w14:paraId="016B74A9" w14:textId="77777777" w:rsidR="00D826E2" w:rsidRDefault="00D826E2"/>
        </w:tc>
      </w:tr>
      <w:tr w:rsidR="00D826E2" w14:paraId="660AF1D4" w14:textId="77777777">
        <w:trPr>
          <w:trHeight w:hRule="exact" w:val="459"/>
        </w:trPr>
        <w:tc>
          <w:tcPr>
            <w:tcW w:w="57" w:type="dxa"/>
          </w:tcPr>
          <w:p w14:paraId="1C8DEB8C" w14:textId="77777777" w:rsidR="00D826E2" w:rsidRDefault="00D826E2"/>
        </w:tc>
        <w:tc>
          <w:tcPr>
            <w:tcW w:w="6878" w:type="dxa"/>
            <w:gridSpan w:val="14"/>
            <w:vMerge/>
            <w:shd w:val="clear" w:color="auto" w:fill="auto"/>
          </w:tcPr>
          <w:p w14:paraId="0B921C49" w14:textId="77777777" w:rsidR="00D826E2" w:rsidRDefault="00D826E2"/>
        </w:tc>
        <w:tc>
          <w:tcPr>
            <w:tcW w:w="57" w:type="dxa"/>
          </w:tcPr>
          <w:p w14:paraId="7F53E41C" w14:textId="77777777" w:rsidR="00D826E2" w:rsidRDefault="00D826E2"/>
        </w:tc>
        <w:tc>
          <w:tcPr>
            <w:tcW w:w="1247" w:type="dxa"/>
            <w:gridSpan w:val="6"/>
            <w:vMerge/>
            <w:shd w:val="clear" w:color="auto" w:fill="auto"/>
          </w:tcPr>
          <w:p w14:paraId="50630895" w14:textId="77777777" w:rsidR="00D826E2" w:rsidRDefault="00D826E2"/>
        </w:tc>
        <w:tc>
          <w:tcPr>
            <w:tcW w:w="1361" w:type="dxa"/>
            <w:gridSpan w:val="4"/>
          </w:tcPr>
          <w:p w14:paraId="024D2ED9" w14:textId="77777777" w:rsidR="00D826E2" w:rsidRDefault="00D826E2"/>
        </w:tc>
      </w:tr>
      <w:tr w:rsidR="00D826E2" w14:paraId="1D3883C5" w14:textId="77777777">
        <w:trPr>
          <w:trHeight w:hRule="exact" w:val="57"/>
        </w:trPr>
        <w:tc>
          <w:tcPr>
            <w:tcW w:w="9600" w:type="dxa"/>
            <w:gridSpan w:val="26"/>
          </w:tcPr>
          <w:p w14:paraId="4CEC384B" w14:textId="77777777" w:rsidR="00D826E2" w:rsidRDefault="00D826E2"/>
        </w:tc>
      </w:tr>
      <w:tr w:rsidR="00D826E2" w14:paraId="1BC3E1D9" w14:textId="77777777">
        <w:trPr>
          <w:trHeight w:hRule="exact" w:val="344"/>
        </w:trPr>
        <w:tc>
          <w:tcPr>
            <w:tcW w:w="57" w:type="dxa"/>
          </w:tcPr>
          <w:p w14:paraId="1C23CCF9" w14:textId="77777777" w:rsidR="00D826E2" w:rsidRDefault="00D826E2"/>
        </w:tc>
        <w:tc>
          <w:tcPr>
            <w:tcW w:w="6878" w:type="dxa"/>
            <w:gridSpan w:val="14"/>
            <w:vMerge w:val="restart"/>
            <w:shd w:val="clear" w:color="auto" w:fill="auto"/>
          </w:tcPr>
          <w:p w14:paraId="247B2CF9"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4, </w:t>
            </w:r>
            <w:r>
              <w:rPr>
                <w:rFonts w:ascii="Century Gothic" w:eastAsia="Century Gothic" w:hAnsi="Century Gothic" w:cs="Century Gothic"/>
                <w:spacing w:val="-2"/>
                <w:sz w:val="16"/>
                <w:szCs w:val="16"/>
              </w:rPr>
              <w:t>To Supply and Fit ,Awning, Weinor Opal Design II LED full cassette electrically operated awning, with vibration sensor, powder coated frame in 56 standard colours, including 9 scratchproof, trend colours and acrylic fabric of your choice Size 4.5m wide x 4</w:t>
            </w:r>
            <w:r>
              <w:rPr>
                <w:rFonts w:ascii="Century Gothic" w:eastAsia="Century Gothic" w:hAnsi="Century Gothic" w:cs="Century Gothic"/>
                <w:spacing w:val="-2"/>
                <w:sz w:val="16"/>
                <w:szCs w:val="16"/>
              </w:rPr>
              <w:t xml:space="preserve">m projection, </w:t>
            </w:r>
          </w:p>
          <w:p w14:paraId="24790EFF" w14:textId="77777777" w:rsidR="00D826E2" w:rsidRDefault="00D826E2"/>
        </w:tc>
        <w:tc>
          <w:tcPr>
            <w:tcW w:w="57" w:type="dxa"/>
          </w:tcPr>
          <w:p w14:paraId="53410B80" w14:textId="77777777" w:rsidR="00D826E2" w:rsidRDefault="00D826E2"/>
        </w:tc>
        <w:tc>
          <w:tcPr>
            <w:tcW w:w="1247" w:type="dxa"/>
            <w:gridSpan w:val="6"/>
            <w:vMerge w:val="restart"/>
            <w:shd w:val="clear" w:color="auto" w:fill="auto"/>
          </w:tcPr>
          <w:p w14:paraId="0163168E"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164EC06" w14:textId="77777777" w:rsidR="00D826E2" w:rsidRDefault="00D826E2"/>
        </w:tc>
        <w:tc>
          <w:tcPr>
            <w:tcW w:w="1232" w:type="dxa"/>
            <w:gridSpan w:val="2"/>
            <w:shd w:val="clear" w:color="auto" w:fill="auto"/>
          </w:tcPr>
          <w:p w14:paraId="27BF82FD"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£ 4,619.00</w:t>
            </w:r>
          </w:p>
        </w:tc>
        <w:tc>
          <w:tcPr>
            <w:tcW w:w="15" w:type="dxa"/>
          </w:tcPr>
          <w:p w14:paraId="7910FCEC" w14:textId="77777777" w:rsidR="00D826E2" w:rsidRDefault="00D826E2"/>
        </w:tc>
      </w:tr>
      <w:tr w:rsidR="00D826E2" w14:paraId="23A37CCD" w14:textId="77777777">
        <w:trPr>
          <w:trHeight w:hRule="exact" w:val="458"/>
        </w:trPr>
        <w:tc>
          <w:tcPr>
            <w:tcW w:w="57" w:type="dxa"/>
          </w:tcPr>
          <w:p w14:paraId="44BBFBE7" w14:textId="77777777" w:rsidR="00D826E2" w:rsidRDefault="00D826E2"/>
        </w:tc>
        <w:tc>
          <w:tcPr>
            <w:tcW w:w="6878" w:type="dxa"/>
            <w:gridSpan w:val="14"/>
            <w:vMerge/>
            <w:shd w:val="clear" w:color="auto" w:fill="auto"/>
          </w:tcPr>
          <w:p w14:paraId="7ABB9DFD" w14:textId="77777777" w:rsidR="00D826E2" w:rsidRDefault="00D826E2"/>
        </w:tc>
        <w:tc>
          <w:tcPr>
            <w:tcW w:w="57" w:type="dxa"/>
          </w:tcPr>
          <w:p w14:paraId="0AA8E148" w14:textId="77777777" w:rsidR="00D826E2" w:rsidRDefault="00D826E2"/>
        </w:tc>
        <w:tc>
          <w:tcPr>
            <w:tcW w:w="1247" w:type="dxa"/>
            <w:gridSpan w:val="6"/>
            <w:vMerge/>
            <w:shd w:val="clear" w:color="auto" w:fill="auto"/>
          </w:tcPr>
          <w:p w14:paraId="0BD75011" w14:textId="77777777" w:rsidR="00D826E2" w:rsidRDefault="00D826E2"/>
        </w:tc>
        <w:tc>
          <w:tcPr>
            <w:tcW w:w="1361" w:type="dxa"/>
            <w:gridSpan w:val="4"/>
          </w:tcPr>
          <w:p w14:paraId="5E274589" w14:textId="77777777" w:rsidR="00D826E2" w:rsidRDefault="00D826E2"/>
        </w:tc>
      </w:tr>
      <w:tr w:rsidR="00D826E2" w14:paraId="2092F67E" w14:textId="77777777">
        <w:trPr>
          <w:trHeight w:hRule="exact" w:val="58"/>
        </w:trPr>
        <w:tc>
          <w:tcPr>
            <w:tcW w:w="9600" w:type="dxa"/>
            <w:gridSpan w:val="26"/>
          </w:tcPr>
          <w:p w14:paraId="51F78AC1" w14:textId="77777777" w:rsidR="00D826E2" w:rsidRDefault="00D826E2"/>
        </w:tc>
      </w:tr>
      <w:tr w:rsidR="00D826E2" w14:paraId="3EA52ACA" w14:textId="77777777">
        <w:trPr>
          <w:trHeight w:hRule="exact" w:val="329"/>
        </w:trPr>
        <w:tc>
          <w:tcPr>
            <w:tcW w:w="57" w:type="dxa"/>
          </w:tcPr>
          <w:p w14:paraId="4106F439" w14:textId="77777777" w:rsidR="00D826E2" w:rsidRDefault="00D826E2"/>
        </w:tc>
        <w:tc>
          <w:tcPr>
            <w:tcW w:w="6878" w:type="dxa"/>
            <w:gridSpan w:val="14"/>
            <w:vMerge w:val="restart"/>
            <w:shd w:val="clear" w:color="auto" w:fill="auto"/>
          </w:tcPr>
          <w:p w14:paraId="42D40E3E"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,Plantation Shutter, Cafe style Cuba MDF frame and hardwood panels plantation shutters to 2 windows, 2 panels LR with 64mm louvers and silent tilt mechanism, finished in silk white including trims to frame to cover uneven windows where re</w:t>
            </w:r>
            <w:r>
              <w:rPr>
                <w:rFonts w:ascii="Century Gothic" w:eastAsia="Century Gothic" w:hAnsi="Century Gothic" w:cs="Century Gothic"/>
                <w:spacing w:val="-2"/>
                <w:sz w:val="16"/>
                <w:szCs w:val="16"/>
              </w:rPr>
              <w:t xml:space="preserve">quired, </w:t>
            </w:r>
          </w:p>
          <w:p w14:paraId="5C332AB3" w14:textId="77777777" w:rsidR="00D826E2" w:rsidRDefault="00D826E2"/>
        </w:tc>
        <w:tc>
          <w:tcPr>
            <w:tcW w:w="57" w:type="dxa"/>
          </w:tcPr>
          <w:p w14:paraId="31FA0E7D" w14:textId="77777777" w:rsidR="00D826E2" w:rsidRDefault="00D826E2"/>
        </w:tc>
        <w:tc>
          <w:tcPr>
            <w:tcW w:w="1247" w:type="dxa"/>
            <w:gridSpan w:val="6"/>
            <w:vMerge w:val="restart"/>
            <w:shd w:val="clear" w:color="auto" w:fill="auto"/>
          </w:tcPr>
          <w:p w14:paraId="610A95BE" w14:textId="77777777" w:rsidR="00D826E2" w:rsidRDefault="0009522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E1F8D09" w14:textId="77777777" w:rsidR="00D826E2" w:rsidRDefault="00D826E2"/>
        </w:tc>
        <w:tc>
          <w:tcPr>
            <w:tcW w:w="1232" w:type="dxa"/>
            <w:gridSpan w:val="2"/>
            <w:shd w:val="clear" w:color="auto" w:fill="auto"/>
          </w:tcPr>
          <w:p w14:paraId="4B728B81" w14:textId="77777777" w:rsidR="00D826E2" w:rsidRDefault="0009522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£ 300.00</w:t>
            </w:r>
          </w:p>
        </w:tc>
        <w:tc>
          <w:tcPr>
            <w:tcW w:w="15" w:type="dxa"/>
          </w:tcPr>
          <w:p w14:paraId="045EA9CF" w14:textId="77777777" w:rsidR="00D826E2" w:rsidRDefault="00D826E2"/>
        </w:tc>
      </w:tr>
      <w:tr w:rsidR="00D826E2" w14:paraId="5C1FD92C" w14:textId="77777777">
        <w:trPr>
          <w:trHeight w:hRule="exact" w:val="459"/>
        </w:trPr>
        <w:tc>
          <w:tcPr>
            <w:tcW w:w="57" w:type="dxa"/>
          </w:tcPr>
          <w:p w14:paraId="616750E3" w14:textId="77777777" w:rsidR="00D826E2" w:rsidRDefault="00D826E2"/>
        </w:tc>
        <w:tc>
          <w:tcPr>
            <w:tcW w:w="6878" w:type="dxa"/>
            <w:gridSpan w:val="14"/>
            <w:vMerge/>
            <w:shd w:val="clear" w:color="auto" w:fill="auto"/>
          </w:tcPr>
          <w:p w14:paraId="5396F592" w14:textId="77777777" w:rsidR="00D826E2" w:rsidRDefault="00D826E2"/>
        </w:tc>
        <w:tc>
          <w:tcPr>
            <w:tcW w:w="57" w:type="dxa"/>
          </w:tcPr>
          <w:p w14:paraId="6157CB76" w14:textId="77777777" w:rsidR="00D826E2" w:rsidRDefault="00D826E2"/>
        </w:tc>
        <w:tc>
          <w:tcPr>
            <w:tcW w:w="1247" w:type="dxa"/>
            <w:gridSpan w:val="6"/>
            <w:vMerge/>
            <w:shd w:val="clear" w:color="auto" w:fill="auto"/>
          </w:tcPr>
          <w:p w14:paraId="00255D84" w14:textId="77777777" w:rsidR="00D826E2" w:rsidRDefault="00D826E2"/>
        </w:tc>
        <w:tc>
          <w:tcPr>
            <w:tcW w:w="1361" w:type="dxa"/>
            <w:gridSpan w:val="4"/>
          </w:tcPr>
          <w:p w14:paraId="348136CB" w14:textId="77777777" w:rsidR="00D826E2" w:rsidRDefault="00D826E2"/>
        </w:tc>
      </w:tr>
      <w:tr w:rsidR="00D826E2" w14:paraId="011301BA" w14:textId="77777777">
        <w:trPr>
          <w:trHeight w:hRule="exact" w:val="344"/>
        </w:trPr>
        <w:tc>
          <w:tcPr>
            <w:tcW w:w="6433" w:type="dxa"/>
            <w:gridSpan w:val="13"/>
          </w:tcPr>
          <w:p w14:paraId="4CDB4387" w14:textId="77777777" w:rsidR="00D826E2" w:rsidRDefault="00D826E2"/>
        </w:tc>
        <w:tc>
          <w:tcPr>
            <w:tcW w:w="1806" w:type="dxa"/>
            <w:gridSpan w:val="9"/>
            <w:shd w:val="clear" w:color="auto" w:fill="auto"/>
            <w:vAlign w:val="center"/>
          </w:tcPr>
          <w:p w14:paraId="12BA6405"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39BBC5B"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£ 16,545.00</w:t>
            </w:r>
          </w:p>
        </w:tc>
        <w:tc>
          <w:tcPr>
            <w:tcW w:w="15" w:type="dxa"/>
          </w:tcPr>
          <w:p w14:paraId="5895ACCC" w14:textId="77777777" w:rsidR="00D826E2" w:rsidRDefault="00D826E2"/>
        </w:tc>
      </w:tr>
      <w:tr w:rsidR="00D826E2" w14:paraId="45CFA43B" w14:textId="77777777">
        <w:trPr>
          <w:trHeight w:hRule="exact" w:val="329"/>
        </w:trPr>
        <w:tc>
          <w:tcPr>
            <w:tcW w:w="8239" w:type="dxa"/>
            <w:gridSpan w:val="22"/>
          </w:tcPr>
          <w:p w14:paraId="5135FA76" w14:textId="77777777" w:rsidR="00D826E2" w:rsidRDefault="00D826E2"/>
        </w:tc>
        <w:tc>
          <w:tcPr>
            <w:tcW w:w="1346" w:type="dxa"/>
            <w:gridSpan w:val="3"/>
            <w:shd w:val="clear" w:color="auto" w:fill="auto"/>
            <w:vAlign w:val="center"/>
          </w:tcPr>
          <w:p w14:paraId="1ED65C0F" w14:textId="77777777" w:rsidR="00D826E2" w:rsidRDefault="00D826E2">
            <w:pPr>
              <w:spacing w:line="232" w:lineRule="auto"/>
              <w:jc w:val="right"/>
              <w:rPr>
                <w:rFonts w:ascii="Century Gothic" w:eastAsia="Century Gothic" w:hAnsi="Century Gothic" w:cs="Century Gothic"/>
                <w:b/>
                <w:color w:val="000000"/>
                <w:spacing w:val="-2"/>
                <w:sz w:val="16"/>
              </w:rPr>
            </w:pPr>
          </w:p>
        </w:tc>
        <w:tc>
          <w:tcPr>
            <w:tcW w:w="15" w:type="dxa"/>
          </w:tcPr>
          <w:p w14:paraId="20966C90" w14:textId="77777777" w:rsidR="00D826E2" w:rsidRDefault="00D826E2"/>
        </w:tc>
      </w:tr>
      <w:tr w:rsidR="00D826E2" w14:paraId="35847981" w14:textId="77777777">
        <w:trPr>
          <w:trHeight w:hRule="exact" w:val="344"/>
        </w:trPr>
        <w:tc>
          <w:tcPr>
            <w:tcW w:w="6433" w:type="dxa"/>
            <w:gridSpan w:val="13"/>
          </w:tcPr>
          <w:p w14:paraId="49DC560E" w14:textId="77777777" w:rsidR="00D826E2" w:rsidRDefault="00D826E2"/>
        </w:tc>
        <w:tc>
          <w:tcPr>
            <w:tcW w:w="1806" w:type="dxa"/>
            <w:gridSpan w:val="9"/>
            <w:shd w:val="clear" w:color="auto" w:fill="auto"/>
            <w:vAlign w:val="center"/>
          </w:tcPr>
          <w:p w14:paraId="24DE4322"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7DC24657"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£ 827.25</w:t>
            </w:r>
          </w:p>
        </w:tc>
        <w:tc>
          <w:tcPr>
            <w:tcW w:w="15" w:type="dxa"/>
          </w:tcPr>
          <w:p w14:paraId="21117364" w14:textId="77777777" w:rsidR="00D826E2" w:rsidRDefault="00D826E2"/>
        </w:tc>
      </w:tr>
      <w:tr w:rsidR="00D826E2" w14:paraId="6CA2A258" w14:textId="77777777">
        <w:trPr>
          <w:trHeight w:hRule="exact" w:val="344"/>
        </w:trPr>
        <w:tc>
          <w:tcPr>
            <w:tcW w:w="6433" w:type="dxa"/>
            <w:gridSpan w:val="13"/>
          </w:tcPr>
          <w:p w14:paraId="363609DA" w14:textId="77777777" w:rsidR="00D826E2" w:rsidRDefault="00D826E2"/>
        </w:tc>
        <w:tc>
          <w:tcPr>
            <w:tcW w:w="1806" w:type="dxa"/>
            <w:gridSpan w:val="9"/>
            <w:shd w:val="clear" w:color="auto" w:fill="auto"/>
            <w:vAlign w:val="center"/>
          </w:tcPr>
          <w:p w14:paraId="5224CEAE"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6919C4EC" w14:textId="77777777" w:rsidR="00D826E2" w:rsidRDefault="0009522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£ 17,372.25</w:t>
            </w:r>
          </w:p>
        </w:tc>
        <w:tc>
          <w:tcPr>
            <w:tcW w:w="15" w:type="dxa"/>
          </w:tcPr>
          <w:p w14:paraId="1CA4782A" w14:textId="77777777" w:rsidR="00D826E2" w:rsidRDefault="00D826E2"/>
        </w:tc>
      </w:tr>
      <w:tr w:rsidR="00D826E2" w14:paraId="225BDF75" w14:textId="77777777">
        <w:trPr>
          <w:trHeight w:hRule="exact" w:val="1920"/>
        </w:trPr>
        <w:tc>
          <w:tcPr>
            <w:tcW w:w="9585" w:type="dxa"/>
            <w:gridSpan w:val="25"/>
            <w:shd w:val="clear" w:color="auto" w:fill="auto"/>
          </w:tcPr>
          <w:p w14:paraId="363B07ED"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11ABCF9D" w14:textId="77777777" w:rsidR="00D826E2" w:rsidRDefault="00D826E2">
            <w:pPr>
              <w:spacing w:line="232" w:lineRule="auto"/>
              <w:rPr>
                <w:rFonts w:ascii="Century Gothic" w:eastAsia="Century Gothic" w:hAnsi="Century Gothic" w:cs="Century Gothic"/>
                <w:color w:val="000000"/>
                <w:spacing w:val="-2"/>
                <w:sz w:val="16"/>
              </w:rPr>
            </w:pPr>
          </w:p>
          <w:p w14:paraId="07487C93"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02DFD245" w14:textId="77777777" w:rsidR="00D826E2" w:rsidRDefault="00D826E2">
            <w:pPr>
              <w:spacing w:line="232" w:lineRule="auto"/>
              <w:rPr>
                <w:rFonts w:ascii="Century Gothic" w:eastAsia="Century Gothic" w:hAnsi="Century Gothic" w:cs="Century Gothic"/>
                <w:color w:val="000000"/>
                <w:spacing w:val="-2"/>
                <w:sz w:val="16"/>
              </w:rPr>
            </w:pPr>
          </w:p>
          <w:p w14:paraId="5F9263C0"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0E09AFEC" w14:textId="77777777" w:rsidR="00D826E2" w:rsidRDefault="00D826E2">
            <w:pPr>
              <w:spacing w:line="232" w:lineRule="auto"/>
              <w:rPr>
                <w:rFonts w:ascii="Century Gothic" w:eastAsia="Century Gothic" w:hAnsi="Century Gothic" w:cs="Century Gothic"/>
                <w:color w:val="000000"/>
                <w:spacing w:val="-2"/>
                <w:sz w:val="16"/>
              </w:rPr>
            </w:pPr>
          </w:p>
          <w:p w14:paraId="24AE9BD2"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599C8BC6"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5AB0584"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6CFF89F1" w14:textId="77777777" w:rsidR="00D826E2" w:rsidRDefault="00D826E2"/>
        </w:tc>
      </w:tr>
      <w:tr w:rsidR="00D826E2" w14:paraId="195B1257" w14:textId="77777777">
        <w:trPr>
          <w:trHeight w:hRule="exact" w:val="215"/>
        </w:trPr>
        <w:tc>
          <w:tcPr>
            <w:tcW w:w="2035" w:type="dxa"/>
            <w:gridSpan w:val="3"/>
            <w:shd w:val="clear" w:color="auto" w:fill="auto"/>
          </w:tcPr>
          <w:p w14:paraId="39985D8D" w14:textId="77777777" w:rsidR="00D826E2" w:rsidRDefault="0009522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3"/>
          </w:tcPr>
          <w:p w14:paraId="2549C018" w14:textId="77777777" w:rsidR="00D826E2" w:rsidRDefault="00D826E2"/>
        </w:tc>
      </w:tr>
      <w:tr w:rsidR="00D826E2" w14:paraId="6A233934" w14:textId="77777777">
        <w:trPr>
          <w:trHeight w:hRule="exact" w:val="344"/>
        </w:trPr>
        <w:tc>
          <w:tcPr>
            <w:tcW w:w="9585" w:type="dxa"/>
            <w:gridSpan w:val="25"/>
            <w:shd w:val="clear" w:color="auto" w:fill="auto"/>
          </w:tcPr>
          <w:p w14:paraId="55DB613B"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5C2DF52A" w14:textId="77777777" w:rsidR="00D826E2" w:rsidRDefault="00D826E2"/>
        </w:tc>
      </w:tr>
      <w:tr w:rsidR="00D826E2" w14:paraId="4BBB3B4B" w14:textId="77777777">
        <w:trPr>
          <w:trHeight w:hRule="exact" w:val="114"/>
        </w:trPr>
        <w:tc>
          <w:tcPr>
            <w:tcW w:w="4857" w:type="dxa"/>
            <w:gridSpan w:val="10"/>
            <w:shd w:val="clear" w:color="auto" w:fill="auto"/>
          </w:tcPr>
          <w:p w14:paraId="64565DC6" w14:textId="77777777" w:rsidR="00D826E2" w:rsidRDefault="00D826E2">
            <w:pPr>
              <w:spacing w:line="232" w:lineRule="auto"/>
              <w:rPr>
                <w:rFonts w:ascii="Century Gothic" w:eastAsia="Century Gothic" w:hAnsi="Century Gothic" w:cs="Century Gothic"/>
                <w:b/>
                <w:color w:val="000000"/>
                <w:spacing w:val="-2"/>
                <w:sz w:val="16"/>
              </w:rPr>
            </w:pPr>
          </w:p>
        </w:tc>
        <w:tc>
          <w:tcPr>
            <w:tcW w:w="4728" w:type="dxa"/>
            <w:gridSpan w:val="15"/>
            <w:vMerge w:val="restart"/>
            <w:shd w:val="clear" w:color="auto" w:fill="auto"/>
          </w:tcPr>
          <w:p w14:paraId="6058659F"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3A3F65CB"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2D30FF34" w14:textId="77777777" w:rsidR="00D826E2" w:rsidRDefault="00D826E2"/>
        </w:tc>
      </w:tr>
      <w:tr w:rsidR="00D826E2" w14:paraId="4C354EA8" w14:textId="77777777">
        <w:trPr>
          <w:trHeight w:hRule="exact" w:val="387"/>
        </w:trPr>
        <w:tc>
          <w:tcPr>
            <w:tcW w:w="4857" w:type="dxa"/>
            <w:gridSpan w:val="10"/>
            <w:shd w:val="clear" w:color="auto" w:fill="auto"/>
          </w:tcPr>
          <w:p w14:paraId="68DE7812"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39B143D9"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5"/>
            <w:vMerge/>
            <w:shd w:val="clear" w:color="auto" w:fill="auto"/>
          </w:tcPr>
          <w:p w14:paraId="6084B897" w14:textId="77777777" w:rsidR="00D826E2" w:rsidRDefault="00D826E2"/>
        </w:tc>
        <w:tc>
          <w:tcPr>
            <w:tcW w:w="15" w:type="dxa"/>
          </w:tcPr>
          <w:p w14:paraId="5EAA741C" w14:textId="77777777" w:rsidR="00D826E2" w:rsidRDefault="00D826E2"/>
        </w:tc>
      </w:tr>
      <w:tr w:rsidR="00D826E2" w14:paraId="7FC5A382" w14:textId="77777777">
        <w:trPr>
          <w:trHeight w:hRule="exact" w:val="57"/>
        </w:trPr>
        <w:tc>
          <w:tcPr>
            <w:tcW w:w="9600" w:type="dxa"/>
            <w:gridSpan w:val="26"/>
          </w:tcPr>
          <w:p w14:paraId="34175FDE" w14:textId="77777777" w:rsidR="00D826E2" w:rsidRDefault="00D826E2"/>
        </w:tc>
      </w:tr>
      <w:tr w:rsidR="00D826E2" w14:paraId="3D1778FE" w14:textId="77777777">
        <w:trPr>
          <w:trHeight w:hRule="exact" w:val="2150"/>
        </w:trPr>
        <w:tc>
          <w:tcPr>
            <w:tcW w:w="9585" w:type="dxa"/>
            <w:gridSpan w:val="25"/>
            <w:shd w:val="clear" w:color="auto" w:fill="auto"/>
          </w:tcPr>
          <w:p w14:paraId="5C1EA697"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1EE9CC25"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0A496064"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C03919A" w14:textId="77777777" w:rsidR="00D826E2" w:rsidRDefault="0009522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FF5A067" w14:textId="77777777" w:rsidR="00D826E2" w:rsidRDefault="00D826E2"/>
        </w:tc>
      </w:tr>
      <w:tr w:rsidR="00D826E2" w14:paraId="4E240E5C" w14:textId="77777777">
        <w:trPr>
          <w:trHeight w:hRule="exact" w:val="229"/>
        </w:trPr>
        <w:tc>
          <w:tcPr>
            <w:tcW w:w="9585" w:type="dxa"/>
            <w:gridSpan w:val="25"/>
            <w:shd w:val="clear" w:color="auto" w:fill="auto"/>
          </w:tcPr>
          <w:p w14:paraId="48897F91" w14:textId="77777777" w:rsidR="00D826E2" w:rsidRDefault="0009522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5DEFA89A" w14:textId="77777777" w:rsidR="00D826E2" w:rsidRDefault="00D826E2"/>
        </w:tc>
      </w:tr>
      <w:tr w:rsidR="00D826E2" w14:paraId="54B498D4" w14:textId="77777777">
        <w:trPr>
          <w:trHeight w:hRule="exact" w:val="1777"/>
        </w:trPr>
        <w:tc>
          <w:tcPr>
            <w:tcW w:w="9600" w:type="dxa"/>
            <w:gridSpan w:val="26"/>
          </w:tcPr>
          <w:p w14:paraId="5847C745" w14:textId="77777777" w:rsidR="00D826E2" w:rsidRDefault="00D826E2"/>
        </w:tc>
      </w:tr>
      <w:tr w:rsidR="00D826E2" w14:paraId="5747C7D3" w14:textId="77777777">
        <w:trPr>
          <w:trHeight w:hRule="exact" w:val="1776"/>
        </w:trPr>
        <w:tc>
          <w:tcPr>
            <w:tcW w:w="9600" w:type="dxa"/>
            <w:gridSpan w:val="26"/>
          </w:tcPr>
          <w:p w14:paraId="2F57D309" w14:textId="77777777" w:rsidR="00D826E2" w:rsidRDefault="00D826E2"/>
        </w:tc>
      </w:tr>
      <w:tr w:rsidR="00D826E2" w14:paraId="671F3F91" w14:textId="77777777">
        <w:trPr>
          <w:trHeight w:hRule="exact" w:val="344"/>
        </w:trPr>
        <w:tc>
          <w:tcPr>
            <w:tcW w:w="1920" w:type="dxa"/>
            <w:gridSpan w:val="2"/>
          </w:tcPr>
          <w:p w14:paraId="77C9D565" w14:textId="77777777" w:rsidR="00D826E2" w:rsidRDefault="00D826E2"/>
        </w:tc>
        <w:tc>
          <w:tcPr>
            <w:tcW w:w="2035" w:type="dxa"/>
            <w:gridSpan w:val="6"/>
            <w:shd w:val="clear" w:color="auto" w:fill="auto"/>
          </w:tcPr>
          <w:p w14:paraId="150C8B8A" w14:textId="77777777" w:rsidR="00D826E2" w:rsidRDefault="0009522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1D51ECC0" w14:textId="77777777" w:rsidR="00D826E2" w:rsidRDefault="00D826E2"/>
        </w:tc>
        <w:tc>
          <w:tcPr>
            <w:tcW w:w="1920" w:type="dxa"/>
            <w:gridSpan w:val="9"/>
            <w:shd w:val="clear" w:color="auto" w:fill="auto"/>
          </w:tcPr>
          <w:p w14:paraId="6AF43D64" w14:textId="77777777" w:rsidR="00D826E2" w:rsidRDefault="0009522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6"/>
          </w:tcPr>
          <w:p w14:paraId="36E415A6" w14:textId="77777777" w:rsidR="00D826E2" w:rsidRDefault="00D826E2"/>
        </w:tc>
      </w:tr>
      <w:tr w:rsidR="00D826E2" w14:paraId="5684031D" w14:textId="77777777">
        <w:trPr>
          <w:trHeight w:hRule="exact" w:val="330"/>
        </w:trPr>
        <w:tc>
          <w:tcPr>
            <w:tcW w:w="2035" w:type="dxa"/>
            <w:gridSpan w:val="3"/>
          </w:tcPr>
          <w:p w14:paraId="34D69BB5" w14:textId="77777777" w:rsidR="00D826E2" w:rsidRDefault="00D826E2"/>
        </w:tc>
        <w:tc>
          <w:tcPr>
            <w:tcW w:w="5416" w:type="dxa"/>
            <w:gridSpan w:val="16"/>
            <w:shd w:val="clear" w:color="auto" w:fill="auto"/>
          </w:tcPr>
          <w:p w14:paraId="2820362A" w14:textId="77777777" w:rsidR="00D826E2" w:rsidRDefault="0009522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7"/>
          </w:tcPr>
          <w:p w14:paraId="76CAA0B4" w14:textId="77777777" w:rsidR="00D826E2" w:rsidRDefault="00D826E2"/>
        </w:tc>
      </w:tr>
      <w:tr w:rsidR="00D826E2" w14:paraId="2058A5E4" w14:textId="77777777">
        <w:trPr>
          <w:trHeight w:hRule="exact" w:val="86"/>
        </w:trPr>
        <w:tc>
          <w:tcPr>
            <w:tcW w:w="9600" w:type="dxa"/>
            <w:gridSpan w:val="26"/>
          </w:tcPr>
          <w:p w14:paraId="217854C4" w14:textId="77777777" w:rsidR="00D826E2" w:rsidRDefault="00D826E2"/>
        </w:tc>
      </w:tr>
      <w:tr w:rsidR="00D826E2" w14:paraId="248DB62A" w14:textId="77777777">
        <w:trPr>
          <w:trHeight w:hRule="exact" w:val="329"/>
        </w:trPr>
        <w:tc>
          <w:tcPr>
            <w:tcW w:w="9585" w:type="dxa"/>
            <w:gridSpan w:val="25"/>
            <w:shd w:val="clear" w:color="auto" w:fill="auto"/>
            <w:vAlign w:val="center"/>
          </w:tcPr>
          <w:p w14:paraId="03E0E8A2" w14:textId="77777777" w:rsidR="00D826E2" w:rsidRDefault="0009522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649494B" w14:textId="77777777" w:rsidR="00D826E2" w:rsidRDefault="00D826E2"/>
        </w:tc>
      </w:tr>
    </w:tbl>
    <w:p w14:paraId="6B921CA8" w14:textId="77777777" w:rsidR="00095221" w:rsidRDefault="00095221"/>
    <w:sectPr w:rsidR="00095221">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826E2"/>
    <w:rsid w:val="00095221"/>
    <w:rsid w:val="00A964D8"/>
    <w:rsid w:val="00D826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FAB4"/>
  <w15:docId w15:val="{1AA558F1-6196-DB45-966A-7827DE04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7107</Characters>
  <Application>Microsoft Office Word</Application>
  <DocSecurity>0</DocSecurity>
  <Lines>59</Lines>
  <Paragraphs>16</Paragraphs>
  <ScaleCrop>false</ScaleCrop>
  <Company>Stimulsoft Report.JS 2019.4.1</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SO8268___C_P_Interiors___Quotation___19_05_2020</dc:title>
  <dc:subject>SO8268 - C P Interiors - Quotation - 19-05-2020</dc:subject>
  <dc:creator/>
  <cp:keywords/>
  <dc:description/>
  <cp:lastModifiedBy>Leeana Taft</cp:lastModifiedBy>
  <cp:revision>2</cp:revision>
  <dcterms:created xsi:type="dcterms:W3CDTF">2020-05-19T16:33:00Z</dcterms:created>
  <dcterms:modified xsi:type="dcterms:W3CDTF">2020-05-19T16:34:00Z</dcterms:modified>
  <cp:contentStatus>Netscape * Mozilla/5.0 (Macintosh; Intel Mac OS X 10_15_3) AppleWebKit/605.1.15 (KHTML, like Gecko) Version/13.0.5 Safari/605.1.15</cp:contentStatus>
</cp:coreProperties>
</file>