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461"/>
        <w:gridCol w:w="574"/>
        <w:gridCol w:w="2249"/>
        <w:gridCol w:w="573"/>
        <w:gridCol w:w="330"/>
        <w:gridCol w:w="1017"/>
        <w:gridCol w:w="229"/>
        <w:gridCol w:w="2594"/>
        <w:gridCol w:w="1346"/>
        <w:gridCol w:w="344"/>
        <w:gridCol w:w="674"/>
        <w:gridCol w:w="344"/>
        <w:gridCol w:w="1805"/>
        <w:gridCol w:w="344"/>
        <w:gridCol w:w="1691"/>
        <w:gridCol w:w="57"/>
      </w:tblGrid>
      <w:tr>
        <w:trPr>
          <w:trHeight w:hRule="exact" w:val="344"/>
        </w:trPr>
        <w:tc>
          <w:tcPr>
            <w:tcW w:w="1461" w:type="dxa"/>
          </w:tcPr>
          <w:p/>
        </w:tc>
        <w:tc>
          <w:tcPr>
            <w:tcW w:w="12423" w:type="dxa"/>
            <w:gridSpan w:val="13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3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32"/>
                <w:spacing w:val="-2"/>
              </w:rPr>
              <w:t xml:space="preserve">Order Report</w:t>
            </w:r>
          </w:p>
        </w:tc>
        <w:tc>
          <w:tcPr>
            <w:tcW w:w="1691" w:type="dxa"/>
            <w:tcMar>
              <w:left w:w="14" w:type="dxa"/>
              <w:right w:w="14" w:type="dxa"/>
            </w:tcMar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1/2</w:t>
            </w:r>
          </w:p>
        </w:tc>
        <w:tc>
          <w:tcPr>
            <w:tcW w:w="57" w:type="dxa"/>
          </w:tcPr>
          <w:p/>
        </w:tc>
      </w:tr>
      <w:tr>
        <w:trPr>
          <w:trHeight w:hRule="exact" w:val="100"/>
        </w:trPr>
        <w:tc>
          <w:tcPr>
            <w:tcW w:w="4857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330" w:type="dxa"/>
          </w:tcPr>
          <w:p/>
        </w:tc>
        <w:tc>
          <w:tcPr>
            <w:tcW w:w="5186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344" w:type="dxa"/>
          </w:tcPr>
          <w:p/>
        </w:tc>
        <w:tc>
          <w:tcPr>
            <w:tcW w:w="4915" w:type="dxa"/>
            <w:gridSpan w:val="6"/>
            <w:tcBorders>
              <w:bottom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Supplier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Arena</w:t>
            </w: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186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Invoice Details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915" w:type="dxa"/>
            <w:gridSpan w:val="6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Delivery Details</w:t>
            </w:r>
          </w:p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Order No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AB2335</w:t>
            </w: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Name</w:t>
            </w: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Andy's Blinds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Name</w:t>
            </w: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Andy's Blinds</w:t>
            </w:r>
          </w:p>
        </w:tc>
      </w:tr>
      <w:tr>
        <w:trPr>
          <w:trHeight w:hRule="exact" w:val="329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Agent Name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Address</w:t>
            </w: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3, Griffin Industrial Mall Buckinghamshire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Address</w:t>
            </w: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3, Griffin Industrial Mall Buckinghamshire</w:t>
            </w:r>
          </w:p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Contact Tel.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Aylesbury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Aylesbury</w:t>
            </w:r>
          </w:p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Date of Order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30-11-1899</w:t>
            </w: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Buckinghamshire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Buckinghamshire</w:t>
            </w:r>
          </w:p>
        </w:tc>
      </w:tr>
      <w:tr>
        <w:trPr>
          <w:trHeight w:hRule="exact" w:val="330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Date Required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30-11-1899</w:t>
            </w: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Postcode</w:t>
            </w: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HP19 8BP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Postcode</w:t>
            </w: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HP19 8BP</w:t>
            </w:r>
          </w:p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Acc No.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Phone</w:t>
            </w: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01296337605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Phone</w:t>
            </w: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01296337605</w:t>
            </w:r>
          </w:p>
        </w:tc>
      </w:tr>
      <w:tr>
        <w:trPr>
          <w:trHeight w:hRule="exact" w:val="229"/>
        </w:trPr>
        <w:tc>
          <w:tcPr>
            <w:tcW w:w="4857" w:type="dxa"/>
            <w:gridSpan w:val="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30" w:type="dxa"/>
            <w:tcBorders>
              <w:bottom w:val="single" w:sz="5" w:space="0" w:color="000000"/>
            </w:tcBorders>
          </w:tcPr>
          <w:p/>
        </w:tc>
        <w:tc>
          <w:tcPr>
            <w:tcW w:w="5186" w:type="dxa"/>
            <w:gridSpan w:val="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44" w:type="dxa"/>
            <w:tcBorders>
              <w:bottom w:val="single" w:sz="5" w:space="0" w:color="000000"/>
            </w:tcBorders>
          </w:tcPr>
          <w:p/>
        </w:tc>
        <w:tc>
          <w:tcPr>
            <w:tcW w:w="4915" w:type="dxa"/>
            <w:gridSpan w:val="6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329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Quantity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Supplier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Blind or Recess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Width</w:t>
            </w: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Drop</w:t>
            </w: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Wood Size</w:t>
            </w: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Color</w:t>
            </w:r>
          </w:p>
        </w:tc>
      </w:tr>
      <w:tr>
        <w:trPr>
          <w:trHeight w:hRule="exact" w:val="545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Decora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Recess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124 cm</w:t>
            </w: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75 cm</w:t>
            </w: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50mm Essential Collection</w:t>
            </w: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Pure</w:t>
            </w:r>
          </w:p>
        </w:tc>
      </w:tr>
      <w:tr>
        <w:trPr>
          <w:trHeight w:hRule="exact" w:val="329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Control Type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Special Instructions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Chain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Bedroom left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30"/>
        </w:trPr>
        <w:tc>
          <w:tcPr>
            <w:tcW w:w="15632" w:type="dxa"/>
            <w:gridSpan w:val="16"/>
            <w:tcBorders>
              <w:top w:val="single" w:sz="1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329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Quantity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Supplier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Blind or Recess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Width</w:t>
            </w: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Drop</w:t>
            </w: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Wood Size</w:t>
            </w: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Color</w:t>
            </w:r>
          </w:p>
        </w:tc>
      </w:tr>
      <w:tr>
        <w:trPr>
          <w:trHeight w:hRule="exact" w:val="545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Decora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Recess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85 cm</w:t>
            </w: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165 cm</w:t>
            </w: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50mm Essential Collection</w:t>
            </w: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Pure</w:t>
            </w:r>
          </w:p>
        </w:tc>
      </w:tr>
      <w:tr>
        <w:trPr>
          <w:trHeight w:hRule="exact" w:val="329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Control Type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Special Instructions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Chain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Bedroom Right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29"/>
        </w:trPr>
        <w:tc>
          <w:tcPr>
            <w:tcW w:w="15632" w:type="dxa"/>
            <w:gridSpan w:val="16"/>
            <w:tcBorders>
              <w:top w:val="single" w:sz="1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330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Quantity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Supplier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Blind or Recess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Width</w:t>
            </w: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Drop</w:t>
            </w: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Wood Size</w:t>
            </w: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Color</w:t>
            </w:r>
          </w:p>
        </w:tc>
      </w:tr>
      <w:tr>
        <w:trPr>
          <w:trHeight w:hRule="exact" w:val="544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Decora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Recess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85 cm</w:t>
            </w: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165 cm</w:t>
            </w: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50mm Essential Collection</w:t>
            </w: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Pure</w:t>
            </w:r>
          </w:p>
        </w:tc>
      </w:tr>
      <w:tr>
        <w:trPr>
          <w:trHeight w:hRule="exact" w:val="330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Control Type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Special Instructions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Chain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Bedroom 2 left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29"/>
        </w:trPr>
        <w:tc>
          <w:tcPr>
            <w:tcW w:w="15632" w:type="dxa"/>
            <w:gridSpan w:val="16"/>
            <w:tcBorders>
              <w:top w:val="single" w:sz="1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329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Quantity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Supplier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Blind or Recess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Width</w:t>
            </w: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Drop</w:t>
            </w: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Wood Size</w:t>
            </w: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Color</w:t>
            </w:r>
          </w:p>
        </w:tc>
      </w:tr>
      <w:tr>
        <w:trPr>
          <w:trHeight w:hRule="exact" w:val="545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Decora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Recess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124 cm</w:t>
            </w: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76 cm</w:t>
            </w: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50mm Essential Collection</w:t>
            </w: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Pure</w:t>
            </w:r>
          </w:p>
        </w:tc>
      </w:tr>
      <w:tr>
        <w:trPr>
          <w:trHeight w:hRule="exact" w:val="329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Control Type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Special Instructions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Chain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Bedroom  2 Right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1461" w:type="dxa"/>
            <w:tcBorders>
              <w:top w:val="single" w:sz="15" w:space="0" w:color="000000"/>
            </w:tcBorders>
          </w:tcPr>
          <w:p/>
        </w:tc>
        <w:tc>
          <w:tcPr>
            <w:tcW w:w="12423" w:type="dxa"/>
            <w:gridSpan w:val="13"/>
            <w:tcBorders>
              <w:top w:val="single" w:sz="1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3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32"/>
                <w:spacing w:val="-2"/>
              </w:rPr>
              <w:t xml:space="preserve">Order Report</w:t>
            </w:r>
          </w:p>
        </w:tc>
        <w:tc>
          <w:tcPr>
            <w:tcW w:w="1691" w:type="dxa"/>
            <w:tcMar>
              <w:left w:w="14" w:type="dxa"/>
              <w:right w:w="14" w:type="dxa"/>
            </w:tcMar>
            <w:vAlign w:val="center"/>
            <w:tcBorders>
              <w:top w:val="single" w:sz="1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2/2</w:t>
            </w:r>
          </w:p>
        </w:tc>
        <w:tc>
          <w:tcPr>
            <w:tcW w:w="57" w:type="dxa"/>
            <w:tcBorders>
              <w:top w:val="single" w:sz="15" w:space="0" w:color="000000"/>
            </w:tcBorders>
          </w:tcPr>
          <w:p/>
        </w:tc>
      </w:tr>
      <w:tr>
        <w:trPr>
          <w:trHeight w:hRule="exact" w:val="100"/>
        </w:trPr>
        <w:tc>
          <w:tcPr>
            <w:tcW w:w="4857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330" w:type="dxa"/>
          </w:tcPr>
          <w:p/>
        </w:tc>
        <w:tc>
          <w:tcPr>
            <w:tcW w:w="5186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344" w:type="dxa"/>
          </w:tcPr>
          <w:p/>
        </w:tc>
        <w:tc>
          <w:tcPr>
            <w:tcW w:w="4915" w:type="dxa"/>
            <w:gridSpan w:val="6"/>
            <w:tcBorders>
              <w:bottom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Supplier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Arena</w:t>
            </w: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186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Invoice Details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915" w:type="dxa"/>
            <w:gridSpan w:val="6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Delivery Details</w:t>
            </w:r>
          </w:p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Order No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AB2335</w:t>
            </w: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Name</w:t>
            </w: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Andy's Blinds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Name</w:t>
            </w: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Andy's Blinds</w:t>
            </w:r>
          </w:p>
        </w:tc>
      </w:tr>
      <w:tr>
        <w:trPr>
          <w:trHeight w:hRule="exact" w:val="330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Agent Name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Address</w:t>
            </w: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3, Griffin Industrial Mall Buckinghamshire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Address</w:t>
            </w: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3, Griffin Industrial Mall Buckinghamshire</w:t>
            </w:r>
          </w:p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Contact Tel.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Aylesbury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Aylesbury</w:t>
            </w:r>
          </w:p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Date of Order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30-11-1899</w:t>
            </w: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Buckinghamshire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Buckinghamshire</w:t>
            </w:r>
          </w:p>
        </w:tc>
      </w:tr>
      <w:tr>
        <w:trPr>
          <w:trHeight w:hRule="exact" w:val="329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Date Required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30-11-1899</w:t>
            </w: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Postcode</w:t>
            </w: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HP19 8BP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Postcode</w:t>
            </w: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HP19 8BP</w:t>
            </w:r>
          </w:p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Acc No.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Phone</w:t>
            </w: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01296337605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Phone</w:t>
            </w: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01296337605</w:t>
            </w:r>
          </w:p>
        </w:tc>
      </w:tr>
      <w:tr>
        <w:trPr>
          <w:trHeight w:hRule="exact" w:val="229"/>
        </w:trPr>
        <w:tc>
          <w:tcPr>
            <w:tcW w:w="4857" w:type="dxa"/>
            <w:gridSpan w:val="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30" w:type="dxa"/>
            <w:tcBorders>
              <w:bottom w:val="single" w:sz="5" w:space="0" w:color="000000"/>
            </w:tcBorders>
          </w:tcPr>
          <w:p/>
        </w:tc>
        <w:tc>
          <w:tcPr>
            <w:tcW w:w="5186" w:type="dxa"/>
            <w:gridSpan w:val="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44" w:type="dxa"/>
            <w:tcBorders>
              <w:bottom w:val="single" w:sz="5" w:space="0" w:color="000000"/>
            </w:tcBorders>
          </w:tcPr>
          <w:p/>
        </w:tc>
        <w:tc>
          <w:tcPr>
            <w:tcW w:w="4915" w:type="dxa"/>
            <w:gridSpan w:val="6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330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Quantity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Supplier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Blind or Recess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Width</w:t>
            </w: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Drop</w:t>
            </w: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Wood Size</w:t>
            </w: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Color</w:t>
            </w:r>
          </w:p>
        </w:tc>
      </w:tr>
      <w:tr>
        <w:trPr>
          <w:trHeight w:hRule="exact" w:val="530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Decora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Recess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130 cm</w:t>
            </w: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165 cm</w:t>
            </w: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50mm Essential Collection</w:t>
            </w: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Pure</w:t>
            </w:r>
          </w:p>
        </w:tc>
      </w:tr>
      <w:tr>
        <w:trPr>
          <w:trHeight w:hRule="exact" w:val="344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Control Type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Special Instructions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Chain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Kitchen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</w:tbl>
    <w:sectPr>
      <w:pgSz w:w="16838" w:h="11906" w:orient="landscape"/>
      <w:pgMar w:top="340" w:right="567" w:bottom="290" w:left="567" w:header="340" w:footer="29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Reports.JS 2023.1.1 from 2022.12.07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Connells Adam Manning - AB2335 - Andy's Blinds - Purchase Order - 2023-08-09</dc:title>
  <dc:subject>Connells Adam Manning - AB2335 - Andy's Blinds - Purchase Order - 2023-08-09</dc:subject>
  <dc:creator/>
  <cp:keywords/>
  <dc:description/>
  <cp:lastModifiedBy>Stimulsoft Reports.JS 2023.1.1 from 2022.12.07</cp:lastModifiedBy>
  <cp:revision>1</cp:revision>
  <dcterms:created xsi:type="dcterms:W3CDTF">2023-08-09T11:00:48+01:00</dcterms:created>
  <dcterms:modified xsi:type="dcterms:W3CDTF">2023-08-09T11:00:48+01:00</dcterms:modified>
  <cp:contentStatus>Netscape * Mozilla/5.0 (Windows NT 10.0; Win64; x64) AppleWebKit/537.36 (KHTML, like Gecko) Chrome/115.0.0.0 Safari/537.36 Edg/115.0.1901.200</cp:contentStatus>
</cp:coreProperties>
</file>