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114"/>
        <w:gridCol w:w="444"/>
        <w:gridCol w:w="574"/>
        <w:gridCol w:w="558"/>
        <w:gridCol w:w="559"/>
        <w:gridCol w:w="1132"/>
        <w:gridCol w:w="903"/>
        <w:gridCol w:w="2034"/>
        <w:gridCol w:w="330"/>
        <w:gridCol w:w="229"/>
        <w:gridCol w:w="459"/>
        <w:gridCol w:w="444"/>
        <w:gridCol w:w="229"/>
        <w:gridCol w:w="444"/>
        <w:gridCol w:w="803"/>
        <w:gridCol w:w="100"/>
        <w:gridCol w:w="114"/>
        <w:gridCol w:w="459"/>
        <w:gridCol w:w="444"/>
        <w:gridCol w:w="229"/>
      </w:tblGrid>
      <w:tr>
        <w:trPr>
          <w:trHeight w:hRule="exact" w:val="229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559"/>
        </w:trPr>
        <w:tc>
          <w:tcPr>
            <w:tcW w:w="1805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QUOTATION</w:t>
            </w:r>
          </w:p>
        </w:tc>
        <w:tc>
          <w:tcPr>
            <w:tcW w:w="5187" w:type="dxa"/>
            <w:gridSpan w:val="6"/>
          </w:tcPr>
          <w:p/>
        </w:tc>
        <w:tc>
          <w:tcPr>
            <w:tcW w:w="3725" w:type="dxa"/>
            <w:gridSpan w:val="10"/>
            <w:vMerge w:val="restart"/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377261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261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115"/>
        </w:trPr>
        <w:tc>
          <w:tcPr>
            <w:tcW w:w="6992" w:type="dxa"/>
            <w:gridSpan w:val="11"/>
          </w:tcPr>
          <w:p/>
        </w:tc>
        <w:tc>
          <w:tcPr>
            <w:tcW w:w="3725" w:type="dxa"/>
            <w:gridSpan w:val="10"/>
            <w:vMerge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82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date:</w:t>
            </w:r>
          </w:p>
        </w:tc>
        <w:tc>
          <w:tcPr>
            <w:tcW w:w="315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5125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Friday 06 Mar 2026</w:t>
            </w:r>
          </w:p>
        </w:tc>
        <w:tc>
          <w:tcPr>
            <w:tcW w:w="2593" w:type="dxa"/>
            <w:gridSpan w:val="3"/>
          </w:tcPr>
          <w:p/>
        </w:tc>
        <w:tc>
          <w:tcPr>
            <w:tcW w:w="3725" w:type="dxa"/>
            <w:gridSpan w:val="10"/>
            <w:vMerge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82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quote no:</w:t>
            </w:r>
          </w:p>
        </w:tc>
        <w:tc>
          <w:tcPr>
            <w:tcW w:w="3152" w:type="dxa"/>
            <w:gridSpan w:val="4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spacing w:line="232"/>
            </w:pPr>
            <w:r>
              <w:rPr>
                <w:sz w:val="18"/>
                <w:szCs w:val="18"/>
                <w:rFonts w:ascii="Calibri" w:hAnsi="Calibri" w:eastAsia="Calibri" w:cs="Calibri"/>
                <w:spacing w:val="-2"/>
              </w:rPr>
              <w:t xml:space="preserve">A1191 Q1</w:t>
            </w:r>
          </w:p>
        </w:tc>
        <w:tc>
          <w:tcPr>
            <w:tcW w:w="2593" w:type="dxa"/>
            <w:gridSpan w:val="3"/>
          </w:tcPr>
          <w:p/>
        </w:tc>
        <w:tc>
          <w:tcPr>
            <w:tcW w:w="3725" w:type="dxa"/>
            <w:gridSpan w:val="10"/>
            <w:vMerge/>
          </w:tcPr>
          <w:p/>
        </w:tc>
      </w:tr>
      <w:tr>
        <w:trPr>
          <w:trHeight w:hRule="exact" w:val="114"/>
        </w:trPr>
        <w:tc>
          <w:tcPr>
            <w:tcW w:w="6992" w:type="dxa"/>
            <w:gridSpan w:val="11"/>
          </w:tcPr>
          <w:p/>
        </w:tc>
        <w:tc>
          <w:tcPr>
            <w:tcW w:w="3725" w:type="dxa"/>
            <w:gridSpan w:val="10"/>
            <w:vMerge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ind w:right="-282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client:</w:t>
            </w:r>
          </w:p>
        </w:tc>
        <w:tc>
          <w:tcPr>
            <w:tcW w:w="3152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ind w:right="-25125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Western HSC Trust (A)</w:t>
            </w:r>
          </w:p>
        </w:tc>
        <w:tc>
          <w:tcPr>
            <w:tcW w:w="2593" w:type="dxa"/>
            <w:gridSpan w:val="3"/>
          </w:tcPr>
          <w:p/>
        </w:tc>
        <w:tc>
          <w:tcPr>
            <w:tcW w:w="3725" w:type="dxa"/>
            <w:gridSpan w:val="10"/>
            <w:vMerge/>
          </w:tcPr>
          <w:p/>
        </w:tc>
      </w:tr>
      <w:tr>
        <w:trPr>
          <w:trHeight w:hRule="exact" w:val="58"/>
        </w:trPr>
        <w:tc>
          <w:tcPr>
            <w:tcW w:w="124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3152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6318" w:type="dxa"/>
            <w:gridSpan w:val="13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ind w:right="-282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address:</w:t>
            </w:r>
          </w:p>
        </w:tc>
        <w:tc>
          <w:tcPr>
            <w:tcW w:w="3152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Accommodation Block, Altnagelvin Hospital, L'derry</w:t>
            </w:r>
          </w:p>
        </w:tc>
        <w:tc>
          <w:tcPr>
            <w:tcW w:w="6318" w:type="dxa"/>
            <w:gridSpan w:val="13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3152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4"/>
          </w:tcPr>
          <w:p/>
        </w:tc>
        <w:tc>
          <w:tcPr>
            <w:tcW w:w="2593" w:type="dxa"/>
            <w:gridSpan w:val="7"/>
            <w:vMerge w:val="restart"/>
            <w:shd w:val="clear" w:color="auto" w:fill="auto"/>
          </w:tcPr>
          <w:p>
            <w:pPr>
              <w:spacing w:line="232"/>
              <w:ind w:right="-194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62-66 Duncrue Street, Belfast,Co.</w:t>
            </w:r>
          </w:p>
          <w:p>
            <w:pPr>
              <w:spacing w:line="232"/>
              <w:ind w:right="-194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Antrim,BT3 9AR</w:t>
            </w:r>
          </w:p>
          <w:p>
            <w:pPr>
              <w:spacing w:line="232"/>
              <w:ind w:right="-194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t: 028 9035 8000</w:t>
            </w:r>
          </w:p>
          <w:p>
            <w:pPr>
              <w:spacing w:line="232"/>
              <w:ind w:right="-194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f: 028 9035 2727</w:t>
            </w:r>
          </w:p>
          <w:p>
            <w:pPr>
              <w:spacing w:line="232"/>
              <w:ind w:right="-194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info@anderson-interiors.co.uk</w:t>
            </w:r>
          </w:p>
          <w:p>
            <w:pPr>
              <w:spacing w:line="232"/>
              <w:ind w:right="-194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www.anderson-interiors.co.uk</w:t>
            </w:r>
          </w:p>
        </w:tc>
        <w:tc>
          <w:tcPr>
            <w:tcW w:w="673" w:type="dxa"/>
            <w:gridSpan w:val="2"/>
          </w:tcPr>
          <w:p/>
        </w:tc>
      </w:tr>
      <w:tr>
        <w:trPr>
          <w:trHeight w:hRule="exact" w:val="100"/>
        </w:trPr>
        <w:tc>
          <w:tcPr>
            <w:tcW w:w="124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ind w:right="-282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152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ind w:right="-25125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7161 134307522 507650</w:t>
            </w:r>
          </w:p>
        </w:tc>
        <w:tc>
          <w:tcPr>
            <w:tcW w:w="3052" w:type="dxa"/>
            <w:gridSpan w:val="4"/>
          </w:tcPr>
          <w:p/>
        </w:tc>
        <w:tc>
          <w:tcPr>
            <w:tcW w:w="2593" w:type="dxa"/>
            <w:gridSpan w:val="7"/>
            <w:vMerge/>
            <w:shd w:val="clear" w:color="auto" w:fill="auto"/>
          </w:tcPr>
          <w:p/>
        </w:tc>
        <w:tc>
          <w:tcPr>
            <w:tcW w:w="673" w:type="dxa"/>
            <w:gridSpan w:val="2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3152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4"/>
          </w:tcPr>
          <w:p/>
        </w:tc>
        <w:tc>
          <w:tcPr>
            <w:tcW w:w="2593" w:type="dxa"/>
            <w:gridSpan w:val="7"/>
            <w:vMerge/>
            <w:shd w:val="clear" w:color="auto" w:fill="auto"/>
          </w:tcPr>
          <w:p/>
        </w:tc>
        <w:tc>
          <w:tcPr>
            <w:tcW w:w="673" w:type="dxa"/>
            <w:gridSpan w:val="2"/>
          </w:tcPr>
          <w:p/>
        </w:tc>
      </w:tr>
      <w:tr>
        <w:trPr>
          <w:trHeight w:hRule="exact" w:val="115"/>
        </w:trPr>
        <w:tc>
          <w:tcPr>
            <w:tcW w:w="7451" w:type="dxa"/>
            <w:gridSpan w:val="12"/>
          </w:tcPr>
          <w:p/>
        </w:tc>
        <w:tc>
          <w:tcPr>
            <w:tcW w:w="2593" w:type="dxa"/>
            <w:gridSpan w:val="7"/>
            <w:vMerge/>
            <w:shd w:val="clear" w:color="auto" w:fill="auto"/>
          </w:tcPr>
          <w:p/>
        </w:tc>
        <w:tc>
          <w:tcPr>
            <w:tcW w:w="673" w:type="dxa"/>
            <w:gridSpan w:val="2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82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15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5125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Caoimhe.Doyle@westerntrust.hscni.net</w:t>
            </w:r>
          </w:p>
        </w:tc>
        <w:tc>
          <w:tcPr>
            <w:tcW w:w="3052" w:type="dxa"/>
            <w:gridSpan w:val="4"/>
          </w:tcPr>
          <w:p/>
        </w:tc>
        <w:tc>
          <w:tcPr>
            <w:tcW w:w="2593" w:type="dxa"/>
            <w:gridSpan w:val="7"/>
            <w:vMerge/>
            <w:shd w:val="clear" w:color="auto" w:fill="auto"/>
          </w:tcPr>
          <w:p/>
        </w:tc>
        <w:tc>
          <w:tcPr>
            <w:tcW w:w="673" w:type="dxa"/>
            <w:gridSpan w:val="2"/>
          </w:tcPr>
          <w:p/>
        </w:tc>
      </w:tr>
      <w:tr>
        <w:trPr>
          <w:trHeight w:hRule="exact" w:val="115"/>
        </w:trPr>
        <w:tc>
          <w:tcPr>
            <w:tcW w:w="7451" w:type="dxa"/>
            <w:gridSpan w:val="12"/>
          </w:tcPr>
          <w:p/>
        </w:tc>
        <w:tc>
          <w:tcPr>
            <w:tcW w:w="2593" w:type="dxa"/>
            <w:gridSpan w:val="7"/>
            <w:vMerge/>
            <w:shd w:val="clear" w:color="auto" w:fill="auto"/>
          </w:tcPr>
          <w:p/>
        </w:tc>
        <w:tc>
          <w:tcPr>
            <w:tcW w:w="673" w:type="dxa"/>
            <w:gridSpan w:val="2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8284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contact:</w:t>
            </w:r>
          </w:p>
        </w:tc>
        <w:tc>
          <w:tcPr>
            <w:tcW w:w="315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5125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Ms.Caoimhe Doyle - Measure</w:t>
            </w:r>
          </w:p>
        </w:tc>
        <w:tc>
          <w:tcPr>
            <w:tcW w:w="3052" w:type="dxa"/>
            <w:gridSpan w:val="4"/>
          </w:tcPr>
          <w:p/>
        </w:tc>
        <w:tc>
          <w:tcPr>
            <w:tcW w:w="2593" w:type="dxa"/>
            <w:gridSpan w:val="7"/>
            <w:vMerge/>
            <w:shd w:val="clear" w:color="auto" w:fill="auto"/>
          </w:tcPr>
          <w:p/>
        </w:tc>
        <w:tc>
          <w:tcPr>
            <w:tcW w:w="673" w:type="dxa"/>
            <w:gridSpan w:val="2"/>
          </w:tcPr>
          <w:p/>
        </w:tc>
      </w:tr>
      <w:tr>
        <w:trPr>
          <w:trHeight w:hRule="exact" w:val="329"/>
        </w:trPr>
        <w:tc>
          <w:tcPr>
            <w:tcW w:w="7451" w:type="dxa"/>
            <w:gridSpan w:val="12"/>
          </w:tcPr>
          <w:p/>
        </w:tc>
        <w:tc>
          <w:tcPr>
            <w:tcW w:w="2593" w:type="dxa"/>
            <w:gridSpan w:val="7"/>
            <w:vMerge/>
            <w:shd w:val="clear" w:color="auto" w:fill="auto"/>
          </w:tcPr>
          <w:p/>
        </w:tc>
        <w:tc>
          <w:tcPr>
            <w:tcW w:w="673" w:type="dxa"/>
            <w:gridSpan w:val="2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21"/>
            <w:tcBorders>
              <w:bottom w:val="single" w:sz="5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0717" w:type="dxa"/>
            <w:gridSpan w:val="21"/>
            <w:vMerge w:val="restart"/>
            <w:tcBorders>
              <w:top w:val="single" w:sz="5" w:space="0" w:color="000000"/>
            </w:tcBorders>
            <w:shd w:val="clear" w:color="auto" w:fill="auto"/>
          </w:tcPr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sz w:val="20"/>
                <w:szCs w:val="20"/>
                <w:rFonts w:ascii="Arial" w:hAnsi="Arial" w:eastAsia="Arial" w:cs="Arial"/>
                <w:spacing w:val="-2"/>
              </w:rPr>
              <w:t xml:space="preserve">To supply and install 4 Defiant R20 chain operated roller blinds using fabric selected from the Unilux range, colour White.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162"/>
            </w:pP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sz w:val="20"/>
                <w:szCs w:val="20"/>
                <w:rFonts w:ascii="Arial" w:hAnsi="Arial" w:eastAsia="Arial" w:cs="Arial"/>
                <w:spacing w:val="-2"/>
              </w:rPr>
              <w:t xml:space="preserve">HSC Trust rate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162"/>
            </w:pP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sz w:val="20"/>
                <w:szCs w:val="20"/>
                <w:rFonts w:ascii="Arial" w:hAnsi="Arial" w:eastAsia="Arial" w:cs="Arial"/>
                <w:spacing w:val="-2"/>
              </w:rPr>
              <w:t xml:space="preserve">To supply and install 4 Impala Nexus 89mm cord operated vertical blinds, using fabric selected from the Unilux range, colour White.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162"/>
            </w:pP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sz w:val="20"/>
                <w:szCs w:val="20"/>
                <w:rFonts w:ascii="Arial" w:hAnsi="Arial" w:eastAsia="Arial" w:cs="Arial"/>
                <w:spacing w:val="-2"/>
              </w:rPr>
              <w:t xml:space="preserve">HSC Trust rate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162"/>
            </w:pP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sz w:val="20"/>
                <w:szCs w:val="20"/>
                <w:rFonts w:ascii="Arial" w:hAnsi="Arial" w:eastAsia="Arial" w:cs="Arial"/>
                <w:spacing w:val="-2"/>
              </w:rPr>
              <w:t xml:space="preserve">To supply and install 2 Kuro chain operated Blackout blinds, using fabric selected from the Unlux range, colour as per description.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162"/>
            </w:pP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sz w:val="20"/>
                <w:szCs w:val="20"/>
                <w:rFonts w:ascii="Arial" w:hAnsi="Arial" w:eastAsia="Arial" w:cs="Arial"/>
                <w:spacing w:val="-2"/>
              </w:rPr>
              <w:t xml:space="preserve">Non HSC Trust rate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162"/>
            </w:pP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sz w:val="20"/>
                <w:szCs w:val="20"/>
                <w:rFonts w:ascii="Calibri" w:hAnsi="Calibri" w:eastAsia="Calibri" w:cs="Calibri"/>
                <w:spacing w:val="-2"/>
              </w:rPr>
              <w:t xml:space="preserve">
</w:t>
            </w:r>
          </w:p>
        </w:tc>
      </w:tr>
      <w:tr>
        <w:trPr>
          <w:trHeight w:hRule="exact" w:val="1605"/>
        </w:trPr>
        <w:tc>
          <w:tcPr>
            <w:tcW w:w="10717" w:type="dxa"/>
            <w:gridSpan w:val="21"/>
            <w:vMerge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6763" w:type="dxa"/>
            <w:gridSpan w:val="10"/>
            <w:shd w:val="clear" w:color="auto" w:fill="auto"/>
          </w:tcPr>
          <w:p>
            <w:pPr>
              <w:spacing w:line="232"/>
              <w:ind w:right="-227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To Supply and Install - 1no, Roller Blinds_BOM</w:t>
            </w:r>
          </w:p>
        </w:tc>
        <w:tc>
          <w:tcPr>
            <w:tcW w:w="3954" w:type="dxa"/>
            <w:gridSpan w:val="11"/>
          </w:tcPr>
          <w:p/>
        </w:tc>
      </w:tr>
      <w:tr>
        <w:trPr>
          <w:trHeight w:hRule="exact" w:val="387"/>
        </w:trPr>
        <w:tc>
          <w:tcPr>
            <w:tcW w:w="1805" w:type="dxa"/>
            <w:gridSpan w:val="5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Location</w:t>
            </w:r>
          </w:p>
        </w:tc>
        <w:tc>
          <w:tcPr>
            <w:tcW w:w="1691" w:type="dxa"/>
            <w:gridSpan w:val="2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Width X Drop [mm]</w:t>
            </w:r>
          </w:p>
        </w:tc>
        <w:tc>
          <w:tcPr>
            <w:tcW w:w="3955" w:type="dxa"/>
            <w:gridSpan w:val="5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Description</w:t>
            </w:r>
          </w:p>
        </w:tc>
        <w:tc>
          <w:tcPr>
            <w:tcW w:w="1117" w:type="dxa"/>
            <w:gridSpan w:val="3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1017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£</w:t>
            </w:r>
          </w:p>
        </w:tc>
        <w:tc>
          <w:tcPr>
            <w:tcW w:w="1132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Total £</w:t>
            </w:r>
          </w:p>
        </w:tc>
      </w:tr>
      <w:tr>
        <w:trPr>
          <w:trHeight w:hRule="exact" w:val="1289"/>
        </w:trPr>
        <w:tc>
          <w:tcPr>
            <w:tcW w:w="1805" w:type="dxa"/>
            <w:gridSpan w:val="5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Home 6 Living Rm Door</w:t>
            </w:r>
          </w:p>
        </w:tc>
        <w:tc>
          <w:tcPr>
            <w:tcW w:w="1691" w:type="dxa"/>
            <w:gridSpan w:val="2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640 X 1060</w:t>
            </w:r>
          </w:p>
        </w:tc>
        <w:tc>
          <w:tcPr>
            <w:tcW w:w="3955" w:type="dxa"/>
            <w:gridSpan w:val="5"/>
            <w:vMerge/>
            <w:shd w:val="clear" w:color="auto" w:fill="auto"/>
          </w:tcPr>
          <w:p/>
        </w:tc>
        <w:tc>
          <w:tcPr>
            <w:tcW w:w="1117" w:type="dxa"/>
            <w:gridSpan w:val="3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017" w:type="dxa"/>
            <w:gridSpan w:val="3"/>
            <w:vMerge/>
            <w:shd w:val="clear" w:color="auto" w:fill="auto"/>
          </w:tcPr>
          <w:p/>
        </w:tc>
        <w:tc>
          <w:tcPr>
            <w:tcW w:w="1132" w:type="dxa"/>
            <w:gridSpan w:val="3"/>
            <w:vMerge/>
            <w:shd w:val="clear" w:color="auto" w:fill="auto"/>
          </w:tcPr>
          <w:p/>
        </w:tc>
      </w:tr>
      <w:tr>
        <w:trPr>
          <w:trHeight w:hRule="exact" w:val="273"/>
        </w:trPr>
        <w:tc>
          <w:tcPr>
            <w:tcW w:w="6763" w:type="dxa"/>
            <w:gridSpan w:val="10"/>
            <w:shd w:val="clear" w:color="auto" w:fill="auto"/>
          </w:tcPr>
          <w:p>
            <w:pPr>
              <w:spacing w:line="232"/>
              <w:ind w:right="-227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To Supply and Install - 1no, Roller Blinds_BOM</w:t>
            </w:r>
          </w:p>
        </w:tc>
        <w:tc>
          <w:tcPr>
            <w:tcW w:w="3954" w:type="dxa"/>
            <w:gridSpan w:val="11"/>
          </w:tcPr>
          <w:p/>
        </w:tc>
      </w:tr>
      <w:tr>
        <w:trPr>
          <w:trHeight w:hRule="exact" w:val="401"/>
        </w:trPr>
        <w:tc>
          <w:tcPr>
            <w:tcW w:w="1805" w:type="dxa"/>
            <w:gridSpan w:val="5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Location</w:t>
            </w:r>
          </w:p>
        </w:tc>
        <w:tc>
          <w:tcPr>
            <w:tcW w:w="1691" w:type="dxa"/>
            <w:gridSpan w:val="2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Width X Drop [mm]</w:t>
            </w:r>
          </w:p>
        </w:tc>
        <w:tc>
          <w:tcPr>
            <w:tcW w:w="3955" w:type="dxa"/>
            <w:gridSpan w:val="5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Description</w:t>
            </w:r>
          </w:p>
        </w:tc>
        <w:tc>
          <w:tcPr>
            <w:tcW w:w="1117" w:type="dxa"/>
            <w:gridSpan w:val="3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1017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£</w:t>
            </w:r>
          </w:p>
        </w:tc>
        <w:tc>
          <w:tcPr>
            <w:tcW w:w="1132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Total £</w:t>
            </w:r>
          </w:p>
        </w:tc>
      </w:tr>
      <w:tr>
        <w:trPr>
          <w:trHeight w:hRule="exact" w:val="1275"/>
        </w:trPr>
        <w:tc>
          <w:tcPr>
            <w:tcW w:w="1805" w:type="dxa"/>
            <w:gridSpan w:val="5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Home 6 Living Rm Fanlight</w:t>
            </w:r>
          </w:p>
        </w:tc>
        <w:tc>
          <w:tcPr>
            <w:tcW w:w="1691" w:type="dxa"/>
            <w:gridSpan w:val="2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860 X 360</w:t>
            </w:r>
          </w:p>
        </w:tc>
        <w:tc>
          <w:tcPr>
            <w:tcW w:w="3955" w:type="dxa"/>
            <w:gridSpan w:val="5"/>
            <w:vMerge/>
            <w:shd w:val="clear" w:color="auto" w:fill="auto"/>
          </w:tcPr>
          <w:p/>
        </w:tc>
        <w:tc>
          <w:tcPr>
            <w:tcW w:w="1117" w:type="dxa"/>
            <w:gridSpan w:val="3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017" w:type="dxa"/>
            <w:gridSpan w:val="3"/>
            <w:vMerge/>
            <w:shd w:val="clear" w:color="auto" w:fill="auto"/>
          </w:tcPr>
          <w:p/>
        </w:tc>
        <w:tc>
          <w:tcPr>
            <w:tcW w:w="1132" w:type="dxa"/>
            <w:gridSpan w:val="3"/>
            <w:vMerge/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763" w:type="dxa"/>
            <w:gridSpan w:val="10"/>
            <w:shd w:val="clear" w:color="auto" w:fill="auto"/>
          </w:tcPr>
          <w:p>
            <w:pPr>
              <w:spacing w:line="232"/>
              <w:ind w:right="-227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To Supply and Install - 1no, Roller Blinds_BOM</w:t>
            </w:r>
          </w:p>
        </w:tc>
        <w:tc>
          <w:tcPr>
            <w:tcW w:w="3954" w:type="dxa"/>
            <w:gridSpan w:val="11"/>
          </w:tcPr>
          <w:p/>
        </w:tc>
      </w:tr>
      <w:tr>
        <w:trPr>
          <w:trHeight w:hRule="exact" w:val="401"/>
        </w:trPr>
        <w:tc>
          <w:tcPr>
            <w:tcW w:w="1805" w:type="dxa"/>
            <w:gridSpan w:val="5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Location</w:t>
            </w:r>
          </w:p>
        </w:tc>
        <w:tc>
          <w:tcPr>
            <w:tcW w:w="1691" w:type="dxa"/>
            <w:gridSpan w:val="2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Width X Drop [mm]</w:t>
            </w:r>
          </w:p>
        </w:tc>
        <w:tc>
          <w:tcPr>
            <w:tcW w:w="3955" w:type="dxa"/>
            <w:gridSpan w:val="5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Description</w:t>
            </w:r>
          </w:p>
        </w:tc>
        <w:tc>
          <w:tcPr>
            <w:tcW w:w="1117" w:type="dxa"/>
            <w:gridSpan w:val="3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1017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£</w:t>
            </w:r>
          </w:p>
        </w:tc>
        <w:tc>
          <w:tcPr>
            <w:tcW w:w="1132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Total £</w:t>
            </w:r>
          </w:p>
        </w:tc>
      </w:tr>
      <w:tr>
        <w:trPr>
          <w:trHeight w:hRule="exact" w:val="1275"/>
        </w:trPr>
        <w:tc>
          <w:tcPr>
            <w:tcW w:w="1805" w:type="dxa"/>
            <w:gridSpan w:val="5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House no.2 Living rm Door</w:t>
            </w:r>
          </w:p>
        </w:tc>
        <w:tc>
          <w:tcPr>
            <w:tcW w:w="1691" w:type="dxa"/>
            <w:gridSpan w:val="2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640 X 1060</w:t>
            </w:r>
          </w:p>
        </w:tc>
        <w:tc>
          <w:tcPr>
            <w:tcW w:w="3955" w:type="dxa"/>
            <w:gridSpan w:val="5"/>
            <w:vMerge/>
            <w:shd w:val="clear" w:color="auto" w:fill="auto"/>
          </w:tcPr>
          <w:p/>
        </w:tc>
        <w:tc>
          <w:tcPr>
            <w:tcW w:w="1117" w:type="dxa"/>
            <w:gridSpan w:val="3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017" w:type="dxa"/>
            <w:gridSpan w:val="3"/>
            <w:vMerge/>
            <w:shd w:val="clear" w:color="auto" w:fill="auto"/>
          </w:tcPr>
          <w:p/>
        </w:tc>
        <w:tc>
          <w:tcPr>
            <w:tcW w:w="1132" w:type="dxa"/>
            <w:gridSpan w:val="3"/>
            <w:vMerge/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763" w:type="dxa"/>
            <w:gridSpan w:val="10"/>
            <w:shd w:val="clear" w:color="auto" w:fill="auto"/>
          </w:tcPr>
          <w:p>
            <w:pPr>
              <w:spacing w:line="232"/>
              <w:ind w:right="-227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To Supply and Install - 1no, Roller Blinds_BOM</w:t>
            </w:r>
          </w:p>
        </w:tc>
        <w:tc>
          <w:tcPr>
            <w:tcW w:w="3954" w:type="dxa"/>
            <w:gridSpan w:val="11"/>
          </w:tcPr>
          <w:p/>
        </w:tc>
      </w:tr>
      <w:tr>
        <w:trPr>
          <w:trHeight w:hRule="exact" w:val="386"/>
        </w:trPr>
        <w:tc>
          <w:tcPr>
            <w:tcW w:w="1805" w:type="dxa"/>
            <w:gridSpan w:val="5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Location</w:t>
            </w:r>
          </w:p>
        </w:tc>
        <w:tc>
          <w:tcPr>
            <w:tcW w:w="1691" w:type="dxa"/>
            <w:gridSpan w:val="2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Width X Drop [mm]</w:t>
            </w:r>
          </w:p>
        </w:tc>
        <w:tc>
          <w:tcPr>
            <w:tcW w:w="3955" w:type="dxa"/>
            <w:gridSpan w:val="5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Description</w:t>
            </w:r>
          </w:p>
        </w:tc>
        <w:tc>
          <w:tcPr>
            <w:tcW w:w="1117" w:type="dxa"/>
            <w:gridSpan w:val="3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1017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£</w:t>
            </w:r>
          </w:p>
        </w:tc>
        <w:tc>
          <w:tcPr>
            <w:tcW w:w="1132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Total £</w:t>
            </w:r>
          </w:p>
        </w:tc>
      </w:tr>
      <w:tr>
        <w:trPr>
          <w:trHeight w:hRule="exact" w:val="1290"/>
        </w:trPr>
        <w:tc>
          <w:tcPr>
            <w:tcW w:w="1805" w:type="dxa"/>
            <w:gridSpan w:val="5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House no.2 Fanlight</w:t>
            </w:r>
          </w:p>
        </w:tc>
        <w:tc>
          <w:tcPr>
            <w:tcW w:w="1691" w:type="dxa"/>
            <w:gridSpan w:val="2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855 X 360</w:t>
            </w:r>
          </w:p>
        </w:tc>
        <w:tc>
          <w:tcPr>
            <w:tcW w:w="3955" w:type="dxa"/>
            <w:gridSpan w:val="5"/>
            <w:vMerge/>
            <w:shd w:val="clear" w:color="auto" w:fill="auto"/>
          </w:tcPr>
          <w:p/>
        </w:tc>
        <w:tc>
          <w:tcPr>
            <w:tcW w:w="1117" w:type="dxa"/>
            <w:gridSpan w:val="3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017" w:type="dxa"/>
            <w:gridSpan w:val="3"/>
            <w:vMerge/>
            <w:shd w:val="clear" w:color="auto" w:fill="auto"/>
          </w:tcPr>
          <w:p/>
        </w:tc>
        <w:tc>
          <w:tcPr>
            <w:tcW w:w="1132" w:type="dxa"/>
            <w:gridSpan w:val="3"/>
            <w:vMerge/>
            <w:shd w:val="clear" w:color="auto" w:fill="auto"/>
          </w:tcPr>
          <w:p/>
        </w:tc>
      </w:tr>
      <w:tr>
        <w:trPr>
          <w:trHeight w:hRule="exact" w:val="1160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30"/>
        </w:trPr>
        <w:tc>
          <w:tcPr>
            <w:tcW w:w="4399" w:type="dxa"/>
            <w:gridSpan w:val="8"/>
          </w:tcPr>
          <w:p/>
        </w:tc>
        <w:tc>
          <w:tcPr>
            <w:tcW w:w="2034" w:type="dxa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3</w:t>
            </w:r>
          </w:p>
        </w:tc>
        <w:tc>
          <w:tcPr>
            <w:tcW w:w="4284" w:type="dxa"/>
            <w:gridSpan w:val="12"/>
          </w:tcPr>
          <w:p/>
        </w:tc>
      </w:tr>
      <w:tr>
        <w:trPr>
          <w:trHeight w:hRule="exact" w:val="286"/>
        </w:trPr>
        <w:tc>
          <w:tcPr>
            <w:tcW w:w="6763" w:type="dxa"/>
            <w:gridSpan w:val="10"/>
            <w:shd w:val="clear" w:color="auto" w:fill="auto"/>
          </w:tcPr>
          <w:p>
            <w:pPr>
              <w:spacing w:line="232"/>
              <w:ind w:right="-227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To Supply and Install - 1no, Senses or Nexus Vertical</w:t>
            </w:r>
          </w:p>
        </w:tc>
        <w:tc>
          <w:tcPr>
            <w:tcW w:w="3954" w:type="dxa"/>
            <w:gridSpan w:val="11"/>
          </w:tcPr>
          <w:p/>
        </w:tc>
      </w:tr>
      <w:tr>
        <w:trPr>
          <w:trHeight w:hRule="exact" w:val="387"/>
        </w:trPr>
        <w:tc>
          <w:tcPr>
            <w:tcW w:w="1805" w:type="dxa"/>
            <w:gridSpan w:val="5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Location</w:t>
            </w:r>
          </w:p>
        </w:tc>
        <w:tc>
          <w:tcPr>
            <w:tcW w:w="1691" w:type="dxa"/>
            <w:gridSpan w:val="2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Width X Drop [mm]</w:t>
            </w:r>
          </w:p>
        </w:tc>
        <w:tc>
          <w:tcPr>
            <w:tcW w:w="3955" w:type="dxa"/>
            <w:gridSpan w:val="5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Description</w:t>
            </w:r>
          </w:p>
        </w:tc>
        <w:tc>
          <w:tcPr>
            <w:tcW w:w="1117" w:type="dxa"/>
            <w:gridSpan w:val="3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1017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£</w:t>
            </w:r>
          </w:p>
        </w:tc>
        <w:tc>
          <w:tcPr>
            <w:tcW w:w="1132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Total £</w:t>
            </w:r>
          </w:p>
        </w:tc>
      </w:tr>
      <w:tr>
        <w:trPr>
          <w:trHeight w:hRule="exact" w:val="1060"/>
        </w:trPr>
        <w:tc>
          <w:tcPr>
            <w:tcW w:w="1805" w:type="dxa"/>
            <w:gridSpan w:val="5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03-035 LR1A</w:t>
            </w:r>
          </w:p>
        </w:tc>
        <w:tc>
          <w:tcPr>
            <w:tcW w:w="1691" w:type="dxa"/>
            <w:gridSpan w:val="2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2580 X 1245</w:t>
            </w:r>
          </w:p>
        </w:tc>
        <w:tc>
          <w:tcPr>
            <w:tcW w:w="3955" w:type="dxa"/>
            <w:gridSpan w:val="5"/>
            <w:vMerge/>
            <w:shd w:val="clear" w:color="auto" w:fill="auto"/>
          </w:tcPr>
          <w:p/>
        </w:tc>
        <w:tc>
          <w:tcPr>
            <w:tcW w:w="1117" w:type="dxa"/>
            <w:gridSpan w:val="3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017" w:type="dxa"/>
            <w:gridSpan w:val="3"/>
            <w:vMerge/>
            <w:shd w:val="clear" w:color="auto" w:fill="auto"/>
          </w:tcPr>
          <w:p/>
        </w:tc>
        <w:tc>
          <w:tcPr>
            <w:tcW w:w="1132" w:type="dxa"/>
            <w:gridSpan w:val="3"/>
            <w:vMerge/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763" w:type="dxa"/>
            <w:gridSpan w:val="10"/>
            <w:shd w:val="clear" w:color="auto" w:fill="auto"/>
          </w:tcPr>
          <w:p>
            <w:pPr>
              <w:spacing w:line="232"/>
              <w:ind w:right="-227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To Supply and Install - 1no, Senses or Nexus Vertical</w:t>
            </w:r>
          </w:p>
        </w:tc>
        <w:tc>
          <w:tcPr>
            <w:tcW w:w="3954" w:type="dxa"/>
            <w:gridSpan w:val="11"/>
          </w:tcPr>
          <w:p/>
        </w:tc>
      </w:tr>
      <w:tr>
        <w:trPr>
          <w:trHeight w:hRule="exact" w:val="387"/>
        </w:trPr>
        <w:tc>
          <w:tcPr>
            <w:tcW w:w="1805" w:type="dxa"/>
            <w:gridSpan w:val="5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Location</w:t>
            </w:r>
          </w:p>
        </w:tc>
        <w:tc>
          <w:tcPr>
            <w:tcW w:w="1691" w:type="dxa"/>
            <w:gridSpan w:val="2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Width X Drop [mm]</w:t>
            </w:r>
          </w:p>
        </w:tc>
        <w:tc>
          <w:tcPr>
            <w:tcW w:w="3955" w:type="dxa"/>
            <w:gridSpan w:val="5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Description</w:t>
            </w:r>
          </w:p>
        </w:tc>
        <w:tc>
          <w:tcPr>
            <w:tcW w:w="1117" w:type="dxa"/>
            <w:gridSpan w:val="3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1017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£</w:t>
            </w:r>
          </w:p>
        </w:tc>
        <w:tc>
          <w:tcPr>
            <w:tcW w:w="1132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Total £</w:t>
            </w:r>
          </w:p>
        </w:tc>
      </w:tr>
      <w:tr>
        <w:trPr>
          <w:trHeight w:hRule="exact" w:val="1060"/>
        </w:trPr>
        <w:tc>
          <w:tcPr>
            <w:tcW w:w="1805" w:type="dxa"/>
            <w:gridSpan w:val="5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03-035 LR1B</w:t>
            </w:r>
          </w:p>
        </w:tc>
        <w:tc>
          <w:tcPr>
            <w:tcW w:w="1691" w:type="dxa"/>
            <w:gridSpan w:val="2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1830 X 1245</w:t>
            </w:r>
          </w:p>
        </w:tc>
        <w:tc>
          <w:tcPr>
            <w:tcW w:w="3955" w:type="dxa"/>
            <w:gridSpan w:val="5"/>
            <w:vMerge/>
            <w:shd w:val="clear" w:color="auto" w:fill="auto"/>
          </w:tcPr>
          <w:p/>
        </w:tc>
        <w:tc>
          <w:tcPr>
            <w:tcW w:w="1117" w:type="dxa"/>
            <w:gridSpan w:val="3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017" w:type="dxa"/>
            <w:gridSpan w:val="3"/>
            <w:vMerge/>
            <w:shd w:val="clear" w:color="auto" w:fill="auto"/>
          </w:tcPr>
          <w:p/>
        </w:tc>
        <w:tc>
          <w:tcPr>
            <w:tcW w:w="1132" w:type="dxa"/>
            <w:gridSpan w:val="3"/>
            <w:vMerge/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763" w:type="dxa"/>
            <w:gridSpan w:val="10"/>
            <w:shd w:val="clear" w:color="auto" w:fill="auto"/>
          </w:tcPr>
          <w:p>
            <w:pPr>
              <w:spacing w:line="232"/>
              <w:ind w:right="-227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To Supply and Install - 1no, Senses or Nexus Vertical</w:t>
            </w:r>
          </w:p>
        </w:tc>
        <w:tc>
          <w:tcPr>
            <w:tcW w:w="3954" w:type="dxa"/>
            <w:gridSpan w:val="11"/>
          </w:tcPr>
          <w:p/>
        </w:tc>
      </w:tr>
      <w:tr>
        <w:trPr>
          <w:trHeight w:hRule="exact" w:val="387"/>
        </w:trPr>
        <w:tc>
          <w:tcPr>
            <w:tcW w:w="1805" w:type="dxa"/>
            <w:gridSpan w:val="5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Location</w:t>
            </w:r>
          </w:p>
        </w:tc>
        <w:tc>
          <w:tcPr>
            <w:tcW w:w="1691" w:type="dxa"/>
            <w:gridSpan w:val="2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Width X Drop [mm]</w:t>
            </w:r>
          </w:p>
        </w:tc>
        <w:tc>
          <w:tcPr>
            <w:tcW w:w="3955" w:type="dxa"/>
            <w:gridSpan w:val="5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Description</w:t>
            </w:r>
          </w:p>
        </w:tc>
        <w:tc>
          <w:tcPr>
            <w:tcW w:w="1117" w:type="dxa"/>
            <w:gridSpan w:val="3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1017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£</w:t>
            </w:r>
          </w:p>
        </w:tc>
        <w:tc>
          <w:tcPr>
            <w:tcW w:w="1132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Total £</w:t>
            </w:r>
          </w:p>
        </w:tc>
      </w:tr>
      <w:tr>
        <w:trPr>
          <w:trHeight w:hRule="exact" w:val="1060"/>
        </w:trPr>
        <w:tc>
          <w:tcPr>
            <w:tcW w:w="1805" w:type="dxa"/>
            <w:gridSpan w:val="5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03-035 LR1C</w:t>
            </w:r>
          </w:p>
        </w:tc>
        <w:tc>
          <w:tcPr>
            <w:tcW w:w="1691" w:type="dxa"/>
            <w:gridSpan w:val="2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1545 X 2038</w:t>
            </w:r>
          </w:p>
        </w:tc>
        <w:tc>
          <w:tcPr>
            <w:tcW w:w="3955" w:type="dxa"/>
            <w:gridSpan w:val="5"/>
            <w:vMerge/>
            <w:shd w:val="clear" w:color="auto" w:fill="auto"/>
          </w:tcPr>
          <w:p/>
        </w:tc>
        <w:tc>
          <w:tcPr>
            <w:tcW w:w="1117" w:type="dxa"/>
            <w:gridSpan w:val="3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017" w:type="dxa"/>
            <w:gridSpan w:val="3"/>
            <w:vMerge/>
            <w:shd w:val="clear" w:color="auto" w:fill="auto"/>
          </w:tcPr>
          <w:p/>
        </w:tc>
        <w:tc>
          <w:tcPr>
            <w:tcW w:w="1132" w:type="dxa"/>
            <w:gridSpan w:val="3"/>
            <w:vMerge/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763" w:type="dxa"/>
            <w:gridSpan w:val="10"/>
            <w:shd w:val="clear" w:color="auto" w:fill="auto"/>
          </w:tcPr>
          <w:p>
            <w:pPr>
              <w:spacing w:line="232"/>
              <w:ind w:right="-227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To Supply and Install - 1no, Senses or Nexus Vertical</w:t>
            </w:r>
          </w:p>
        </w:tc>
        <w:tc>
          <w:tcPr>
            <w:tcW w:w="3954" w:type="dxa"/>
            <w:gridSpan w:val="11"/>
          </w:tcPr>
          <w:p/>
        </w:tc>
      </w:tr>
      <w:tr>
        <w:trPr>
          <w:trHeight w:hRule="exact" w:val="401"/>
        </w:trPr>
        <w:tc>
          <w:tcPr>
            <w:tcW w:w="1805" w:type="dxa"/>
            <w:gridSpan w:val="5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Location</w:t>
            </w:r>
          </w:p>
        </w:tc>
        <w:tc>
          <w:tcPr>
            <w:tcW w:w="1691" w:type="dxa"/>
            <w:gridSpan w:val="2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Width X Drop [mm]</w:t>
            </w:r>
          </w:p>
        </w:tc>
        <w:tc>
          <w:tcPr>
            <w:tcW w:w="3955" w:type="dxa"/>
            <w:gridSpan w:val="5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Description</w:t>
            </w:r>
          </w:p>
        </w:tc>
        <w:tc>
          <w:tcPr>
            <w:tcW w:w="1117" w:type="dxa"/>
            <w:gridSpan w:val="3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1017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£</w:t>
            </w:r>
          </w:p>
        </w:tc>
        <w:tc>
          <w:tcPr>
            <w:tcW w:w="1132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Total £</w:t>
            </w:r>
          </w:p>
        </w:tc>
      </w:tr>
      <w:tr>
        <w:trPr>
          <w:trHeight w:hRule="exact" w:val="1060"/>
        </w:trPr>
        <w:tc>
          <w:tcPr>
            <w:tcW w:w="1805" w:type="dxa"/>
            <w:gridSpan w:val="5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03-035 LR1D</w:t>
            </w:r>
          </w:p>
        </w:tc>
        <w:tc>
          <w:tcPr>
            <w:tcW w:w="1691" w:type="dxa"/>
            <w:gridSpan w:val="2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1775 X 1240</w:t>
            </w:r>
          </w:p>
        </w:tc>
        <w:tc>
          <w:tcPr>
            <w:tcW w:w="3955" w:type="dxa"/>
            <w:gridSpan w:val="5"/>
            <w:vMerge/>
            <w:shd w:val="clear" w:color="auto" w:fill="auto"/>
          </w:tcPr>
          <w:p/>
        </w:tc>
        <w:tc>
          <w:tcPr>
            <w:tcW w:w="1117" w:type="dxa"/>
            <w:gridSpan w:val="3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017" w:type="dxa"/>
            <w:gridSpan w:val="3"/>
            <w:vMerge/>
            <w:shd w:val="clear" w:color="auto" w:fill="auto"/>
          </w:tcPr>
          <w:p/>
        </w:tc>
        <w:tc>
          <w:tcPr>
            <w:tcW w:w="1132" w:type="dxa"/>
            <w:gridSpan w:val="3"/>
            <w:vMerge/>
            <w:shd w:val="clear" w:color="auto" w:fill="auto"/>
          </w:tcPr>
          <w:p/>
        </w:tc>
      </w:tr>
      <w:tr>
        <w:trPr>
          <w:trHeight w:hRule="exact" w:val="273"/>
        </w:trPr>
        <w:tc>
          <w:tcPr>
            <w:tcW w:w="6763" w:type="dxa"/>
            <w:gridSpan w:val="10"/>
            <w:shd w:val="clear" w:color="auto" w:fill="auto"/>
          </w:tcPr>
          <w:p>
            <w:pPr>
              <w:spacing w:line="232"/>
              <w:ind w:right="-227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To Supply and Install - 1no, Miscellaneous</w:t>
            </w:r>
          </w:p>
        </w:tc>
        <w:tc>
          <w:tcPr>
            <w:tcW w:w="3954" w:type="dxa"/>
            <w:gridSpan w:val="11"/>
          </w:tcPr>
          <w:p/>
        </w:tc>
      </w:tr>
      <w:tr>
        <w:trPr>
          <w:trHeight w:hRule="exact" w:val="401"/>
        </w:trPr>
        <w:tc>
          <w:tcPr>
            <w:tcW w:w="1805" w:type="dxa"/>
            <w:gridSpan w:val="5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Location</w:t>
            </w:r>
          </w:p>
        </w:tc>
        <w:tc>
          <w:tcPr>
            <w:tcW w:w="1691" w:type="dxa"/>
            <w:gridSpan w:val="2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Width X Drop [mm]</w:t>
            </w:r>
          </w:p>
        </w:tc>
        <w:tc>
          <w:tcPr>
            <w:tcW w:w="3955" w:type="dxa"/>
            <w:gridSpan w:val="5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Description</w:t>
            </w:r>
          </w:p>
        </w:tc>
        <w:tc>
          <w:tcPr>
            <w:tcW w:w="1117" w:type="dxa"/>
            <w:gridSpan w:val="3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1017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£</w:t>
            </w:r>
          </w:p>
        </w:tc>
        <w:tc>
          <w:tcPr>
            <w:tcW w:w="1132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Total £</w:t>
            </w:r>
          </w:p>
        </w:tc>
      </w:tr>
      <w:tr>
        <w:trPr>
          <w:trHeight w:hRule="exact" w:val="602"/>
        </w:trPr>
        <w:tc>
          <w:tcPr>
            <w:tcW w:w="1805" w:type="dxa"/>
            <w:gridSpan w:val="5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GO.2</w:t>
            </w:r>
          </w:p>
        </w:tc>
        <w:tc>
          <w:tcPr>
            <w:tcW w:w="1691" w:type="dxa"/>
            <w:gridSpan w:val="2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X </w:t>
            </w:r>
          </w:p>
        </w:tc>
        <w:tc>
          <w:tcPr>
            <w:tcW w:w="3955" w:type="dxa"/>
            <w:gridSpan w:val="5"/>
            <w:vMerge/>
            <w:shd w:val="clear" w:color="auto" w:fill="auto"/>
          </w:tcPr>
          <w:p/>
        </w:tc>
        <w:tc>
          <w:tcPr>
            <w:tcW w:w="1117" w:type="dxa"/>
            <w:gridSpan w:val="3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017" w:type="dxa"/>
            <w:gridSpan w:val="3"/>
            <w:vMerge/>
            <w:shd w:val="clear" w:color="auto" w:fill="auto"/>
          </w:tcPr>
          <w:p/>
        </w:tc>
        <w:tc>
          <w:tcPr>
            <w:tcW w:w="1132" w:type="dxa"/>
            <w:gridSpan w:val="3"/>
            <w:vMerge/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321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322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14"/>
        </w:trPr>
        <w:tc>
          <w:tcPr>
            <w:tcW w:w="4399" w:type="dxa"/>
            <w:gridSpan w:val="8"/>
          </w:tcPr>
          <w:p/>
        </w:tc>
        <w:tc>
          <w:tcPr>
            <w:tcW w:w="2034" w:type="dxa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 / 3</w:t>
            </w:r>
          </w:p>
        </w:tc>
        <w:tc>
          <w:tcPr>
            <w:tcW w:w="4284" w:type="dxa"/>
            <w:gridSpan w:val="12"/>
          </w:tcPr>
          <w:p/>
        </w:tc>
      </w:tr>
      <w:tr>
        <w:trPr>
          <w:trHeight w:hRule="exact" w:val="287"/>
        </w:trPr>
        <w:tc>
          <w:tcPr>
            <w:tcW w:w="6763" w:type="dxa"/>
            <w:gridSpan w:val="10"/>
            <w:shd w:val="clear" w:color="auto" w:fill="auto"/>
          </w:tcPr>
          <w:p>
            <w:pPr>
              <w:spacing w:line="232"/>
              <w:ind w:right="-227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To Supply and Install - 1no, Miscellaneous</w:t>
            </w:r>
          </w:p>
        </w:tc>
        <w:tc>
          <w:tcPr>
            <w:tcW w:w="3954" w:type="dxa"/>
            <w:gridSpan w:val="11"/>
          </w:tcPr>
          <w:p/>
        </w:tc>
      </w:tr>
      <w:tr>
        <w:trPr>
          <w:trHeight w:hRule="exact" w:val="401"/>
        </w:trPr>
        <w:tc>
          <w:tcPr>
            <w:tcW w:w="1805" w:type="dxa"/>
            <w:gridSpan w:val="5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Location</w:t>
            </w:r>
          </w:p>
        </w:tc>
        <w:tc>
          <w:tcPr>
            <w:tcW w:w="1691" w:type="dxa"/>
            <w:gridSpan w:val="2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Width X Drop [mm]</w:t>
            </w:r>
          </w:p>
        </w:tc>
        <w:tc>
          <w:tcPr>
            <w:tcW w:w="3955" w:type="dxa"/>
            <w:gridSpan w:val="5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Description</w:t>
            </w:r>
          </w:p>
        </w:tc>
        <w:tc>
          <w:tcPr>
            <w:tcW w:w="1117" w:type="dxa"/>
            <w:gridSpan w:val="3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1017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£</w:t>
            </w:r>
          </w:p>
        </w:tc>
        <w:tc>
          <w:tcPr>
            <w:tcW w:w="1132" w:type="dxa"/>
            <w:gridSpan w:val="3"/>
            <w:vMerge w:val="restart"/>
            <w:tcMar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Total £</w:t>
            </w:r>
          </w:p>
        </w:tc>
      </w:tr>
      <w:tr>
        <w:trPr>
          <w:trHeight w:hRule="exact" w:val="602"/>
        </w:trPr>
        <w:tc>
          <w:tcPr>
            <w:tcW w:w="1805" w:type="dxa"/>
            <w:gridSpan w:val="5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ind w:right="-27720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D1.5</w:t>
            </w:r>
          </w:p>
        </w:tc>
        <w:tc>
          <w:tcPr>
            <w:tcW w:w="1691" w:type="dxa"/>
            <w:gridSpan w:val="2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 X </w:t>
            </w:r>
          </w:p>
        </w:tc>
        <w:tc>
          <w:tcPr>
            <w:tcW w:w="3955" w:type="dxa"/>
            <w:gridSpan w:val="5"/>
            <w:vMerge/>
            <w:shd w:val="clear" w:color="auto" w:fill="auto"/>
          </w:tcPr>
          <w:p/>
        </w:tc>
        <w:tc>
          <w:tcPr>
            <w:tcW w:w="1117" w:type="dxa"/>
            <w:gridSpan w:val="3"/>
            <w:tcMar>
              <w:top w:w="14" w:type="dxa"/>
              <w:left w:w="14" w:type="dxa"/>
              <w:right w:w="72" w:type="dxa"/>
            </w:tcMar>
            <w:shd w:val="clear" w:color="auto" w:fill="auto"/>
          </w:tcPr>
          <w:p>
            <w:pPr>
              <w:spacing w:line="232"/>
              <w:jc w:val="center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017" w:type="dxa"/>
            <w:gridSpan w:val="3"/>
            <w:vMerge/>
            <w:shd w:val="clear" w:color="auto" w:fill="auto"/>
          </w:tcPr>
          <w:p/>
        </w:tc>
        <w:tc>
          <w:tcPr>
            <w:tcW w:w="1132" w:type="dxa"/>
            <w:gridSpan w:val="3"/>
            <w:vMerge/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87"/>
        </w:trPr>
        <w:tc>
          <w:tcPr>
            <w:tcW w:w="8124" w:type="dxa"/>
            <w:gridSpan w:val="14"/>
          </w:tcPr>
          <w:p/>
        </w:tc>
        <w:tc>
          <w:tcPr>
            <w:tcW w:w="1247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£ 1,882.84</w:t>
            </w:r>
          </w:p>
        </w:tc>
      </w:tr>
      <w:tr>
        <w:trPr>
          <w:trHeight w:hRule="exact" w:val="258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3"/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 (excl VAT)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£ 1,882.84</w:t>
            </w:r>
          </w:p>
        </w:tc>
      </w:tr>
      <w:tr>
        <w:trPr>
          <w:trHeight w:hRule="exact" w:val="29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58"/>
        </w:trPr>
        <w:tc>
          <w:tcPr>
            <w:tcW w:w="673" w:type="dxa"/>
            <w:gridSpan w:val="3"/>
            <w:vMerge w:val="restart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Note:</w:t>
            </w:r>
          </w:p>
        </w:tc>
        <w:tc>
          <w:tcPr>
            <w:tcW w:w="7222" w:type="dxa"/>
            <w:gridSpan w:val="10"/>
            <w:shd w:val="clear" w:color="auto" w:fill="auto"/>
          </w:tcPr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  <w:jc w:val="both"/>
            </w:pPr>
            <w:r>
              <w:rPr>
                <w:sz w:val="20"/>
                <w:szCs w:val="20"/>
                <w:rFonts w:ascii="Arial" w:hAnsi="Arial" w:eastAsia="Arial" w:cs="Arial"/>
                <w:spacing w:val="-2"/>
              </w:rPr>
              <w:t xml:space="preserve"> </w:t>
            </w:r>
            <w:r>
              <w:rPr>
                <w:sz w:val="20"/>
                <w:szCs w:val="20"/>
                <w:rFonts w:ascii="Calibri" w:hAnsi="Calibri" w:eastAsia="Calibri" w:cs="Calibri"/>
                <w:spacing w:val="-2"/>
              </w:rPr>
              <w:t xml:space="preserve">
</w:t>
            </w:r>
          </w:p>
        </w:tc>
        <w:tc>
          <w:tcPr>
            <w:tcW w:w="2822" w:type="dxa"/>
            <w:gridSpan w:val="8"/>
          </w:tcPr>
          <w:p/>
        </w:tc>
      </w:tr>
      <w:tr>
        <w:trPr>
          <w:trHeight w:hRule="exact" w:val="14"/>
        </w:trPr>
        <w:tc>
          <w:tcPr>
            <w:tcW w:w="673" w:type="dxa"/>
            <w:gridSpan w:val="3"/>
            <w:vMerge/>
            <w:shd w:val="clear" w:color="auto" w:fill="auto"/>
          </w:tcPr>
          <w:p/>
        </w:tc>
        <w:tc>
          <w:tcPr>
            <w:tcW w:w="10044" w:type="dxa"/>
            <w:gridSpan w:val="18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250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235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665"/>
        </w:trPr>
        <w:tc>
          <w:tcPr>
            <w:tcW w:w="115" w:type="dxa"/>
          </w:tcPr>
          <w:p/>
        </w:tc>
        <w:tc>
          <w:tcPr>
            <w:tcW w:w="10373" w:type="dxa"/>
            <w:gridSpan w:val="19"/>
            <w:shd w:val="clear" w:color="auto" w:fill="auto"/>
          </w:tcPr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Arial" w:hAnsi="Arial" w:eastAsia="Arial" w:cs="Arial"/>
                <w:spacing w:val="-2"/>
              </w:rPr>
              <w:t xml:space="preserve">• All prices are subject to VAT and remain fixed for 30 days from the date of quotation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Arial" w:hAnsi="Arial" w:eastAsia="Arial" w:cs="Arial"/>
                <w:spacing w:val="-2"/>
              </w:rPr>
              <w:t xml:space="preserve">• All prices are subject to a full site survey, final agreed specification and assume good access for measure and fixing grounds suitable for the installation of the specified products.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Arial" w:hAnsi="Arial" w:eastAsia="Arial" w:cs="Arial"/>
                <w:spacing w:val="-2"/>
              </w:rPr>
              <w:t xml:space="preserve">. Any variations could mean a price change.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Arial" w:hAnsi="Arial" w:eastAsia="Arial" w:cs="Arial"/>
                <w:spacing w:val="-2"/>
              </w:rPr>
              <w:t xml:space="preserve">•Installation will be during normal working hours to clear areas, e.g. benches, desks, computers etc. and in one phase.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Arial" w:hAnsi="Arial" w:eastAsia="Arial" w:cs="Arial"/>
                <w:spacing w:val="-2"/>
              </w:rPr>
              <w:t xml:space="preserve">• If possible please quote our reference in all future correspondence.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Arial" w:hAnsi="Arial" w:eastAsia="Arial" w:cs="Arial"/>
                <w:spacing w:val="-2"/>
              </w:rPr>
              <w:t xml:space="preserve">• From receipt of order there will be a 4 week program for completion.</w:t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sz w:val="20"/>
                <w:szCs w:val="20"/>
                <w:rFonts w:ascii="Calibri" w:hAnsi="Calibri" w:eastAsia="Calibri" w:cs="Calibri"/>
                <w:spacing w:val="-2"/>
              </w:rPr>
              <w:t xml:space="preserve"/>
            </w:r>
            <w:r>
              <w:rPr>
                <w:b/>
                <w:sz w:val="16"/>
                <w:szCs w:val="16"/>
                <w:rFonts w:ascii="Verdana" w:hAnsi="Verdana" w:eastAsia="Verdana" w:cs="Verdana"/>
                <w:spacing w:val="-2"/>
              </w:rPr>
              <w:t xml:space="preserve">• No retention is to be held back.</w:t>
            </w:r>
            <w:r>
              <w:rPr>
                <w:sz w:val="16"/>
                <w:szCs w:val="16"/>
                <w:rFonts w:ascii="Verdana" w:hAnsi="Verdana" w:eastAsia="Verdana" w:cs="Verdana"/>
                <w:spacing w:val="-2"/>
              </w:rPr>
              <w:t xml:space="preserve"/>
            </w:r>
          </w:p>
          <w:p>
            <w:pP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
</w:t>
            </w:r>
          </w:p>
        </w:tc>
        <w:tc>
          <w:tcPr>
            <w:tcW w:w="229" w:type="dxa"/>
          </w:tcPr>
          <w:p/>
        </w:tc>
      </w:tr>
      <w:tr>
        <w:trPr>
          <w:trHeight w:hRule="exact" w:val="158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1031"/>
        </w:trPr>
        <w:tc>
          <w:tcPr>
            <w:tcW w:w="229" w:type="dxa"/>
            <w:gridSpan w:val="2"/>
          </w:tcPr>
          <w:p/>
        </w:tc>
        <w:tc>
          <w:tcPr>
            <w:tcW w:w="2135" w:type="dxa"/>
            <w:gridSpan w:val="4"/>
            <w:shd w:val="clear" w:color="auto" w:fill="auto"/>
          </w:tcPr>
          <w:p>
            <w:pPr>
              <w:spacing w:line="232"/>
              <w:ind w:right="-271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</w:t>
            </w:r>
          </w:p>
          <w:p>
            <w:pPr>
              <w:spacing w:line="232"/>
              <w:ind w:right="-271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</w:p>
          <w:p>
            <w:pPr>
              <w:spacing w:line="232"/>
              <w:ind w:right="-271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The Team @ Andersons.</w:t>
            </w:r>
          </w:p>
          <w:p>
            <w:pPr>
              <w:spacing w:line="232"/>
              <w:ind w:right="-27156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.</w:t>
            </w:r>
          </w:p>
        </w:tc>
        <w:tc>
          <w:tcPr>
            <w:tcW w:w="8353" w:type="dxa"/>
            <w:gridSpan w:val="15"/>
          </w:tcPr>
          <w:p/>
        </w:tc>
      </w:tr>
      <w:tr>
        <w:trPr>
          <w:trHeight w:hRule="exact" w:val="359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1576"/>
        </w:trPr>
        <w:tc>
          <w:tcPr>
            <w:tcW w:w="10717" w:type="dxa"/>
            <w:gridSpan w:val="21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6839492" cy="1005789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9492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114"/>
        </w:trPr>
        <w:tc>
          <w:tcPr>
            <w:tcW w:w="10717" w:type="dxa"/>
            <w:gridSpan w:val="21"/>
          </w:tcPr>
          <w:p/>
        </w:tc>
      </w:tr>
      <w:tr>
        <w:trPr>
          <w:trHeight w:hRule="exact" w:val="230"/>
        </w:trPr>
        <w:tc>
          <w:tcPr>
            <w:tcW w:w="4399" w:type="dxa"/>
            <w:gridSpan w:val="8"/>
          </w:tcPr>
          <w:p/>
        </w:tc>
        <w:tc>
          <w:tcPr>
            <w:tcW w:w="2034" w:type="dxa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 / 3</w:t>
            </w:r>
          </w:p>
        </w:tc>
        <w:tc>
          <w:tcPr>
            <w:tcW w:w="4284" w:type="dxa"/>
            <w:gridSpan w:val="12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Verdana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HSC Trust (A) Caoimhe Doyle - Measure - 524100 - A1191 - Anderson Interiors Ltd - Custom_New_Quote - 2026-03-06</dc:title>
  <dc:subject>Western HSC Trust (A) Caoimhe Doyle - Measure - 524100 - A1191 - Anderson Interiors Ltd - Custom_New_Quote - 2026-03-06</dc:subject>
  <dc:creator/>
  <cp:keywords/>
  <dc:description/>
  <cp:lastModifiedBy>Stimulsoft Reports.JS 2024.1.1 from 2023.12.08</cp:lastModifiedBy>
  <cp:revision>1</cp:revision>
  <dcterms:created xsi:type="dcterms:W3CDTF">2026-03-06T15:11:35+00:00</dcterms:created>
  <dcterms:modified xsi:type="dcterms:W3CDTF">2026-03-06T15:11:35+00:00</dcterms:modified>
  <cp:contentStatus>Netscape * Mozilla/5.0 (Windows NT 10.0; Win64; x64) AppleWebKit/537.36 (KHTML, like Gecko) Chrome/145.0.0.0 Safari/537.36 Edg/145.0.0.0</cp:contentStatus>
</cp:coreProperties>
</file>