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4CD1E454" w:rsidR="00EA4653" w:rsidRDefault="00542050" w:rsidP="00015349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Acc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– Northfield Academy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6D64AFE4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6E17B28F" w14:textId="30B5E7C6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542050">
              <w:rPr>
                <w:rFonts w:ascii="Century Gothic" w:hAnsi="Century Gothic"/>
                <w:sz w:val="28"/>
                <w:szCs w:val="28"/>
              </w:rPr>
              <w:t xml:space="preserve"> n/a</w:t>
            </w:r>
          </w:p>
          <w:p w14:paraId="0ED2EE53" w14:textId="4911002A" w:rsidR="00EA4653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4DAE639B" w:rsidR="00015349" w:rsidRPr="00015349" w:rsidRDefault="00015349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91AAE81" w14:textId="55EA496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42050">
              <w:rPr>
                <w:rFonts w:ascii="Century Gothic" w:hAnsi="Century Gothic"/>
                <w:sz w:val="28"/>
                <w:szCs w:val="28"/>
              </w:rPr>
              <w:t>n/a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06878376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  <w:r w:rsidR="00542050">
              <w:rPr>
                <w:rFonts w:ascii="Century Gothic" w:hAnsi="Century Gothic"/>
                <w:sz w:val="28"/>
                <w:szCs w:val="28"/>
              </w:rPr>
              <w:t xml:space="preserve"> roller blind no 9 on order </w:t>
            </w:r>
          </w:p>
          <w:p w14:paraId="04F79F55" w14:textId="5AB48DAB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188C4EFD" w:rsidR="00015349" w:rsidRPr="00015349" w:rsidRDefault="00542050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Original order had join – welding has come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apart .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59BF05BE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04C2EF5" w14:textId="4C1DA1BD" w:rsidR="00542050" w:rsidRPr="00015349" w:rsidRDefault="00542050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required as per steven – no charge to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abc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manufacturing  error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42050"/>
    <w:rsid w:val="005C0E79"/>
    <w:rsid w:val="00807778"/>
    <w:rsid w:val="00880105"/>
    <w:rsid w:val="00977FBD"/>
    <w:rsid w:val="00D52514"/>
    <w:rsid w:val="00D83C77"/>
    <w:rsid w:val="00D87007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2022-11-21T09:15:00Z</dcterms:created>
  <dcterms:modified xsi:type="dcterms:W3CDTF">2022-11-21T09:15:00Z</dcterms:modified>
</cp:coreProperties>
</file>